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8741"/>
        <w:gridCol w:w="1495"/>
      </w:tblGrid>
      <w:tr w:rsidR="0035026E" w:rsidRPr="0035026E" w:rsidTr="00FC3E15">
        <w:tc>
          <w:tcPr>
            <w:tcW w:w="5117" w:type="dxa"/>
          </w:tcPr>
          <w:p w:rsidR="0035026E" w:rsidRPr="0035026E" w:rsidRDefault="0035026E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1" w:type="dxa"/>
          </w:tcPr>
          <w:p w:rsidR="0035026E" w:rsidRPr="0035026E" w:rsidRDefault="0035026E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5026E" w:rsidRPr="0035026E" w:rsidRDefault="0035026E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E">
              <w:rPr>
                <w:rFonts w:ascii="Times New Roman" w:hAnsi="Times New Roman" w:cs="Times New Roman"/>
                <w:sz w:val="24"/>
                <w:szCs w:val="24"/>
              </w:rPr>
              <w:t>Форма № 64</w:t>
            </w:r>
          </w:p>
        </w:tc>
      </w:tr>
    </w:tbl>
    <w:p w:rsidR="00097AA1" w:rsidRPr="0035026E" w:rsidRDefault="00097AA1" w:rsidP="00350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26E" w:rsidRPr="0035026E" w:rsidRDefault="0035026E" w:rsidP="00350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6E">
        <w:rPr>
          <w:rFonts w:ascii="Times New Roman" w:hAnsi="Times New Roman" w:cs="Times New Roman"/>
          <w:b/>
          <w:sz w:val="28"/>
          <w:szCs w:val="28"/>
        </w:rPr>
        <w:t>Клиническое использование лекарственных препаратов, полученных из плазмы крови человека</w:t>
      </w:r>
    </w:p>
    <w:p w:rsidR="0035026E" w:rsidRPr="0035026E" w:rsidRDefault="0035026E" w:rsidP="0035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3780"/>
        <w:gridCol w:w="850"/>
        <w:gridCol w:w="993"/>
        <w:gridCol w:w="1542"/>
        <w:gridCol w:w="1535"/>
        <w:gridCol w:w="1536"/>
      </w:tblGrid>
      <w:tr w:rsidR="0035026E" w:rsidRPr="0035026E" w:rsidTr="0035026E">
        <w:tc>
          <w:tcPr>
            <w:tcW w:w="5117" w:type="dxa"/>
            <w:tcBorders>
              <w:bottom w:val="single" w:sz="4" w:space="0" w:color="auto"/>
            </w:tcBorders>
          </w:tcPr>
          <w:p w:rsidR="0035026E" w:rsidRPr="0035026E" w:rsidRDefault="0035026E" w:rsidP="00350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6E">
              <w:rPr>
                <w:rFonts w:ascii="Times New Roman" w:hAnsi="Times New Roman" w:cs="Times New Roman"/>
                <w:b/>
                <w:sz w:val="24"/>
                <w:szCs w:val="24"/>
              </w:rPr>
              <w:t>(6100)</w:t>
            </w:r>
          </w:p>
        </w:tc>
        <w:tc>
          <w:tcPr>
            <w:tcW w:w="5623" w:type="dxa"/>
            <w:gridSpan w:val="3"/>
            <w:tcBorders>
              <w:bottom w:val="single" w:sz="4" w:space="0" w:color="auto"/>
            </w:tcBorders>
          </w:tcPr>
          <w:p w:rsidR="0035026E" w:rsidRPr="0035026E" w:rsidRDefault="0035026E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tcBorders>
              <w:bottom w:val="single" w:sz="4" w:space="0" w:color="auto"/>
            </w:tcBorders>
          </w:tcPr>
          <w:p w:rsidR="0035026E" w:rsidRPr="0035026E" w:rsidRDefault="0035026E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6E" w:rsidRPr="0035026E" w:rsidTr="00D159F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35026E" w:rsidRDefault="00D159F9" w:rsidP="00350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35026E" w:rsidRDefault="00D159F9" w:rsidP="00350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строк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BE" w:rsidRDefault="00D159F9" w:rsidP="00350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Получено </w:t>
            </w:r>
          </w:p>
          <w:p w:rsidR="00C24CBE" w:rsidRDefault="00D159F9" w:rsidP="00350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клинического </w:t>
            </w:r>
          </w:p>
          <w:p w:rsidR="0035026E" w:rsidRPr="0035026E" w:rsidRDefault="00D159F9" w:rsidP="00350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BE" w:rsidRDefault="00D159F9" w:rsidP="00D15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</w:p>
          <w:p w:rsidR="0035026E" w:rsidRPr="0035026E" w:rsidRDefault="00D159F9" w:rsidP="00D15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реципиентов, человек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35026E" w:rsidRDefault="00D159F9" w:rsidP="00350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перелитых лекарственных препаратов</w:t>
            </w:r>
          </w:p>
        </w:tc>
      </w:tr>
      <w:tr w:rsidR="0035026E" w:rsidRPr="00D159F9" w:rsidTr="00D159F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D159F9" w:rsidRDefault="00D159F9" w:rsidP="00D15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D159F9" w:rsidRDefault="00D159F9" w:rsidP="00D15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D159F9" w:rsidRDefault="00D159F9" w:rsidP="00D15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D159F9" w:rsidRDefault="00D159F9" w:rsidP="00D15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E" w:rsidRPr="00D159F9" w:rsidRDefault="00D159F9" w:rsidP="00D15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59F9" w:rsidRPr="0035026E" w:rsidTr="00D159F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альбумина 5%,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F9" w:rsidRPr="0035026E" w:rsidTr="00D159F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альбумина 10%,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F9" w:rsidRPr="0035026E" w:rsidTr="00D159F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альбумина 20%,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F9" w:rsidRPr="0035026E" w:rsidTr="00D159F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антирезусный, доз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F9" w:rsidRPr="0035026E" w:rsidTr="00D159F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антистафилококковый, доз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F9" w:rsidRPr="0035026E" w:rsidTr="00D159F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нормальный, доз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F9" w:rsidRPr="0035026E" w:rsidTr="00D159F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нормальный, раствор для внутривенного введения, доз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F9" w:rsidRPr="0035026E" w:rsidTr="00D159F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Pr="00D159F9" w:rsidRDefault="00D159F9" w:rsidP="00D1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свёртывания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F9" w:rsidRPr="0035026E" w:rsidTr="00D159F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Pr="00D159F9" w:rsidRDefault="00D159F9" w:rsidP="00D1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свёртывания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F9" w:rsidRPr="0035026E" w:rsidTr="00D159F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D1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F9" w:rsidRDefault="00D159F9" w:rsidP="0035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26E" w:rsidRPr="0035026E" w:rsidRDefault="0035026E" w:rsidP="0035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38" w:rsidRDefault="00CA2738" w:rsidP="0035026E">
      <w:pPr>
        <w:spacing w:after="0"/>
        <w:jc w:val="both"/>
        <w:rPr>
          <w:rFonts w:ascii="Times New Roman" w:hAnsi="Times New Roman" w:cs="Times New Roman"/>
        </w:rPr>
        <w:sectPr w:rsidR="00CA2738" w:rsidSect="0035026E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5026E" w:rsidRPr="0035026E" w:rsidRDefault="0035026E" w:rsidP="0035026E">
      <w:pPr>
        <w:spacing w:after="0"/>
        <w:jc w:val="both"/>
        <w:rPr>
          <w:rFonts w:ascii="Times New Roman" w:hAnsi="Times New Roman" w:cs="Times New Roman"/>
        </w:rPr>
      </w:pPr>
    </w:p>
    <w:sectPr w:rsidR="0035026E" w:rsidRPr="0035026E" w:rsidSect="00CA27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AB"/>
    <w:rsid w:val="00000B94"/>
    <w:rsid w:val="00081B86"/>
    <w:rsid w:val="00097AA1"/>
    <w:rsid w:val="001F181E"/>
    <w:rsid w:val="0035026E"/>
    <w:rsid w:val="004029D9"/>
    <w:rsid w:val="004E6749"/>
    <w:rsid w:val="00555636"/>
    <w:rsid w:val="005B2946"/>
    <w:rsid w:val="00736A5F"/>
    <w:rsid w:val="00A034AB"/>
    <w:rsid w:val="00B108A1"/>
    <w:rsid w:val="00BE3186"/>
    <w:rsid w:val="00C24CBE"/>
    <w:rsid w:val="00CA2738"/>
    <w:rsid w:val="00D159F9"/>
    <w:rsid w:val="00D40563"/>
    <w:rsid w:val="00E0396D"/>
    <w:rsid w:val="00EC455C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4"/>
  </w:style>
  <w:style w:type="paragraph" w:styleId="1">
    <w:name w:val="heading 1"/>
    <w:basedOn w:val="a"/>
    <w:next w:val="a"/>
    <w:link w:val="10"/>
    <w:uiPriority w:val="9"/>
    <w:qFormat/>
    <w:rsid w:val="00000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0B94"/>
    <w:pPr>
      <w:spacing w:after="0" w:line="240" w:lineRule="auto"/>
    </w:pPr>
  </w:style>
  <w:style w:type="table" w:styleId="a4">
    <w:name w:val="Table Grid"/>
    <w:basedOn w:val="a1"/>
    <w:uiPriority w:val="59"/>
    <w:rsid w:val="0035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4"/>
  </w:style>
  <w:style w:type="paragraph" w:styleId="1">
    <w:name w:val="heading 1"/>
    <w:basedOn w:val="a"/>
    <w:next w:val="a"/>
    <w:link w:val="10"/>
    <w:uiPriority w:val="9"/>
    <w:qFormat/>
    <w:rsid w:val="00000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0B94"/>
    <w:pPr>
      <w:spacing w:after="0" w:line="240" w:lineRule="auto"/>
    </w:pPr>
  </w:style>
  <w:style w:type="table" w:styleId="a4">
    <w:name w:val="Table Grid"/>
    <w:basedOn w:val="a1"/>
    <w:uiPriority w:val="59"/>
    <w:rsid w:val="0035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</dc:creator>
  <cp:keywords/>
  <dc:description/>
  <cp:lastModifiedBy>Полина Блигзня</cp:lastModifiedBy>
  <cp:revision>11</cp:revision>
  <cp:lastPrinted>2020-12-03T07:51:00Z</cp:lastPrinted>
  <dcterms:created xsi:type="dcterms:W3CDTF">2020-12-03T06:13:00Z</dcterms:created>
  <dcterms:modified xsi:type="dcterms:W3CDTF">2020-12-30T10:56:00Z</dcterms:modified>
  <cp:contentStatus/>
</cp:coreProperties>
</file>