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4D" w:rsidRPr="00EF1482" w:rsidRDefault="00F1174D" w:rsidP="00EF1482">
      <w:pPr>
        <w:pStyle w:val="ConsPlusNormal"/>
        <w:ind w:left="4536"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УТВЕРЖДЕНА </w:t>
      </w:r>
    </w:p>
    <w:p w:rsidR="00F1174D" w:rsidRPr="00EF1482" w:rsidRDefault="00F1174D" w:rsidP="00EF1482">
      <w:pPr>
        <w:pStyle w:val="ConsPlusNormal"/>
        <w:ind w:left="4536"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постановлением</w:t>
      </w:r>
    </w:p>
    <w:p w:rsidR="00F1174D" w:rsidRPr="00EF1482" w:rsidRDefault="00F1174D" w:rsidP="00EF1482">
      <w:pPr>
        <w:pStyle w:val="ConsPlusNormal"/>
        <w:ind w:left="4536"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Правительства области</w:t>
      </w:r>
    </w:p>
    <w:p w:rsidR="0036402A" w:rsidRPr="00EF1482" w:rsidRDefault="00B11F4C" w:rsidP="00EF1482">
      <w:pPr>
        <w:pStyle w:val="ConsPlusNormal"/>
        <w:ind w:left="4536"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от </w:t>
      </w:r>
      <w:r w:rsidR="0055288C" w:rsidRPr="0055288C">
        <w:rPr>
          <w:rFonts w:ascii="Times New Roman" w:hAnsi="Times New Roman" w:cs="Times New Roman"/>
          <w:sz w:val="28"/>
          <w:szCs w:val="28"/>
          <w:u w:val="single"/>
        </w:rPr>
        <w:t>30.12.2023</w:t>
      </w:r>
      <w:r w:rsidR="0055288C">
        <w:rPr>
          <w:rFonts w:ascii="Times New Roman" w:hAnsi="Times New Roman" w:cs="Times New Roman"/>
          <w:sz w:val="28"/>
          <w:szCs w:val="28"/>
        </w:rPr>
        <w:t xml:space="preserve"> </w:t>
      </w:r>
      <w:r w:rsidR="0036402A"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55288C" w:rsidRPr="0055288C">
        <w:rPr>
          <w:rFonts w:ascii="Times New Roman" w:hAnsi="Times New Roman" w:cs="Times New Roman"/>
          <w:sz w:val="28"/>
          <w:szCs w:val="28"/>
          <w:u w:val="single"/>
        </w:rPr>
        <w:t>1230-п</w:t>
      </w:r>
    </w:p>
    <w:p w:rsidR="00F1174D" w:rsidRPr="0055288C" w:rsidRDefault="0055288C" w:rsidP="0055288C">
      <w:pPr>
        <w:pStyle w:val="ConsPlusNormal"/>
        <w:ind w:left="4536" w:firstLine="709"/>
        <w:contextualSpacing/>
        <w:jc w:val="both"/>
        <w:rPr>
          <w:rFonts w:ascii="Times New Roman" w:hAnsi="Times New Roman" w:cs="Times New Roman"/>
          <w:sz w:val="28"/>
          <w:szCs w:val="28"/>
        </w:rPr>
      </w:pPr>
      <w:r w:rsidRPr="0055288C">
        <w:rPr>
          <w:rFonts w:ascii="Times New Roman" w:hAnsi="Times New Roman" w:cs="Times New Roman"/>
          <w:sz w:val="28"/>
          <w:szCs w:val="28"/>
        </w:rPr>
        <w:t>(в ред. поставновлений от   24.03.2023 № 241-п, от 04.12.2023 №</w:t>
      </w:r>
      <w:r>
        <w:rPr>
          <w:rFonts w:ascii="Times New Roman" w:hAnsi="Times New Roman" w:cs="Times New Roman"/>
          <w:sz w:val="28"/>
          <w:szCs w:val="28"/>
        </w:rPr>
        <w:t> </w:t>
      </w:r>
      <w:bookmarkStart w:id="0" w:name="_GoBack"/>
      <w:bookmarkEnd w:id="0"/>
      <w:r w:rsidRPr="0055288C">
        <w:rPr>
          <w:rFonts w:ascii="Times New Roman" w:hAnsi="Times New Roman" w:cs="Times New Roman"/>
          <w:sz w:val="28"/>
          <w:szCs w:val="28"/>
        </w:rPr>
        <w:t>1263-п)</w:t>
      </w:r>
    </w:p>
    <w:p w:rsidR="00F1174D" w:rsidRPr="00EF1482" w:rsidRDefault="00F1174D" w:rsidP="00EF1482">
      <w:pPr>
        <w:pStyle w:val="ConsPlusNormal"/>
        <w:ind w:left="4536" w:firstLine="709"/>
        <w:contextualSpacing/>
        <w:rPr>
          <w:rFonts w:ascii="Times New Roman" w:hAnsi="Times New Roman" w:cs="Times New Roman"/>
          <w:sz w:val="28"/>
          <w:szCs w:val="28"/>
        </w:rPr>
      </w:pPr>
    </w:p>
    <w:p w:rsidR="00F1174D" w:rsidRPr="00EF1482" w:rsidRDefault="00F1174D" w:rsidP="00EF1482">
      <w:pPr>
        <w:pStyle w:val="ConsPlusTitle"/>
        <w:contextualSpacing/>
        <w:jc w:val="center"/>
        <w:rPr>
          <w:rFonts w:ascii="Times New Roman" w:hAnsi="Times New Roman" w:cs="Times New Roman"/>
          <w:sz w:val="28"/>
          <w:szCs w:val="28"/>
        </w:rPr>
      </w:pPr>
      <w:bookmarkStart w:id="1" w:name="P41"/>
      <w:bookmarkEnd w:id="1"/>
      <w:r w:rsidRPr="00EF1482">
        <w:rPr>
          <w:rFonts w:ascii="Times New Roman" w:hAnsi="Times New Roman" w:cs="Times New Roman"/>
          <w:sz w:val="28"/>
          <w:szCs w:val="28"/>
        </w:rPr>
        <w:t>ТЕРРИТОРИАЛЬНАЯ ПРОГРАММА</w:t>
      </w:r>
    </w:p>
    <w:p w:rsidR="00F1174D" w:rsidRPr="00EF1482" w:rsidRDefault="00F1174D" w:rsidP="00EF1482">
      <w:pPr>
        <w:pStyle w:val="ConsPlusTitle"/>
        <w:contextualSpacing/>
        <w:jc w:val="center"/>
        <w:rPr>
          <w:rFonts w:ascii="Times New Roman" w:hAnsi="Times New Roman" w:cs="Times New Roman"/>
          <w:sz w:val="28"/>
          <w:szCs w:val="28"/>
        </w:rPr>
      </w:pPr>
      <w:r w:rsidRPr="00EF1482">
        <w:rPr>
          <w:rFonts w:ascii="Times New Roman" w:hAnsi="Times New Roman" w:cs="Times New Roman"/>
          <w:sz w:val="28"/>
          <w:szCs w:val="28"/>
        </w:rPr>
        <w:t>государственных гарантий бесплатного оказания населению</w:t>
      </w:r>
    </w:p>
    <w:p w:rsidR="00F1174D" w:rsidRPr="00EF1482" w:rsidRDefault="00F1174D" w:rsidP="00EF1482">
      <w:pPr>
        <w:pStyle w:val="ConsPlusTitle"/>
        <w:contextualSpacing/>
        <w:jc w:val="center"/>
        <w:rPr>
          <w:rFonts w:ascii="Times New Roman" w:hAnsi="Times New Roman" w:cs="Times New Roman"/>
          <w:sz w:val="28"/>
          <w:szCs w:val="28"/>
        </w:rPr>
      </w:pPr>
      <w:r w:rsidRPr="00EF1482">
        <w:rPr>
          <w:rFonts w:ascii="Times New Roman" w:hAnsi="Times New Roman" w:cs="Times New Roman"/>
          <w:sz w:val="28"/>
          <w:szCs w:val="28"/>
        </w:rPr>
        <w:t xml:space="preserve">Ярославской области медицинской помощи на </w:t>
      </w:r>
      <w:r w:rsidR="00965052" w:rsidRPr="00EF1482">
        <w:rPr>
          <w:rFonts w:ascii="Times New Roman" w:hAnsi="Times New Roman" w:cs="Times New Roman"/>
          <w:sz w:val="28"/>
          <w:szCs w:val="28"/>
        </w:rPr>
        <w:t>2023</w:t>
      </w:r>
      <w:r w:rsidR="00F6621C" w:rsidRPr="00EF1482">
        <w:rPr>
          <w:rFonts w:ascii="Times New Roman" w:hAnsi="Times New Roman" w:cs="Times New Roman"/>
          <w:sz w:val="28"/>
          <w:szCs w:val="28"/>
        </w:rPr>
        <w:t> год</w:t>
      </w:r>
    </w:p>
    <w:p w:rsidR="00F1174D" w:rsidRPr="00EF1482" w:rsidRDefault="00F1174D" w:rsidP="00EF1482">
      <w:pPr>
        <w:pStyle w:val="ConsPlusTitle"/>
        <w:contextualSpacing/>
        <w:jc w:val="center"/>
        <w:rPr>
          <w:rFonts w:ascii="Times New Roman" w:hAnsi="Times New Roman" w:cs="Times New Roman"/>
          <w:bCs/>
          <w:sz w:val="28"/>
          <w:szCs w:val="28"/>
        </w:rPr>
      </w:pPr>
      <w:r w:rsidRPr="00EF1482">
        <w:rPr>
          <w:rFonts w:ascii="Times New Roman" w:hAnsi="Times New Roman" w:cs="Times New Roman"/>
          <w:bCs/>
          <w:sz w:val="28"/>
          <w:szCs w:val="28"/>
        </w:rPr>
        <w:t>и на плановый период 202</w:t>
      </w:r>
      <w:r w:rsidR="00965052" w:rsidRPr="00EF1482">
        <w:rPr>
          <w:rFonts w:ascii="Times New Roman" w:hAnsi="Times New Roman" w:cs="Times New Roman"/>
          <w:bCs/>
          <w:sz w:val="28"/>
          <w:szCs w:val="28"/>
        </w:rPr>
        <w:t>4</w:t>
      </w:r>
      <w:r w:rsidRPr="00EF1482">
        <w:rPr>
          <w:rFonts w:ascii="Times New Roman" w:hAnsi="Times New Roman" w:cs="Times New Roman"/>
          <w:bCs/>
          <w:sz w:val="28"/>
          <w:szCs w:val="28"/>
        </w:rPr>
        <w:t xml:space="preserve"> и 202</w:t>
      </w:r>
      <w:r w:rsidR="00965052" w:rsidRPr="00EF1482">
        <w:rPr>
          <w:rFonts w:ascii="Times New Roman" w:hAnsi="Times New Roman" w:cs="Times New Roman"/>
          <w:bCs/>
          <w:sz w:val="28"/>
          <w:szCs w:val="28"/>
        </w:rPr>
        <w:t>5</w:t>
      </w:r>
      <w:r w:rsidR="00F6621C" w:rsidRPr="00EF1482">
        <w:rPr>
          <w:rFonts w:ascii="Times New Roman" w:hAnsi="Times New Roman" w:cs="Times New Roman"/>
          <w:bCs/>
          <w:sz w:val="28"/>
          <w:szCs w:val="28"/>
        </w:rPr>
        <w:t> год</w:t>
      </w:r>
      <w:r w:rsidRPr="00EF1482">
        <w:rPr>
          <w:rFonts w:ascii="Times New Roman" w:hAnsi="Times New Roman" w:cs="Times New Roman"/>
          <w:bCs/>
          <w:sz w:val="28"/>
          <w:szCs w:val="28"/>
        </w:rPr>
        <w:t>ов</w:t>
      </w:r>
    </w:p>
    <w:p w:rsidR="005C0FBA" w:rsidRPr="00EF1482" w:rsidRDefault="005C0FBA" w:rsidP="00EF1482">
      <w:pPr>
        <w:pStyle w:val="ConsPlusTitle"/>
        <w:contextualSpacing/>
        <w:jc w:val="center"/>
        <w:rPr>
          <w:rFonts w:ascii="Times New Roman" w:hAnsi="Times New Roman" w:cs="Times New Roman"/>
          <w:b w:val="0"/>
          <w:sz w:val="28"/>
          <w:szCs w:val="28"/>
        </w:rPr>
      </w:pPr>
    </w:p>
    <w:p w:rsidR="005C0FBA" w:rsidRPr="00EF1482" w:rsidRDefault="008B4A81" w:rsidP="00EF1482">
      <w:pPr>
        <w:pStyle w:val="1"/>
        <w:spacing w:before="0"/>
        <w:ind w:firstLine="0"/>
        <w:contextualSpacing/>
        <w:jc w:val="center"/>
        <w:rPr>
          <w:rFonts w:ascii="Times New Roman" w:hAnsi="Times New Roman"/>
          <w:b w:val="0"/>
          <w:bCs w:val="0"/>
          <w:color w:val="auto"/>
          <w:lang w:eastAsia="ru-RU"/>
        </w:rPr>
      </w:pPr>
      <w:r w:rsidRPr="00EF1482">
        <w:rPr>
          <w:rFonts w:ascii="Times New Roman" w:hAnsi="Times New Roman"/>
          <w:b w:val="0"/>
          <w:bCs w:val="0"/>
          <w:color w:val="auto"/>
          <w:lang w:val="en-US" w:eastAsia="ru-RU"/>
        </w:rPr>
        <w:t>I</w:t>
      </w:r>
      <w:r w:rsidR="005C0FBA" w:rsidRPr="00EF1482">
        <w:rPr>
          <w:rFonts w:ascii="Times New Roman" w:hAnsi="Times New Roman"/>
          <w:b w:val="0"/>
          <w:bCs w:val="0"/>
          <w:color w:val="auto"/>
          <w:lang w:eastAsia="ru-RU"/>
        </w:rPr>
        <w:t>. Общие положения</w:t>
      </w:r>
    </w:p>
    <w:p w:rsidR="008B4A81" w:rsidRPr="00EF1482" w:rsidRDefault="008B4A81" w:rsidP="00EF1482">
      <w:pPr>
        <w:pStyle w:val="ConsPlusNormal"/>
        <w:ind w:firstLine="709"/>
        <w:contextualSpacing/>
        <w:jc w:val="both"/>
        <w:rPr>
          <w:rFonts w:ascii="Times New Roman" w:hAnsi="Times New Roman" w:cs="Times New Roman"/>
          <w:sz w:val="28"/>
          <w:szCs w:val="28"/>
        </w:rPr>
      </w:pPr>
    </w:p>
    <w:p w:rsidR="001F2210" w:rsidRPr="00EF1482" w:rsidRDefault="008B4A8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1. </w:t>
      </w:r>
      <w:r w:rsidR="001F2210" w:rsidRPr="00EF1482">
        <w:rPr>
          <w:rFonts w:ascii="Times New Roman" w:hAnsi="Times New Roman" w:cs="Times New Roman"/>
          <w:sz w:val="28"/>
          <w:szCs w:val="28"/>
        </w:rPr>
        <w:t>Территориальная программа государственных гарантий бесплатного оказания населению Ярославской области медицинской помощи на 202</w:t>
      </w:r>
      <w:r w:rsidR="00DE5F5A" w:rsidRPr="00EF1482">
        <w:rPr>
          <w:rFonts w:ascii="Times New Roman" w:hAnsi="Times New Roman" w:cs="Times New Roman"/>
          <w:sz w:val="28"/>
          <w:szCs w:val="28"/>
        </w:rPr>
        <w:t>3</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 и на плановый период 202</w:t>
      </w:r>
      <w:r w:rsidR="00DE5F5A" w:rsidRPr="00EF1482">
        <w:rPr>
          <w:rFonts w:ascii="Times New Roman" w:hAnsi="Times New Roman" w:cs="Times New Roman"/>
          <w:sz w:val="28"/>
          <w:szCs w:val="28"/>
        </w:rPr>
        <w:t>4</w:t>
      </w:r>
      <w:r w:rsidR="001F2210" w:rsidRPr="00EF1482">
        <w:rPr>
          <w:rFonts w:ascii="Times New Roman" w:hAnsi="Times New Roman" w:cs="Times New Roman"/>
          <w:sz w:val="28"/>
          <w:szCs w:val="28"/>
        </w:rPr>
        <w:t xml:space="preserve"> и 202</w:t>
      </w:r>
      <w:r w:rsidR="00DE5F5A" w:rsidRPr="00EF1482">
        <w:rPr>
          <w:rFonts w:ascii="Times New Roman" w:hAnsi="Times New Roman" w:cs="Times New Roman"/>
          <w:sz w:val="28"/>
          <w:szCs w:val="28"/>
        </w:rPr>
        <w:t>5</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ов (далее</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Территориальная программа) разработана в целях создания в Ярославской области единого механизма реализации конституционных прав граждан на бесплатное получение медицинской помощи гарантированного объема и качества.</w:t>
      </w:r>
    </w:p>
    <w:p w:rsidR="001F2210" w:rsidRPr="00EF1482" w:rsidRDefault="008B4A8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2. </w:t>
      </w:r>
      <w:proofErr w:type="gramStart"/>
      <w:r w:rsidR="001F2210" w:rsidRPr="00EF1482">
        <w:rPr>
          <w:rFonts w:ascii="Times New Roman" w:hAnsi="Times New Roman" w:cs="Times New Roman"/>
          <w:sz w:val="28"/>
          <w:szCs w:val="28"/>
        </w:rPr>
        <w:t>Территориальная программа разработана в соответствии с</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федеральными законами от 21</w:t>
      </w:r>
      <w:r w:rsidR="009D3045" w:rsidRPr="00EF1482">
        <w:rPr>
          <w:rFonts w:ascii="Times New Roman" w:hAnsi="Times New Roman" w:cs="Times New Roman"/>
          <w:sz w:val="28"/>
          <w:szCs w:val="28"/>
        </w:rPr>
        <w:t> ноября</w:t>
      </w:r>
      <w:r w:rsidR="001F2210"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а </w:t>
      </w:r>
      <w:hyperlink r:id="rId9" w:history="1">
        <w:r w:rsidR="00F6621C" w:rsidRPr="00EF1482">
          <w:rPr>
            <w:rFonts w:ascii="Times New Roman" w:hAnsi="Times New Roman" w:cs="Times New Roman"/>
            <w:sz w:val="28"/>
            <w:szCs w:val="28"/>
          </w:rPr>
          <w:t>№ </w:t>
        </w:r>
        <w:r w:rsidR="001F2210" w:rsidRPr="00EF1482">
          <w:rPr>
            <w:rFonts w:ascii="Times New Roman" w:hAnsi="Times New Roman" w:cs="Times New Roman"/>
            <w:sz w:val="28"/>
            <w:szCs w:val="28"/>
          </w:rPr>
          <w:t>323-ФЗ</w:t>
        </w:r>
      </w:hyperlink>
      <w:r w:rsidR="0036402A"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 от 29</w:t>
      </w:r>
      <w:r w:rsidR="009D3045" w:rsidRPr="00EF1482">
        <w:rPr>
          <w:rFonts w:ascii="Times New Roman" w:hAnsi="Times New Roman" w:cs="Times New Roman"/>
          <w:sz w:val="28"/>
          <w:szCs w:val="28"/>
        </w:rPr>
        <w:t> ноября</w:t>
      </w:r>
      <w:r w:rsidR="001F2210" w:rsidRPr="00EF1482">
        <w:rPr>
          <w:rFonts w:ascii="Times New Roman" w:hAnsi="Times New Roman" w:cs="Times New Roman"/>
          <w:sz w:val="28"/>
          <w:szCs w:val="28"/>
        </w:rPr>
        <w:t xml:space="preserve"> 2010</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а </w:t>
      </w:r>
      <w:hyperlink r:id="rId10" w:history="1">
        <w:r w:rsidR="00F6621C" w:rsidRPr="00EF1482">
          <w:rPr>
            <w:rFonts w:ascii="Times New Roman" w:hAnsi="Times New Roman" w:cs="Times New Roman"/>
            <w:sz w:val="28"/>
            <w:szCs w:val="28"/>
          </w:rPr>
          <w:t>№ </w:t>
        </w:r>
        <w:r w:rsidR="001F2210" w:rsidRPr="00EF1482">
          <w:rPr>
            <w:rFonts w:ascii="Times New Roman" w:hAnsi="Times New Roman" w:cs="Times New Roman"/>
            <w:sz w:val="28"/>
            <w:szCs w:val="28"/>
          </w:rPr>
          <w:t>326-ФЗ</w:t>
        </w:r>
      </w:hyperlink>
      <w:r w:rsidR="0036402A"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Об обязательном медицинском страховании в Российской Федерации</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 xml:space="preserve">, </w:t>
      </w:r>
      <w:hyperlink r:id="rId11" w:history="1">
        <w:r w:rsidR="001F2210" w:rsidRPr="00EF1482">
          <w:rPr>
            <w:rFonts w:ascii="Times New Roman" w:hAnsi="Times New Roman" w:cs="Times New Roman"/>
            <w:sz w:val="28"/>
            <w:szCs w:val="28"/>
          </w:rPr>
          <w:t>Программой</w:t>
        </w:r>
      </w:hyperlink>
      <w:r w:rsidR="001F2210" w:rsidRPr="00EF1482">
        <w:rPr>
          <w:rFonts w:ascii="Times New Roman" w:hAnsi="Times New Roman" w:cs="Times New Roman"/>
          <w:sz w:val="28"/>
          <w:szCs w:val="28"/>
        </w:rPr>
        <w:t xml:space="preserve"> государственных гарантий бесплатного оказания гражданам медицинской помощи на 202</w:t>
      </w:r>
      <w:r w:rsidR="00DE5F5A" w:rsidRPr="00EF1482">
        <w:rPr>
          <w:rFonts w:ascii="Times New Roman" w:hAnsi="Times New Roman" w:cs="Times New Roman"/>
          <w:sz w:val="28"/>
          <w:szCs w:val="28"/>
        </w:rPr>
        <w:t>3</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 и на плановый период 202</w:t>
      </w:r>
      <w:r w:rsidR="00DE5F5A" w:rsidRPr="00EF1482">
        <w:rPr>
          <w:rFonts w:ascii="Times New Roman" w:hAnsi="Times New Roman" w:cs="Times New Roman"/>
          <w:sz w:val="28"/>
          <w:szCs w:val="28"/>
        </w:rPr>
        <w:t>4</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и</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202</w:t>
      </w:r>
      <w:r w:rsidR="00DE5F5A" w:rsidRPr="00EF1482">
        <w:rPr>
          <w:rFonts w:ascii="Times New Roman" w:hAnsi="Times New Roman" w:cs="Times New Roman"/>
          <w:sz w:val="28"/>
          <w:szCs w:val="28"/>
        </w:rPr>
        <w:t>5</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ов, утвержденной постановлением Правительства Российской Федерации от</w:t>
      </w:r>
      <w:proofErr w:type="gramEnd"/>
      <w:r w:rsidR="00837E18" w:rsidRPr="00EF1482">
        <w:rPr>
          <w:rFonts w:ascii="Times New Roman" w:hAnsi="Times New Roman" w:cs="Times New Roman"/>
          <w:sz w:val="28"/>
          <w:szCs w:val="28"/>
        </w:rPr>
        <w:t xml:space="preserve"> 29</w:t>
      </w:r>
      <w:r w:rsidR="009D3045" w:rsidRPr="00EF1482">
        <w:rPr>
          <w:rFonts w:ascii="Times New Roman" w:hAnsi="Times New Roman" w:cs="Times New Roman"/>
          <w:sz w:val="28"/>
          <w:szCs w:val="28"/>
        </w:rPr>
        <w:t> декабря</w:t>
      </w:r>
      <w:r w:rsidR="001F2210" w:rsidRPr="00EF1482">
        <w:rPr>
          <w:rFonts w:ascii="Times New Roman" w:hAnsi="Times New Roman" w:cs="Times New Roman"/>
          <w:sz w:val="28"/>
          <w:szCs w:val="28"/>
        </w:rPr>
        <w:t xml:space="preserve"> 202</w:t>
      </w:r>
      <w:r w:rsidR="00DE5F5A" w:rsidRPr="00EF1482">
        <w:rPr>
          <w:rFonts w:ascii="Times New Roman" w:hAnsi="Times New Roman" w:cs="Times New Roman"/>
          <w:sz w:val="28"/>
          <w:szCs w:val="28"/>
        </w:rPr>
        <w:t>2</w:t>
      </w:r>
      <w:r w:rsidR="00F6621C" w:rsidRPr="00EF1482">
        <w:rPr>
          <w:rFonts w:ascii="Times New Roman" w:hAnsi="Times New Roman" w:cs="Times New Roman"/>
          <w:sz w:val="28"/>
          <w:szCs w:val="28"/>
        </w:rPr>
        <w:t> г.</w:t>
      </w:r>
      <w:r w:rsidR="001F2210"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837E18" w:rsidRPr="00EF1482">
        <w:rPr>
          <w:rFonts w:ascii="Times New Roman" w:hAnsi="Times New Roman" w:cs="Times New Roman"/>
          <w:sz w:val="28"/>
          <w:szCs w:val="28"/>
        </w:rPr>
        <w:t>2497</w:t>
      </w:r>
      <w:r w:rsidR="0036402A"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w:t>
      </w:r>
      <w:r w:rsidR="00DE5F5A" w:rsidRPr="00EF1482">
        <w:rPr>
          <w:rFonts w:ascii="Times New Roman" w:hAnsi="Times New Roman" w:cs="Times New Roman"/>
          <w:sz w:val="28"/>
          <w:szCs w:val="28"/>
        </w:rPr>
        <w:t>3</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 и на плановый период 202</w:t>
      </w:r>
      <w:r w:rsidR="00DE5F5A" w:rsidRPr="00EF1482">
        <w:rPr>
          <w:rFonts w:ascii="Times New Roman" w:hAnsi="Times New Roman" w:cs="Times New Roman"/>
          <w:sz w:val="28"/>
          <w:szCs w:val="28"/>
        </w:rPr>
        <w:t>4</w:t>
      </w:r>
      <w:r w:rsidR="001F2210" w:rsidRPr="00EF1482">
        <w:rPr>
          <w:rFonts w:ascii="Times New Roman" w:hAnsi="Times New Roman" w:cs="Times New Roman"/>
          <w:sz w:val="28"/>
          <w:szCs w:val="28"/>
        </w:rPr>
        <w:t xml:space="preserve"> и 202</w:t>
      </w:r>
      <w:r w:rsidR="00DE5F5A" w:rsidRPr="00EF1482">
        <w:rPr>
          <w:rFonts w:ascii="Times New Roman" w:hAnsi="Times New Roman" w:cs="Times New Roman"/>
          <w:sz w:val="28"/>
          <w:szCs w:val="28"/>
        </w:rPr>
        <w:t>5</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ов</w:t>
      </w:r>
      <w:r w:rsidR="00A94BD4" w:rsidRPr="00EF1482">
        <w:rPr>
          <w:rFonts w:ascii="Times New Roman" w:hAnsi="Times New Roman" w:cs="Times New Roman"/>
          <w:sz w:val="28"/>
          <w:szCs w:val="28"/>
        </w:rPr>
        <w:t>»</w:t>
      </w:r>
      <w:r w:rsidR="00335E31" w:rsidRPr="00EF1482">
        <w:rPr>
          <w:rFonts w:ascii="Times New Roman" w:hAnsi="Times New Roman" w:cs="Times New Roman"/>
          <w:sz w:val="28"/>
          <w:szCs w:val="28"/>
        </w:rPr>
        <w:t xml:space="preserve"> (далее</w:t>
      </w:r>
      <w:r w:rsidR="00F6621C" w:rsidRPr="00EF1482">
        <w:rPr>
          <w:rFonts w:ascii="Times New Roman" w:hAnsi="Times New Roman" w:cs="Times New Roman"/>
          <w:sz w:val="28"/>
          <w:szCs w:val="28"/>
        </w:rPr>
        <w:t xml:space="preserve"> – </w:t>
      </w:r>
      <w:r w:rsidR="00335E31" w:rsidRPr="00EF1482">
        <w:rPr>
          <w:rFonts w:ascii="Times New Roman" w:hAnsi="Times New Roman" w:cs="Times New Roman"/>
          <w:sz w:val="28"/>
          <w:szCs w:val="28"/>
        </w:rPr>
        <w:t xml:space="preserve">Программа </w:t>
      </w:r>
      <w:r w:rsidR="00E344F3" w:rsidRPr="00EF1482">
        <w:rPr>
          <w:rFonts w:ascii="Times New Roman" w:hAnsi="Times New Roman" w:cs="Times New Roman"/>
          <w:sz w:val="28"/>
          <w:szCs w:val="28"/>
        </w:rPr>
        <w:t>г</w:t>
      </w:r>
      <w:r w:rsidR="00335E31" w:rsidRPr="00EF1482">
        <w:rPr>
          <w:rFonts w:ascii="Times New Roman" w:hAnsi="Times New Roman" w:cs="Times New Roman"/>
          <w:sz w:val="28"/>
          <w:szCs w:val="28"/>
        </w:rPr>
        <w:t>осударственных гарантий)</w:t>
      </w:r>
      <w:r w:rsidR="001F2210" w:rsidRPr="00EF1482">
        <w:rPr>
          <w:rFonts w:ascii="Times New Roman" w:hAnsi="Times New Roman" w:cs="Times New Roman"/>
          <w:sz w:val="28"/>
          <w:szCs w:val="28"/>
        </w:rPr>
        <w:t xml:space="preserve">, </w:t>
      </w:r>
      <w:hyperlink r:id="rId12" w:history="1">
        <w:r w:rsidR="001F2210" w:rsidRPr="00EF1482">
          <w:rPr>
            <w:rFonts w:ascii="Times New Roman" w:hAnsi="Times New Roman" w:cs="Times New Roman"/>
            <w:sz w:val="28"/>
            <w:szCs w:val="28"/>
          </w:rPr>
          <w:t>постановлением</w:t>
        </w:r>
      </w:hyperlink>
      <w:r w:rsidR="001F2210" w:rsidRPr="00EF1482">
        <w:rPr>
          <w:rFonts w:ascii="Times New Roman" w:hAnsi="Times New Roman" w:cs="Times New Roman"/>
          <w:sz w:val="28"/>
          <w:szCs w:val="28"/>
        </w:rPr>
        <w:t xml:space="preserve"> Правительства Российской Федерации от 6</w:t>
      </w:r>
      <w:r w:rsidR="009D3045" w:rsidRPr="00EF1482">
        <w:rPr>
          <w:rFonts w:ascii="Times New Roman" w:hAnsi="Times New Roman" w:cs="Times New Roman"/>
          <w:sz w:val="28"/>
          <w:szCs w:val="28"/>
        </w:rPr>
        <w:t> мая</w:t>
      </w:r>
      <w:r w:rsidR="001F2210" w:rsidRPr="00EF1482">
        <w:rPr>
          <w:rFonts w:ascii="Times New Roman" w:hAnsi="Times New Roman" w:cs="Times New Roman"/>
          <w:sz w:val="28"/>
          <w:szCs w:val="28"/>
        </w:rPr>
        <w:t xml:space="preserve"> 2003</w:t>
      </w:r>
      <w:r w:rsidR="00F6621C" w:rsidRPr="00EF1482">
        <w:rPr>
          <w:rFonts w:ascii="Times New Roman" w:hAnsi="Times New Roman" w:cs="Times New Roman"/>
          <w:sz w:val="28"/>
          <w:szCs w:val="28"/>
        </w:rPr>
        <w:t> г.</w:t>
      </w:r>
      <w:r w:rsidR="001F2210"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255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 разработке и</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w:t>
      </w:r>
      <w:proofErr w:type="gramStart"/>
      <w:r w:rsidR="001F2210" w:rsidRPr="00EF1482">
        <w:rPr>
          <w:rFonts w:ascii="Times New Roman" w:hAnsi="Times New Roman" w:cs="Times New Roman"/>
          <w:sz w:val="28"/>
          <w:szCs w:val="28"/>
        </w:rPr>
        <w:t>за</w:t>
      </w:r>
      <w:proofErr w:type="gramEnd"/>
      <w:r w:rsidR="001F2210" w:rsidRPr="00EF1482">
        <w:rPr>
          <w:rFonts w:ascii="Times New Roman" w:hAnsi="Times New Roman" w:cs="Times New Roman"/>
          <w:sz w:val="28"/>
          <w:szCs w:val="28"/>
        </w:rPr>
        <w:t xml:space="preserve"> </w:t>
      </w:r>
      <w:proofErr w:type="gramStart"/>
      <w:r w:rsidR="001F2210" w:rsidRPr="00EF1482">
        <w:rPr>
          <w:rFonts w:ascii="Times New Roman" w:hAnsi="Times New Roman" w:cs="Times New Roman"/>
          <w:sz w:val="28"/>
          <w:szCs w:val="28"/>
        </w:rPr>
        <w:t>их</w:t>
      </w:r>
      <w:proofErr w:type="gramEnd"/>
      <w:r w:rsidR="001F2210" w:rsidRPr="00EF1482">
        <w:rPr>
          <w:rFonts w:ascii="Times New Roman" w:hAnsi="Times New Roman" w:cs="Times New Roman"/>
          <w:sz w:val="28"/>
          <w:szCs w:val="28"/>
        </w:rPr>
        <w:t xml:space="preserve"> </w:t>
      </w:r>
      <w:proofErr w:type="gramStart"/>
      <w:r w:rsidR="001F2210" w:rsidRPr="00EF1482">
        <w:rPr>
          <w:rFonts w:ascii="Times New Roman" w:hAnsi="Times New Roman" w:cs="Times New Roman"/>
          <w:sz w:val="28"/>
          <w:szCs w:val="28"/>
        </w:rPr>
        <w:t>реализацией</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 с учетом порядков оказания медицинской помощи, стандартов медицинской помощи и</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клинических рекомендаций, особенностей половозрастного состава населения, уровня и структуры заболеваемости населения Ярославской области, основанных на данных медицинской статистики, </w:t>
      </w:r>
      <w:r w:rsidR="007A4B3F" w:rsidRPr="00EF1482">
        <w:rPr>
          <w:rFonts w:ascii="Times New Roman" w:hAnsi="Times New Roman" w:cs="Times New Roman"/>
          <w:sz w:val="28"/>
          <w:szCs w:val="28"/>
        </w:rPr>
        <w:t>сведений</w:t>
      </w:r>
      <w:r w:rsidR="006B671A" w:rsidRPr="00EF1482">
        <w:rPr>
          <w:rFonts w:ascii="Times New Roman" w:hAnsi="Times New Roman" w:cs="Times New Roman"/>
          <w:sz w:val="28"/>
          <w:szCs w:val="28"/>
        </w:rPr>
        <w:t xml:space="preserve"> о </w:t>
      </w:r>
      <w:r w:rsidR="001F2210" w:rsidRPr="00EF1482">
        <w:rPr>
          <w:rFonts w:ascii="Times New Roman" w:hAnsi="Times New Roman" w:cs="Times New Roman"/>
          <w:sz w:val="28"/>
          <w:szCs w:val="28"/>
        </w:rPr>
        <w:t>климатических и</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географических особенност</w:t>
      </w:r>
      <w:r w:rsidR="006B671A" w:rsidRPr="00EF1482">
        <w:rPr>
          <w:rFonts w:ascii="Times New Roman" w:hAnsi="Times New Roman" w:cs="Times New Roman"/>
          <w:sz w:val="28"/>
          <w:szCs w:val="28"/>
        </w:rPr>
        <w:t>ях</w:t>
      </w:r>
      <w:r w:rsidR="001F2210" w:rsidRPr="00EF1482">
        <w:rPr>
          <w:rFonts w:ascii="Times New Roman" w:hAnsi="Times New Roman" w:cs="Times New Roman"/>
          <w:sz w:val="28"/>
          <w:szCs w:val="28"/>
        </w:rPr>
        <w:t xml:space="preserve">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 том числе уплаты страховых взносов на</w:t>
      </w:r>
      <w:proofErr w:type="gramEnd"/>
      <w:r w:rsidR="001F2210" w:rsidRPr="00EF1482">
        <w:rPr>
          <w:rFonts w:ascii="Times New Roman" w:hAnsi="Times New Roman" w:cs="Times New Roman"/>
          <w:sz w:val="28"/>
          <w:szCs w:val="28"/>
        </w:rPr>
        <w:t xml:space="preserve"> </w:t>
      </w:r>
      <w:r w:rsidRPr="00EF1482">
        <w:rPr>
          <w:rFonts w:ascii="Times New Roman" w:hAnsi="Times New Roman" w:cs="Times New Roman"/>
          <w:sz w:val="28"/>
          <w:szCs w:val="28"/>
        </w:rPr>
        <w:t>обязательное медицинское страхование (далее</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ОМС)</w:t>
      </w:r>
      <w:r w:rsidR="001F2210" w:rsidRPr="00EF1482">
        <w:rPr>
          <w:rFonts w:ascii="Times New Roman" w:hAnsi="Times New Roman" w:cs="Times New Roman"/>
          <w:sz w:val="28"/>
          <w:szCs w:val="28"/>
        </w:rPr>
        <w:t xml:space="preserve"> неработающего населения в</w:t>
      </w:r>
      <w:r w:rsidR="006B671A"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порядке, установленном законодательством </w:t>
      </w:r>
      <w:r w:rsidR="001F2210" w:rsidRPr="00EF1482">
        <w:rPr>
          <w:rFonts w:ascii="Times New Roman" w:hAnsi="Times New Roman" w:cs="Times New Roman"/>
          <w:sz w:val="28"/>
          <w:szCs w:val="28"/>
        </w:rPr>
        <w:lastRenderedPageBreak/>
        <w:t>Российской Федерации об</w:t>
      </w:r>
      <w:r w:rsidR="00782114" w:rsidRPr="00EF1482">
        <w:rPr>
          <w:rFonts w:ascii="Times New Roman" w:hAnsi="Times New Roman" w:cs="Times New Roman"/>
          <w:sz w:val="28"/>
          <w:szCs w:val="28"/>
        </w:rPr>
        <w:t> </w:t>
      </w:r>
      <w:r w:rsidR="001F2210" w:rsidRPr="00EF1482">
        <w:rPr>
          <w:rFonts w:ascii="Times New Roman" w:hAnsi="Times New Roman" w:cs="Times New Roman"/>
          <w:sz w:val="28"/>
          <w:szCs w:val="28"/>
        </w:rPr>
        <w:t>ОМС, положений региональной программы модернизации первичного звена здравоохранения, в том числе в части обеспечения создаваемой и</w:t>
      </w:r>
      <w:r w:rsidR="00782114" w:rsidRPr="00EF1482">
        <w:rPr>
          <w:rFonts w:ascii="Times New Roman" w:hAnsi="Times New Roman" w:cs="Times New Roman"/>
          <w:sz w:val="28"/>
          <w:szCs w:val="28"/>
        </w:rPr>
        <w:t> </w:t>
      </w:r>
      <w:r w:rsidR="001F2210" w:rsidRPr="00EF1482">
        <w:rPr>
          <w:rFonts w:ascii="Times New Roman" w:hAnsi="Times New Roman" w:cs="Times New Roman"/>
          <w:sz w:val="28"/>
          <w:szCs w:val="28"/>
        </w:rPr>
        <w:t>модернизируемой инфраструктуры медицинских организаций.</w:t>
      </w:r>
    </w:p>
    <w:p w:rsidR="001F2210" w:rsidRPr="00EF1482" w:rsidRDefault="008B4A8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3</w:t>
      </w:r>
      <w:r w:rsidR="001F2210" w:rsidRPr="00EF1482">
        <w:rPr>
          <w:rFonts w:ascii="Times New Roman" w:hAnsi="Times New Roman" w:cs="Times New Roman"/>
          <w:sz w:val="28"/>
          <w:szCs w:val="28"/>
        </w:rPr>
        <w:t>.</w:t>
      </w: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Государственным заказчиком Территориальной программы является </w:t>
      </w:r>
      <w:r w:rsidR="004F3F6B" w:rsidRPr="00EF1482">
        <w:rPr>
          <w:rFonts w:ascii="Times New Roman" w:hAnsi="Times New Roman" w:cs="Times New Roman"/>
          <w:sz w:val="28"/>
          <w:szCs w:val="28"/>
        </w:rPr>
        <w:t xml:space="preserve">министерство здравоохранения </w:t>
      </w:r>
      <w:r w:rsidR="001F2210" w:rsidRPr="00EF1482">
        <w:rPr>
          <w:rFonts w:ascii="Times New Roman" w:hAnsi="Times New Roman" w:cs="Times New Roman"/>
          <w:sz w:val="28"/>
          <w:szCs w:val="28"/>
        </w:rPr>
        <w:t xml:space="preserve">Ярославской области, </w:t>
      </w:r>
      <w:proofErr w:type="gramStart"/>
      <w:r w:rsidR="001F2210" w:rsidRPr="00EF1482">
        <w:rPr>
          <w:rFonts w:ascii="Times New Roman" w:hAnsi="Times New Roman" w:cs="Times New Roman"/>
          <w:sz w:val="28"/>
          <w:szCs w:val="28"/>
        </w:rPr>
        <w:t>который</w:t>
      </w:r>
      <w:proofErr w:type="gramEnd"/>
      <w:r w:rsidR="001F2210" w:rsidRPr="00EF1482">
        <w:rPr>
          <w:rFonts w:ascii="Times New Roman" w:hAnsi="Times New Roman" w:cs="Times New Roman"/>
          <w:sz w:val="28"/>
          <w:szCs w:val="28"/>
        </w:rPr>
        <w:t xml:space="preserve"> в</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своей работе руководствуется </w:t>
      </w:r>
      <w:hyperlink r:id="rId13" w:history="1">
        <w:r w:rsidR="001F2210" w:rsidRPr="00EF1482">
          <w:rPr>
            <w:rFonts w:ascii="Times New Roman" w:hAnsi="Times New Roman" w:cs="Times New Roman"/>
            <w:sz w:val="28"/>
            <w:szCs w:val="28"/>
          </w:rPr>
          <w:t>Конституцией</w:t>
        </w:r>
      </w:hyperlink>
      <w:r w:rsidR="001F2210" w:rsidRPr="00EF1482">
        <w:rPr>
          <w:rFonts w:ascii="Times New Roman" w:hAnsi="Times New Roman" w:cs="Times New Roman"/>
          <w:sz w:val="28"/>
          <w:szCs w:val="28"/>
        </w:rPr>
        <w:t xml:space="preserve"> Российской Федерации, Гражданским </w:t>
      </w:r>
      <w:hyperlink r:id="rId14" w:history="1">
        <w:r w:rsidR="001F2210" w:rsidRPr="00EF1482">
          <w:rPr>
            <w:rFonts w:ascii="Times New Roman" w:hAnsi="Times New Roman" w:cs="Times New Roman"/>
            <w:sz w:val="28"/>
            <w:szCs w:val="28"/>
          </w:rPr>
          <w:t>кодексом</w:t>
        </w:r>
      </w:hyperlink>
      <w:r w:rsidR="001F2210" w:rsidRPr="00EF1482">
        <w:rPr>
          <w:rFonts w:ascii="Times New Roman" w:hAnsi="Times New Roman" w:cs="Times New Roman"/>
          <w:sz w:val="28"/>
          <w:szCs w:val="28"/>
        </w:rPr>
        <w:t xml:space="preserve"> Российской Федерации, федеральными законами и</w:t>
      </w:r>
      <w:r w:rsidR="00241EA5" w:rsidRPr="00EF1482">
        <w:rPr>
          <w:rFonts w:ascii="Times New Roman" w:hAnsi="Times New Roman" w:cs="Times New Roman"/>
          <w:sz w:val="28"/>
          <w:szCs w:val="28"/>
        </w:rPr>
        <w:t> </w:t>
      </w:r>
      <w:r w:rsidR="001F2210" w:rsidRPr="00EF1482">
        <w:rPr>
          <w:rFonts w:ascii="Times New Roman" w:hAnsi="Times New Roman" w:cs="Times New Roman"/>
          <w:sz w:val="28"/>
          <w:szCs w:val="28"/>
        </w:rPr>
        <w:t>законами Ярославской области, постановлениями Правительства Российской Федерации, постановлениями Правительства области, другими нормативными правовыми актами Российской Федерации и Ярославской области.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реализации мероприятий Территориальной программы участвуют Территориальный фонд ОМС Ярославской области, государственные учреждения здравоохранения области, иные учреждения, входящие в</w:t>
      </w:r>
      <w:r w:rsidR="00B11F4C" w:rsidRPr="00EF1482">
        <w:rPr>
          <w:rFonts w:ascii="Times New Roman" w:hAnsi="Times New Roman" w:cs="Times New Roman"/>
          <w:sz w:val="28"/>
          <w:szCs w:val="28"/>
        </w:rPr>
        <w:t> </w:t>
      </w:r>
      <w:r w:rsidRPr="00EF1482">
        <w:rPr>
          <w:rFonts w:ascii="Times New Roman" w:hAnsi="Times New Roman" w:cs="Times New Roman"/>
          <w:sz w:val="28"/>
          <w:szCs w:val="28"/>
        </w:rPr>
        <w:t>государственную систему здравоохранения области, ведомственные учреждения здравоохранения, медицинские организации частной системы здравоохранения, работающие в системе ОМС, страховые медицинские организации.</w:t>
      </w:r>
    </w:p>
    <w:p w:rsidR="001F2210" w:rsidRPr="00EF1482" w:rsidRDefault="008B4A8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4</w:t>
      </w:r>
      <w:r w:rsidR="001F2210" w:rsidRPr="00EF1482">
        <w:rPr>
          <w:rFonts w:ascii="Times New Roman" w:hAnsi="Times New Roman" w:cs="Times New Roman"/>
          <w:sz w:val="28"/>
          <w:szCs w:val="28"/>
        </w:rPr>
        <w:t>.</w:t>
      </w: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Понятие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медицинская организация</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 xml:space="preserve"> используется в</w:t>
      </w:r>
      <w:r w:rsidR="00B11F4C" w:rsidRPr="00EF1482">
        <w:rPr>
          <w:rFonts w:ascii="Times New Roman" w:hAnsi="Times New Roman" w:cs="Times New Roman"/>
          <w:sz w:val="28"/>
          <w:szCs w:val="28"/>
        </w:rPr>
        <w:t> </w:t>
      </w:r>
      <w:r w:rsidR="001F2210" w:rsidRPr="00EF1482">
        <w:rPr>
          <w:rFonts w:ascii="Times New Roman" w:hAnsi="Times New Roman" w:cs="Times New Roman"/>
          <w:sz w:val="28"/>
          <w:szCs w:val="28"/>
        </w:rPr>
        <w:t>Территориальной программе в значении, определенном в федеральных законах от 21</w:t>
      </w:r>
      <w:r w:rsidR="009D3045" w:rsidRPr="00EF1482">
        <w:rPr>
          <w:rFonts w:ascii="Times New Roman" w:hAnsi="Times New Roman" w:cs="Times New Roman"/>
          <w:sz w:val="28"/>
          <w:szCs w:val="28"/>
        </w:rPr>
        <w:t> ноября</w:t>
      </w:r>
      <w:r w:rsidR="001F2210"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а </w:t>
      </w:r>
      <w:hyperlink r:id="rId15" w:history="1">
        <w:r w:rsidR="00F6621C" w:rsidRPr="00EF1482">
          <w:rPr>
            <w:rFonts w:ascii="Times New Roman" w:hAnsi="Times New Roman" w:cs="Times New Roman"/>
            <w:sz w:val="28"/>
            <w:szCs w:val="28"/>
          </w:rPr>
          <w:t>№ </w:t>
        </w:r>
        <w:r w:rsidR="001F2210" w:rsidRPr="00EF1482">
          <w:rPr>
            <w:rFonts w:ascii="Times New Roman" w:hAnsi="Times New Roman" w:cs="Times New Roman"/>
            <w:sz w:val="28"/>
            <w:szCs w:val="28"/>
          </w:rPr>
          <w:t>323-ФЗ</w:t>
        </w:r>
      </w:hyperlink>
      <w:r w:rsidR="0036402A"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 xml:space="preserve"> и от 29</w:t>
      </w:r>
      <w:r w:rsidR="009D3045" w:rsidRPr="00EF1482">
        <w:rPr>
          <w:rFonts w:ascii="Times New Roman" w:hAnsi="Times New Roman" w:cs="Times New Roman"/>
          <w:sz w:val="28"/>
          <w:szCs w:val="28"/>
        </w:rPr>
        <w:t> ноября</w:t>
      </w:r>
      <w:r w:rsidR="001F2210" w:rsidRPr="00EF1482">
        <w:rPr>
          <w:rFonts w:ascii="Times New Roman" w:hAnsi="Times New Roman" w:cs="Times New Roman"/>
          <w:sz w:val="28"/>
          <w:szCs w:val="28"/>
        </w:rPr>
        <w:t xml:space="preserve"> 2010</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а </w:t>
      </w:r>
      <w:hyperlink r:id="rId16" w:history="1">
        <w:r w:rsidR="00F6621C" w:rsidRPr="00EF1482">
          <w:rPr>
            <w:rFonts w:ascii="Times New Roman" w:hAnsi="Times New Roman" w:cs="Times New Roman"/>
            <w:sz w:val="28"/>
            <w:szCs w:val="28"/>
          </w:rPr>
          <w:t>№ </w:t>
        </w:r>
        <w:r w:rsidR="001F2210" w:rsidRPr="00EF1482">
          <w:rPr>
            <w:rFonts w:ascii="Times New Roman" w:hAnsi="Times New Roman" w:cs="Times New Roman"/>
            <w:sz w:val="28"/>
            <w:szCs w:val="28"/>
          </w:rPr>
          <w:t>326</w:t>
        </w:r>
        <w:r w:rsidR="0036402A" w:rsidRPr="00EF1482">
          <w:rPr>
            <w:rFonts w:ascii="Times New Roman" w:hAnsi="Times New Roman" w:cs="Times New Roman"/>
            <w:sz w:val="28"/>
            <w:szCs w:val="28"/>
          </w:rPr>
          <w:noBreakHyphen/>
        </w:r>
        <w:r w:rsidR="001F2210" w:rsidRPr="00EF1482">
          <w:rPr>
            <w:rFonts w:ascii="Times New Roman" w:hAnsi="Times New Roman" w:cs="Times New Roman"/>
            <w:sz w:val="28"/>
            <w:szCs w:val="28"/>
          </w:rPr>
          <w:t>ФЗ</w:t>
        </w:r>
      </w:hyperlink>
      <w:r w:rsidR="0036402A"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Об</w:t>
      </w:r>
      <w:r w:rsidR="00E46F81" w:rsidRPr="00EF1482">
        <w:rPr>
          <w:rFonts w:ascii="Times New Roman" w:hAnsi="Times New Roman" w:cs="Times New Roman"/>
          <w:sz w:val="28"/>
          <w:szCs w:val="28"/>
        </w:rPr>
        <w:t> </w:t>
      </w:r>
      <w:r w:rsidR="001F2210" w:rsidRPr="00EF1482">
        <w:rPr>
          <w:rFonts w:ascii="Times New Roman" w:hAnsi="Times New Roman" w:cs="Times New Roman"/>
          <w:sz w:val="28"/>
          <w:szCs w:val="28"/>
        </w:rPr>
        <w:t>обязательном медицинском страховании в Российской Федерации</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w:t>
      </w:r>
    </w:p>
    <w:p w:rsidR="001F2210" w:rsidRPr="00EF1482" w:rsidRDefault="008B4A8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5</w:t>
      </w:r>
      <w:r w:rsidR="001F2210" w:rsidRPr="00EF1482">
        <w:rPr>
          <w:rFonts w:ascii="Times New Roman" w:hAnsi="Times New Roman" w:cs="Times New Roman"/>
          <w:sz w:val="28"/>
          <w:szCs w:val="28"/>
        </w:rPr>
        <w:t>.</w:t>
      </w: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В целях обеспечения преемственности, доступности и качества медицинской помощи и эффективной реализации Территориальной программы на территории Ярославской области в соответствии с приказом </w:t>
      </w:r>
      <w:r w:rsidR="004F3F6B" w:rsidRPr="00EF1482">
        <w:rPr>
          <w:rFonts w:ascii="Times New Roman" w:hAnsi="Times New Roman" w:cs="Times New Roman"/>
          <w:sz w:val="28"/>
          <w:szCs w:val="28"/>
        </w:rPr>
        <w:t xml:space="preserve">министерства здравоохранения </w:t>
      </w:r>
      <w:r w:rsidR="001F2210" w:rsidRPr="00EF1482">
        <w:rPr>
          <w:rFonts w:ascii="Times New Roman" w:hAnsi="Times New Roman" w:cs="Times New Roman"/>
          <w:sz w:val="28"/>
          <w:szCs w:val="28"/>
        </w:rPr>
        <w:t xml:space="preserve">Ярославской области </w:t>
      </w:r>
      <w:proofErr w:type="gramStart"/>
      <w:r w:rsidR="001F2210" w:rsidRPr="00EF1482">
        <w:rPr>
          <w:rFonts w:ascii="Times New Roman" w:hAnsi="Times New Roman" w:cs="Times New Roman"/>
          <w:sz w:val="28"/>
          <w:szCs w:val="28"/>
        </w:rPr>
        <w:t>формируется и развивается</w:t>
      </w:r>
      <w:proofErr w:type="gramEnd"/>
      <w:r w:rsidR="001F2210" w:rsidRPr="00EF1482">
        <w:rPr>
          <w:rFonts w:ascii="Times New Roman" w:hAnsi="Times New Roman" w:cs="Times New Roman"/>
          <w:sz w:val="28"/>
          <w:szCs w:val="28"/>
        </w:rPr>
        <w:t xml:space="preserve"> трехуровневая система организации медицинской помощи гражданам, которая распространяется на все виды и профили оказания медицинской помощи.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Для определения объема государственных гарантий Территориальной программой устанавливаются нормативы объема медицинской помощи по видам медицинской помощи и условиям ее оказания, а также нормативы финансовых затрат на единицу объема медицинской помощи.</w:t>
      </w:r>
    </w:p>
    <w:p w:rsidR="001F2210" w:rsidRPr="00EF1482" w:rsidRDefault="008B4A8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6</w:t>
      </w:r>
      <w:r w:rsidR="001F2210" w:rsidRPr="00EF1482">
        <w:rPr>
          <w:rFonts w:ascii="Times New Roman" w:hAnsi="Times New Roman" w:cs="Times New Roman"/>
          <w:sz w:val="28"/>
          <w:szCs w:val="28"/>
        </w:rPr>
        <w:t>.</w:t>
      </w:r>
      <w:r w:rsidRPr="00EF1482">
        <w:rPr>
          <w:rFonts w:ascii="Times New Roman" w:hAnsi="Times New Roman" w:cs="Times New Roman"/>
          <w:sz w:val="28"/>
          <w:szCs w:val="28"/>
        </w:rPr>
        <w:t> </w:t>
      </w:r>
      <w:r w:rsidR="001F2210" w:rsidRPr="00EF1482">
        <w:rPr>
          <w:rFonts w:ascii="Times New Roman" w:hAnsi="Times New Roman" w:cs="Times New Roman"/>
          <w:sz w:val="28"/>
          <w:szCs w:val="28"/>
        </w:rPr>
        <w:t>Финансовое обеспечение Территориальной программы осуществляется за счет средств бюджета Ярославской области, средств ОМС в соответствии с территориальной программой ОМС Ярославской области и средств федерального бюджета.</w:t>
      </w:r>
    </w:p>
    <w:p w:rsidR="001F2210" w:rsidRPr="00EF1482" w:rsidRDefault="008B4A8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7</w:t>
      </w:r>
      <w:r w:rsidR="001F2210" w:rsidRPr="00EF1482">
        <w:rPr>
          <w:rFonts w:ascii="Times New Roman" w:hAnsi="Times New Roman" w:cs="Times New Roman"/>
          <w:sz w:val="28"/>
          <w:szCs w:val="28"/>
        </w:rPr>
        <w:t>.</w:t>
      </w: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В соответствии с </w:t>
      </w:r>
      <w:hyperlink r:id="rId17" w:history="1">
        <w:r w:rsidR="001F2210" w:rsidRPr="00EF1482">
          <w:rPr>
            <w:rFonts w:ascii="Times New Roman" w:hAnsi="Times New Roman" w:cs="Times New Roman"/>
            <w:sz w:val="28"/>
            <w:szCs w:val="28"/>
          </w:rPr>
          <w:t>частью 6 статьи 50</w:t>
        </w:r>
      </w:hyperlink>
      <w:r w:rsidR="001F2210" w:rsidRPr="00EF1482">
        <w:rPr>
          <w:rFonts w:ascii="Times New Roman" w:hAnsi="Times New Roman" w:cs="Times New Roman"/>
          <w:sz w:val="28"/>
          <w:szCs w:val="28"/>
        </w:rPr>
        <w:t xml:space="preserve"> и </w:t>
      </w:r>
      <w:hyperlink r:id="rId18" w:history="1">
        <w:r w:rsidR="001F2210" w:rsidRPr="00EF1482">
          <w:rPr>
            <w:rFonts w:ascii="Times New Roman" w:hAnsi="Times New Roman" w:cs="Times New Roman"/>
            <w:sz w:val="28"/>
            <w:szCs w:val="28"/>
          </w:rPr>
          <w:t>частью 1 статьи 80</w:t>
        </w:r>
      </w:hyperlink>
      <w:r w:rsidR="001F2210" w:rsidRPr="00EF1482">
        <w:rPr>
          <w:rFonts w:ascii="Times New Roman" w:hAnsi="Times New Roman" w:cs="Times New Roman"/>
          <w:sz w:val="28"/>
          <w:szCs w:val="28"/>
        </w:rPr>
        <w:t xml:space="preserve"> Федерального закона от 21</w:t>
      </w:r>
      <w:r w:rsidR="009D3045" w:rsidRPr="00EF1482">
        <w:rPr>
          <w:rFonts w:ascii="Times New Roman" w:hAnsi="Times New Roman" w:cs="Times New Roman"/>
          <w:sz w:val="28"/>
          <w:szCs w:val="28"/>
        </w:rPr>
        <w:t> ноября</w:t>
      </w:r>
      <w:r w:rsidR="001F2210"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323-ФЗ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 xml:space="preserve"> в рамках Территориальной программы не применяются методы народной медицины, не предоставляется медицинская помощь, оказываемая в рамках клинической апробации.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Медицинская помощь гражданам, не подлежащим ОМС </w:t>
      </w:r>
      <w:r w:rsidRPr="00EF1482">
        <w:rPr>
          <w:rFonts w:ascii="Times New Roman" w:hAnsi="Times New Roman" w:cs="Times New Roman"/>
          <w:sz w:val="28"/>
          <w:szCs w:val="28"/>
        </w:rPr>
        <w:lastRenderedPageBreak/>
        <w:t xml:space="preserve">(военнослужащие и приравненные к ним в организации оказания медицинской помощи лица), </w:t>
      </w:r>
      <w:proofErr w:type="gramStart"/>
      <w:r w:rsidRPr="00EF1482">
        <w:rPr>
          <w:rFonts w:ascii="Times New Roman" w:hAnsi="Times New Roman" w:cs="Times New Roman"/>
          <w:sz w:val="28"/>
          <w:szCs w:val="28"/>
        </w:rPr>
        <w:t>оказывается и оплачивается</w:t>
      </w:r>
      <w:proofErr w:type="gramEnd"/>
      <w:r w:rsidRPr="00EF1482">
        <w:rPr>
          <w:rFonts w:ascii="Times New Roman" w:hAnsi="Times New Roman" w:cs="Times New Roman"/>
          <w:sz w:val="28"/>
          <w:szCs w:val="28"/>
        </w:rPr>
        <w:t xml:space="preserve"> за счет бюджетных ассигнований соответствующих бюджетов в порядке, установленном законодательством Российской Федерации.</w:t>
      </w:r>
    </w:p>
    <w:p w:rsidR="00A156BE" w:rsidRPr="00EF1482" w:rsidRDefault="00A156BE" w:rsidP="00EF1482">
      <w:pPr>
        <w:widowControl w:val="0"/>
        <w:autoSpaceDE w:val="0"/>
        <w:autoSpaceDN w:val="0"/>
        <w:ind w:firstLine="708"/>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8. Территориальная программа предусматривает:</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перечень видов, форм и условий предоставления медицинской помощи, оказание которой осуществляется бесплатно в рамках Территориальной программы;</w:t>
      </w:r>
    </w:p>
    <w:p w:rsidR="00A156BE" w:rsidRPr="00EF1482" w:rsidRDefault="00A156BE" w:rsidP="00EF148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Pr="00EF1482">
        <w:rPr>
          <w:rFonts w:ascii="Times New Roman" w:eastAsia="Calibri" w:hAnsi="Times New Roman" w:cs="Times New Roman"/>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r w:rsidRPr="00EF1482">
        <w:rPr>
          <w:rFonts w:ascii="Times New Roman" w:hAnsi="Times New Roman" w:cs="Times New Roman"/>
          <w:sz w:val="28"/>
          <w:szCs w:val="28"/>
        </w:rPr>
        <w:t>;</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порядок и структуру формирования тарифов на медицинскую помощь и способы ее оплаты;</w:t>
      </w:r>
    </w:p>
    <w:p w:rsidR="00A156BE" w:rsidRPr="00EF1482" w:rsidRDefault="00A156BE" w:rsidP="00EF148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EF1482">
        <w:rPr>
          <w:rFonts w:ascii="Times New Roman" w:eastAsia="Calibri" w:hAnsi="Times New Roman" w:cs="Times New Roman"/>
          <w:sz w:val="28"/>
          <w:szCs w:val="28"/>
        </w:rPr>
        <w:t>- объемы медицинской помощи, оказываемой в рамках Территориальной программы;</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порядок предоставления бесплатной медицинской помощи населению Ярославской области;</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lang w:eastAsia="ru-RU"/>
        </w:rPr>
        <w:t>- права пациента при обращении за медицинской помощью</w:t>
      </w:r>
      <w:r w:rsidRPr="00EF1482">
        <w:rPr>
          <w:rFonts w:ascii="Times New Roman" w:hAnsi="Times New Roman" w:cs="Times New Roman"/>
          <w:sz w:val="28"/>
          <w:szCs w:val="28"/>
        </w:rPr>
        <w:t>;</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порядок и условия выбора гражданином медицинской организации и врача при оказании ему медицинской помощи в пределах Ярославской области в рамках Территориальной программы;</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bCs/>
          <w:sz w:val="28"/>
          <w:szCs w:val="28"/>
        </w:rPr>
        <w:t>- порядок предоставления транспортных услуг при сопровождении медицинским работником пациента, находящегося на лечении в стационарных условиях</w:t>
      </w:r>
      <w:r w:rsidRPr="00EF1482">
        <w:rPr>
          <w:rFonts w:ascii="Times New Roman" w:hAnsi="Times New Roman" w:cs="Times New Roman"/>
          <w:sz w:val="28"/>
          <w:szCs w:val="28"/>
        </w:rPr>
        <w:t>;</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условия оказания медицинской помощи службой скорой медицинской помощи;</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условия оказания медицинской помощи на амбулаторном этапе;</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условия и порядок предоставления медицинской помощи в стационаре;</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условия и сроки профилактического медицинского осмотра и диспансеризации для отдельных категорий граждан;</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shd w:val="clear" w:color="auto" w:fill="FFFFFF"/>
        </w:rPr>
        <w:t xml:space="preserve">-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w:t>
      </w:r>
      <w:proofErr w:type="gramEnd"/>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lastRenderedPageBreak/>
        <w:t>-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A156BE" w:rsidRPr="00EF1482" w:rsidRDefault="00A156BE" w:rsidP="00EF1482">
      <w:pPr>
        <w:spacing w:after="0" w:line="240" w:lineRule="auto"/>
        <w:ind w:firstLine="709"/>
        <w:contextualSpacing/>
        <w:jc w:val="both"/>
        <w:rPr>
          <w:rFonts w:ascii="Times New Roman" w:hAnsi="Times New Roman" w:cs="Times New Roman"/>
          <w:sz w:val="28"/>
          <w:szCs w:val="28"/>
          <w:shd w:val="clear" w:color="auto" w:fill="FFFFFF"/>
        </w:rPr>
      </w:pPr>
      <w:proofErr w:type="gramStart"/>
      <w:r w:rsidRPr="00EF1482">
        <w:rPr>
          <w:rFonts w:ascii="Times New Roman" w:hAnsi="Times New Roman" w:cs="Times New Roman"/>
          <w:sz w:val="28"/>
          <w:szCs w:val="28"/>
          <w:shd w:val="clear" w:color="auto" w:fill="FFFFFF"/>
        </w:rPr>
        <w:t>-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roofErr w:type="gramEnd"/>
    </w:p>
    <w:p w:rsidR="00A156BE" w:rsidRPr="00EF1482" w:rsidRDefault="00A156BE" w:rsidP="00EF1482">
      <w:pPr>
        <w:spacing w:after="0" w:line="240" w:lineRule="auto"/>
        <w:ind w:firstLine="709"/>
        <w:contextualSpacing/>
        <w:jc w:val="both"/>
        <w:rPr>
          <w:rFonts w:ascii="Times New Roman" w:hAnsi="Times New Roman" w:cs="Times New Roman"/>
          <w:b/>
          <w:bCs/>
          <w:sz w:val="28"/>
          <w:szCs w:val="28"/>
        </w:rPr>
      </w:pPr>
      <w:r w:rsidRPr="00EF1482">
        <w:rPr>
          <w:rFonts w:ascii="Times New Roman" w:hAnsi="Times New Roman" w:cs="Times New Roman"/>
          <w:bCs/>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перечень медицинских организаций, участвующих в реализации Территориальной программы, в том числе территориальной программы ОМС Ярославской области, и перечень медицинских организаций, проводящих профилактические медицинские осмотры (далее – профилактические осмотры) и диспансеризацию, в том числе углубленную диспансеризацию;</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порядок проведения профилактических осмотров, диспансеризации и диспансерного наблюдения застрахованных лиц;</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shd w:val="clear" w:color="auto" w:fill="FFFFFF"/>
        </w:rPr>
        <w:t>-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shd w:val="clear" w:color="auto" w:fill="FFFFFF"/>
        </w:rPr>
      </w:pPr>
      <w:r w:rsidRPr="00EF1482">
        <w:rPr>
          <w:rFonts w:ascii="Times New Roman" w:hAnsi="Times New Roman" w:cs="Times New Roman"/>
          <w:sz w:val="28"/>
          <w:szCs w:val="28"/>
          <w:shd w:val="clear" w:color="auto" w:fill="FFFFFF"/>
        </w:rPr>
        <w:t>- порядок оказания медицинской помощи гражданам и их маршрутизации при проведении медицинской реабилитации на всех этапах ее оказания;</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критерии доступности и качества медицинской помощи;</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xml:space="preserve">- объемы оказания медицинской помощи и их финансирование в рамках территориальной программы ОМС на территории страхования и за ее пределами на 2023 год (приложение 1 к Территориальной программе); </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стоимость Территориальной программы по источникам финансового обеспечения на 2023 год и на плановый период 2024 и 2025 годов (приложение 2 к Территориальной программе);</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xml:space="preserve">- утвержденную стоимость Территориальной программы по условиям </w:t>
      </w:r>
      <w:r w:rsidRPr="00EF1482">
        <w:rPr>
          <w:rFonts w:ascii="Times New Roman" w:hAnsi="Times New Roman" w:cs="Times New Roman"/>
          <w:sz w:val="28"/>
          <w:szCs w:val="28"/>
          <w:lang w:eastAsia="ru-RU"/>
        </w:rPr>
        <w:lastRenderedPageBreak/>
        <w:t>ее оказания на 2023 год (приложение 3 к Территориальной программе);</w:t>
      </w:r>
    </w:p>
    <w:p w:rsidR="00A156BE" w:rsidRPr="00EF1482" w:rsidRDefault="00A156BE" w:rsidP="00EF1482">
      <w:pPr>
        <w:spacing w:after="0" w:line="240" w:lineRule="auto"/>
        <w:ind w:firstLine="709"/>
        <w:contextualSpacing/>
        <w:jc w:val="both"/>
        <w:rPr>
          <w:rFonts w:ascii="Times New Roman" w:hAnsi="Times New Roman" w:cs="Times New Roman"/>
          <w:bCs/>
          <w:sz w:val="28"/>
          <w:szCs w:val="28"/>
        </w:rPr>
      </w:pPr>
      <w:proofErr w:type="gramStart"/>
      <w:r w:rsidRPr="00EF1482">
        <w:rPr>
          <w:rFonts w:ascii="Times New Roman" w:hAnsi="Times New Roman" w:cs="Times New Roman"/>
          <w:bCs/>
          <w:sz w:val="28"/>
          <w:szCs w:val="28"/>
        </w:rPr>
        <w:t>- перечни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4 к Территориальной программе);</w:t>
      </w:r>
      <w:proofErr w:type="gramEnd"/>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gramStart"/>
      <w:r w:rsidRPr="00EF1482">
        <w:rPr>
          <w:rFonts w:ascii="Times New Roman" w:hAnsi="Times New Roman" w:cs="Times New Roman"/>
          <w:sz w:val="28"/>
          <w:szCs w:val="28"/>
          <w:lang w:eastAsia="ru-RU"/>
        </w:rPr>
        <w:t>- </w:t>
      </w:r>
      <w:hyperlink w:anchor="P7751" w:history="1">
        <w:r w:rsidRPr="00EF1482">
          <w:rPr>
            <w:rFonts w:ascii="Times New Roman" w:hAnsi="Times New Roman" w:cs="Times New Roman"/>
            <w:sz w:val="28"/>
            <w:szCs w:val="28"/>
            <w:lang w:eastAsia="ru-RU"/>
          </w:rPr>
          <w:t>информацию</w:t>
        </w:r>
      </w:hyperlink>
      <w:r w:rsidRPr="00EF1482">
        <w:rPr>
          <w:rFonts w:ascii="Times New Roman" w:hAnsi="Times New Roman" w:cs="Times New Roman"/>
          <w:sz w:val="28"/>
          <w:szCs w:val="28"/>
          <w:lang w:eastAsia="ru-RU"/>
        </w:rPr>
        <w:t xml:space="preserve"> об объемах медицинской помощи в амбулаторных условиях, оказываемой с профилактической и иными целями, на одного жителя/ застрахованное лицо на 2023 год (приложение 5 к Территориальной программе);</w:t>
      </w:r>
      <w:proofErr w:type="gramEnd"/>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средние нормативы объема медицинской помощи и средние нормативы финансовых затрат на единицу объема медицинской помощи на 2023 – 2025 годы (приложение 6 к Территориальной программе);</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объем и финансовое обеспечение отдельных диагностических и лабораторных исследований на 2023 год (приложение 7 к Территориальной программе);</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количество и финансовое обеспечение фельдшерских, фельдшерско-акушерских пунктов на 2023 год (приложение 8 к Территориальной программе);</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перечень правовых актов, в соответствии с которыми осуществляется маршрутизация застрахованных лиц при наступлении страхового случая (приложение 9 к Территориальной программе);</w:t>
      </w:r>
    </w:p>
    <w:p w:rsidR="00A156BE" w:rsidRPr="00EF1482" w:rsidRDefault="00A156BE" w:rsidP="00EF1482">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плановые и фактические объемы оказания и финансирования медицинской помощи, оказанной по профилю "медицинская реабилитация", в 2023 году (приложение 10 к Территориальной программе);</w:t>
      </w:r>
    </w:p>
    <w:p w:rsidR="00A156BE" w:rsidRPr="00EF1482" w:rsidRDefault="00A156BE" w:rsidP="00EF1482">
      <w:pPr>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rPr>
        <w:t>- объем медицинской помощи по профилактическим осмотрам и диспансеризации, в том числе углубленной диспансеризации, на 2023 год (приложение 11 к Территориальной программе)</w:t>
      </w:r>
      <w:r w:rsidRPr="00EF1482">
        <w:rPr>
          <w:rFonts w:ascii="Times New Roman" w:hAnsi="Times New Roman" w:cs="Times New Roman"/>
          <w:sz w:val="28"/>
          <w:szCs w:val="28"/>
          <w:lang w:eastAsia="ru-RU"/>
        </w:rPr>
        <w:t>;</w:t>
      </w:r>
    </w:p>
    <w:p w:rsidR="00A156BE" w:rsidRPr="00EF1482" w:rsidRDefault="00A156BE"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планируемое распределение числа посещений при оказании медицинской помощи в амбулаторных условиях на 2023 год (приложение 11</w:t>
      </w:r>
      <w:r w:rsidRPr="00EF1482">
        <w:rPr>
          <w:rFonts w:ascii="Times New Roman" w:hAnsi="Times New Roman" w:cs="Times New Roman"/>
          <w:sz w:val="28"/>
          <w:szCs w:val="28"/>
          <w:vertAlign w:val="superscript"/>
        </w:rPr>
        <w:t>1</w:t>
      </w:r>
      <w:r w:rsidRPr="00EF1482">
        <w:rPr>
          <w:rFonts w:ascii="Times New Roman" w:hAnsi="Times New Roman" w:cs="Times New Roman"/>
          <w:sz w:val="28"/>
          <w:szCs w:val="28"/>
        </w:rPr>
        <w:t xml:space="preserve"> к Территориальной программе);</w:t>
      </w:r>
    </w:p>
    <w:p w:rsidR="00A156BE" w:rsidRPr="00EF1482" w:rsidRDefault="00A156BE" w:rsidP="00EF1482">
      <w:pPr>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rPr>
        <w:t>- количество посещений при оказании медицинской помощи в амбулаторных условиях на 2023 год (приложение 11</w:t>
      </w:r>
      <w:r w:rsidRPr="00EF1482">
        <w:rPr>
          <w:rFonts w:ascii="Times New Roman" w:hAnsi="Times New Roman" w:cs="Times New Roman"/>
          <w:sz w:val="28"/>
          <w:szCs w:val="28"/>
          <w:vertAlign w:val="superscript"/>
        </w:rPr>
        <w:t>2</w:t>
      </w:r>
      <w:r w:rsidRPr="00EF1482">
        <w:rPr>
          <w:rFonts w:ascii="Times New Roman" w:hAnsi="Times New Roman" w:cs="Times New Roman"/>
          <w:sz w:val="28"/>
          <w:szCs w:val="28"/>
        </w:rPr>
        <w:t xml:space="preserve"> к Территориальной программе)</w:t>
      </w:r>
      <w:r w:rsidR="00EF1482" w:rsidRPr="00EF1482">
        <w:rPr>
          <w:rFonts w:ascii="Times New Roman" w:hAnsi="Times New Roman" w:cs="Times New Roman"/>
          <w:sz w:val="28"/>
          <w:szCs w:val="28"/>
          <w:lang w:eastAsia="ru-RU"/>
        </w:rPr>
        <w:t>.</w:t>
      </w:r>
    </w:p>
    <w:p w:rsidR="002868FB" w:rsidRPr="00EF1482" w:rsidRDefault="008B4A81"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9</w:t>
      </w:r>
      <w:r w:rsidR="002868FB" w:rsidRPr="00EF1482">
        <w:rPr>
          <w:rFonts w:ascii="Times New Roman" w:eastAsia="Times New Roman" w:hAnsi="Times New Roman" w:cs="Times New Roman"/>
          <w:sz w:val="28"/>
          <w:szCs w:val="28"/>
          <w:lang w:eastAsia="ru-RU"/>
        </w:rPr>
        <w:t>. </w:t>
      </w:r>
      <w:proofErr w:type="gramStart"/>
      <w:r w:rsidR="002868FB" w:rsidRPr="00EF1482">
        <w:rPr>
          <w:rFonts w:ascii="Times New Roman" w:eastAsia="Times New Roman" w:hAnsi="Times New Roman" w:cs="Times New Roman"/>
          <w:sz w:val="28"/>
          <w:szCs w:val="28"/>
          <w:lang w:eastAsia="ru-RU"/>
        </w:rPr>
        <w:t>Контроль за</w:t>
      </w:r>
      <w:proofErr w:type="gramEnd"/>
      <w:r w:rsidR="002868FB" w:rsidRPr="00EF1482">
        <w:rPr>
          <w:rFonts w:ascii="Times New Roman" w:eastAsia="Times New Roman" w:hAnsi="Times New Roman" w:cs="Times New Roman"/>
          <w:sz w:val="28"/>
          <w:szCs w:val="28"/>
          <w:lang w:eastAsia="ru-RU"/>
        </w:rPr>
        <w:t xml:space="preserve"> качеством, объемами и условиями предоставления медицинской помощи в рамках Территориальной программы, в том числе территориальной программы ОМС Ярославской области, осуществляют в пределах своей компетенции </w:t>
      </w:r>
      <w:r w:rsidR="004F3F6B" w:rsidRPr="00EF1482">
        <w:rPr>
          <w:rFonts w:ascii="Times New Roman" w:eastAsia="Times New Roman" w:hAnsi="Times New Roman" w:cs="Times New Roman"/>
          <w:sz w:val="28"/>
          <w:szCs w:val="28"/>
          <w:lang w:eastAsia="ru-RU"/>
        </w:rPr>
        <w:t xml:space="preserve">министерства здравоохрагнения </w:t>
      </w:r>
      <w:r w:rsidR="002868FB" w:rsidRPr="00EF1482">
        <w:rPr>
          <w:rFonts w:ascii="Times New Roman" w:eastAsia="Times New Roman" w:hAnsi="Times New Roman" w:cs="Times New Roman"/>
          <w:sz w:val="28"/>
          <w:szCs w:val="28"/>
          <w:lang w:eastAsia="ru-RU"/>
        </w:rPr>
        <w:t>Ярославской области, Территориальный фонд ОМС Ярославской области и страховые медицинские организации.</w:t>
      </w:r>
    </w:p>
    <w:p w:rsidR="002868FB" w:rsidRPr="00EF1482" w:rsidRDefault="002868FB"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EF1482">
        <w:rPr>
          <w:rFonts w:ascii="Times New Roman" w:eastAsia="Times New Roman" w:hAnsi="Times New Roman" w:cs="Times New Roman"/>
          <w:sz w:val="28"/>
          <w:szCs w:val="28"/>
          <w:lang w:eastAsia="ru-RU"/>
        </w:rPr>
        <w:t>Контроль за</w:t>
      </w:r>
      <w:proofErr w:type="gramEnd"/>
      <w:r w:rsidRPr="00EF1482">
        <w:rPr>
          <w:rFonts w:ascii="Times New Roman" w:eastAsia="Times New Roman" w:hAnsi="Times New Roman" w:cs="Times New Roman"/>
          <w:sz w:val="28"/>
          <w:szCs w:val="28"/>
          <w:lang w:eastAsia="ru-RU"/>
        </w:rPr>
        <w:t xml:space="preserve"> целевым использованием выделяемых бюджетных средств осуществляется уполномоченными органами в установленном порядке.</w:t>
      </w:r>
    </w:p>
    <w:p w:rsidR="002868FB" w:rsidRPr="00EF1482" w:rsidRDefault="002868FB"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1</w:t>
      </w:r>
      <w:r w:rsidR="008B4A81" w:rsidRPr="00EF1482">
        <w:rPr>
          <w:rFonts w:ascii="Times New Roman" w:eastAsia="Times New Roman" w:hAnsi="Times New Roman" w:cs="Times New Roman"/>
          <w:sz w:val="28"/>
          <w:szCs w:val="28"/>
          <w:lang w:eastAsia="ru-RU"/>
        </w:rPr>
        <w:t>0</w:t>
      </w:r>
      <w:r w:rsidRPr="00EF1482">
        <w:rPr>
          <w:rFonts w:ascii="Times New Roman" w:eastAsia="Times New Roman" w:hAnsi="Times New Roman" w:cs="Times New Roman"/>
          <w:sz w:val="28"/>
          <w:szCs w:val="28"/>
          <w:lang w:eastAsia="ru-RU"/>
        </w:rPr>
        <w:t xml:space="preserve">. В условиях чрезвычайной ситуации и (или) при возникновении </w:t>
      </w:r>
      <w:r w:rsidRPr="00EF1482">
        <w:rPr>
          <w:rFonts w:ascii="Times New Roman" w:eastAsia="Times New Roman" w:hAnsi="Times New Roman" w:cs="Times New Roman"/>
          <w:sz w:val="28"/>
          <w:szCs w:val="28"/>
          <w:lang w:eastAsia="ru-RU"/>
        </w:rPr>
        <w:lastRenderedPageBreak/>
        <w:t>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rsidR="002868FB" w:rsidRPr="00EF1482" w:rsidRDefault="008B4A81"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11</w:t>
      </w:r>
      <w:r w:rsidR="002868FB" w:rsidRPr="00EF1482">
        <w:rPr>
          <w:rFonts w:ascii="Times New Roman" w:eastAsia="Times New Roman" w:hAnsi="Times New Roman" w:cs="Times New Roman"/>
          <w:sz w:val="28"/>
          <w:szCs w:val="28"/>
          <w:lang w:eastAsia="ru-RU"/>
        </w:rPr>
        <w:t xml:space="preserve">. Правительством области </w:t>
      </w:r>
      <w:r w:rsidR="009175CC" w:rsidRPr="00EF1482">
        <w:rPr>
          <w:rFonts w:ascii="Times New Roman" w:eastAsia="Times New Roman" w:hAnsi="Times New Roman" w:cs="Times New Roman"/>
          <w:sz w:val="28"/>
          <w:szCs w:val="28"/>
          <w:lang w:eastAsia="ru-RU"/>
        </w:rPr>
        <w:t xml:space="preserve">в установленном порядке </w:t>
      </w:r>
      <w:r w:rsidR="002868FB" w:rsidRPr="00EF1482">
        <w:rPr>
          <w:rFonts w:ascii="Times New Roman" w:eastAsia="Times New Roman" w:hAnsi="Times New Roman" w:cs="Times New Roman"/>
          <w:sz w:val="28"/>
          <w:szCs w:val="28"/>
          <w:lang w:eastAsia="ru-RU"/>
        </w:rPr>
        <w:t>могут вноситься изменения и дополнения в Территориальную программу.</w:t>
      </w:r>
    </w:p>
    <w:p w:rsidR="00241EA5" w:rsidRPr="00EF1482" w:rsidRDefault="008B4A81"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hAnsi="Times New Roman" w:cs="Times New Roman"/>
          <w:sz w:val="28"/>
          <w:szCs w:val="28"/>
        </w:rPr>
        <w:t>12</w:t>
      </w:r>
      <w:r w:rsidR="002868FB" w:rsidRPr="00EF1482">
        <w:rPr>
          <w:rFonts w:ascii="Times New Roman" w:hAnsi="Times New Roman" w:cs="Times New Roman"/>
          <w:sz w:val="28"/>
          <w:szCs w:val="28"/>
        </w:rPr>
        <w:t>. Территориальная программа действует с 01</w:t>
      </w:r>
      <w:r w:rsidR="009D3045" w:rsidRPr="00EF1482">
        <w:rPr>
          <w:rFonts w:ascii="Times New Roman" w:hAnsi="Times New Roman" w:cs="Times New Roman"/>
          <w:sz w:val="28"/>
          <w:szCs w:val="28"/>
        </w:rPr>
        <w:t> января</w:t>
      </w:r>
      <w:r w:rsidR="002868FB" w:rsidRPr="00EF1482">
        <w:rPr>
          <w:rFonts w:ascii="Times New Roman" w:hAnsi="Times New Roman" w:cs="Times New Roman"/>
          <w:sz w:val="28"/>
          <w:szCs w:val="28"/>
        </w:rPr>
        <w:t xml:space="preserve"> 202</w:t>
      </w:r>
      <w:r w:rsidR="00DE5F5A" w:rsidRPr="00EF1482">
        <w:rPr>
          <w:rFonts w:ascii="Times New Roman" w:hAnsi="Times New Roman" w:cs="Times New Roman"/>
          <w:sz w:val="28"/>
          <w:szCs w:val="28"/>
        </w:rPr>
        <w:t>3</w:t>
      </w:r>
      <w:r w:rsidR="00F6621C" w:rsidRPr="00EF1482">
        <w:rPr>
          <w:rFonts w:ascii="Times New Roman" w:hAnsi="Times New Roman" w:cs="Times New Roman"/>
          <w:sz w:val="28"/>
          <w:szCs w:val="28"/>
        </w:rPr>
        <w:t> год</w:t>
      </w:r>
      <w:r w:rsidR="002868FB" w:rsidRPr="00EF1482">
        <w:rPr>
          <w:rFonts w:ascii="Times New Roman" w:hAnsi="Times New Roman" w:cs="Times New Roman"/>
          <w:sz w:val="28"/>
          <w:szCs w:val="28"/>
        </w:rPr>
        <w:t>а до</w:t>
      </w:r>
      <w:r w:rsidR="00241EA5" w:rsidRPr="00EF1482">
        <w:rPr>
          <w:rFonts w:ascii="Times New Roman" w:hAnsi="Times New Roman" w:cs="Times New Roman"/>
          <w:sz w:val="28"/>
          <w:szCs w:val="28"/>
        </w:rPr>
        <w:t> </w:t>
      </w:r>
      <w:r w:rsidR="002868FB" w:rsidRPr="00EF1482">
        <w:rPr>
          <w:rFonts w:ascii="Times New Roman" w:hAnsi="Times New Roman" w:cs="Times New Roman"/>
          <w:sz w:val="28"/>
          <w:szCs w:val="28"/>
        </w:rPr>
        <w:t>принятия новой программы.</w:t>
      </w:r>
    </w:p>
    <w:p w:rsidR="00241EA5" w:rsidRPr="00EF1482" w:rsidRDefault="00241EA5"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1F2210" w:rsidRPr="00EF1482" w:rsidRDefault="005C0FBA" w:rsidP="00EF1482">
      <w:pPr>
        <w:widowControl w:val="0"/>
        <w:autoSpaceDE w:val="0"/>
        <w:autoSpaceDN w:val="0"/>
        <w:spacing w:after="0" w:line="240" w:lineRule="auto"/>
        <w:contextualSpacing/>
        <w:jc w:val="center"/>
        <w:rPr>
          <w:rFonts w:ascii="Times New Roman" w:hAnsi="Times New Roman" w:cs="Times New Roman"/>
          <w:b/>
          <w:bCs/>
          <w:lang w:eastAsia="ru-RU"/>
        </w:rPr>
      </w:pPr>
      <w:r w:rsidRPr="00EF1482">
        <w:rPr>
          <w:rFonts w:ascii="Times New Roman" w:hAnsi="Times New Roman" w:cs="Times New Roman"/>
          <w:bCs/>
          <w:sz w:val="28"/>
          <w:szCs w:val="28"/>
          <w:lang w:eastAsia="ru-RU"/>
        </w:rPr>
        <w:t>II. Перечень видов, форм и условий предоставления медицинской помощи, оказание которой осуществляется бесплатно</w:t>
      </w:r>
    </w:p>
    <w:p w:rsidR="008B4A81" w:rsidRPr="00EF1482" w:rsidRDefault="008B4A81" w:rsidP="00EF1482">
      <w:pPr>
        <w:pStyle w:val="ConsPlusNormal"/>
        <w:ind w:firstLine="709"/>
        <w:contextualSpacing/>
        <w:jc w:val="both"/>
        <w:rPr>
          <w:rFonts w:ascii="Times New Roman" w:hAnsi="Times New Roman" w:cs="Times New Roman"/>
          <w:sz w:val="28"/>
          <w:szCs w:val="28"/>
        </w:rPr>
      </w:pP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 Населению Ярославской области в рамках Территориальной программы бесплатно предоставляются: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специализированная, в том числе высокотехнологичная, медицинская помощь;</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скорая, в том числе скорая специализированная, медицинская помощь;</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2. </w:t>
      </w:r>
      <w:r w:rsidR="001F2210" w:rsidRPr="00EF1482">
        <w:rPr>
          <w:rFonts w:ascii="Times New Roman" w:hAnsi="Times New Roman" w:cs="Times New Roman"/>
          <w:sz w:val="28"/>
          <w:szCs w:val="28"/>
        </w:rPr>
        <w:t xml:space="preserve">Первичная медико-санитарная помощь </w:t>
      </w:r>
      <w:proofErr w:type="gramStart"/>
      <w:r w:rsidR="001F2210" w:rsidRPr="00EF1482">
        <w:rPr>
          <w:rFonts w:ascii="Times New Roman" w:hAnsi="Times New Roman" w:cs="Times New Roman"/>
          <w:sz w:val="28"/>
          <w:szCs w:val="28"/>
        </w:rPr>
        <w:t>является основой системы оказания медицинской помощи и включает</w:t>
      </w:r>
      <w:proofErr w:type="gramEnd"/>
      <w:r w:rsidR="001F2210" w:rsidRPr="00EF1482">
        <w:rPr>
          <w:rFonts w:ascii="Times New Roman" w:hAnsi="Times New Roman" w:cs="Times New Roman"/>
          <w:sz w:val="28"/>
          <w:szCs w:val="28"/>
        </w:rPr>
        <w:t xml:space="preserve"> в себя мероприятия по:</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профилактике, диагностике, лечению заболеваний и состояний, медицинской реабилитации;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наблюдению за течением беременности;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формированию здорового образа жизни и санитарно-гигиеническому просвещению населения.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3.</w:t>
      </w:r>
      <w:r w:rsidR="0009617C" w:rsidRPr="00EF1482">
        <w:rPr>
          <w:rFonts w:ascii="Times New Roman" w:hAnsi="Times New Roman" w:cs="Times New Roman"/>
          <w:sz w:val="28"/>
          <w:szCs w:val="28"/>
        </w:rPr>
        <w:t> </w:t>
      </w:r>
      <w:r w:rsidRPr="00EF1482">
        <w:rPr>
          <w:rFonts w:ascii="Times New Roman" w:hAnsi="Times New Roman" w:cs="Times New Roman"/>
          <w:sz w:val="28"/>
          <w:szCs w:val="28"/>
        </w:rPr>
        <w:t xml:space="preserve">В целях повышения эффективности оказания гражданам первичной медико-санитарной помощи при острых заболеваниях и обострении </w:t>
      </w:r>
      <w:r w:rsidRPr="00EF1482">
        <w:rPr>
          <w:rFonts w:ascii="Times New Roman" w:hAnsi="Times New Roman" w:cs="Times New Roman"/>
          <w:sz w:val="28"/>
          <w:szCs w:val="28"/>
        </w:rPr>
        <w:lastRenderedPageBreak/>
        <w:t>хронических заболеваний, не требующих срочного медицинского вмешательства, в структуре медицинских организаций, оказывающих первичную медико-санитарную помощь, могут быть организованы служба неотложной медицинской помощи, кабинеты доврачебного приема и смотровые кабинеты.</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4. </w:t>
      </w:r>
      <w:r w:rsidR="001F2210" w:rsidRPr="00EF1482">
        <w:rPr>
          <w:rFonts w:ascii="Times New Roman" w:hAnsi="Times New Roman" w:cs="Times New Roman"/>
          <w:sz w:val="28"/>
          <w:szCs w:val="28"/>
        </w:rPr>
        <w:t xml:space="preserve">Специализированная медицинская помощь </w:t>
      </w:r>
      <w:proofErr w:type="gramStart"/>
      <w:r w:rsidR="001F2210" w:rsidRPr="00EF1482">
        <w:rPr>
          <w:rFonts w:ascii="Times New Roman" w:hAnsi="Times New Roman" w:cs="Times New Roman"/>
          <w:sz w:val="28"/>
          <w:szCs w:val="28"/>
        </w:rPr>
        <w:t>оказывается бесплатно в стационарных условиях и в условиях дневного стационара врачами-специалистами и включает</w:t>
      </w:r>
      <w:proofErr w:type="gramEnd"/>
      <w:r w:rsidR="001F2210" w:rsidRPr="00EF1482">
        <w:rPr>
          <w:rFonts w:ascii="Times New Roman" w:hAnsi="Times New Roman" w:cs="Times New Roman"/>
          <w:sz w:val="28"/>
          <w:szCs w:val="28"/>
        </w:rPr>
        <w:t xml:space="preserve">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9" w:history="1">
        <w:r w:rsidRPr="00EF1482">
          <w:rPr>
            <w:rFonts w:ascii="Times New Roman" w:hAnsi="Times New Roman" w:cs="Times New Roman"/>
            <w:sz w:val="28"/>
            <w:szCs w:val="28"/>
          </w:rPr>
          <w:t>перечнем</w:t>
        </w:r>
      </w:hyperlink>
      <w:r w:rsidRPr="00EF1482">
        <w:rPr>
          <w:rFonts w:ascii="Times New Roman" w:hAnsi="Times New Roman" w:cs="Times New Roman"/>
          <w:sz w:val="28"/>
          <w:szCs w:val="28"/>
        </w:rPr>
        <w:t xml:space="preserve"> видов высокотехнологичной медицинской помощи, </w:t>
      </w:r>
      <w:proofErr w:type="gramStart"/>
      <w:r w:rsidRPr="00EF1482">
        <w:rPr>
          <w:rFonts w:ascii="Times New Roman" w:hAnsi="Times New Roman" w:cs="Times New Roman"/>
          <w:sz w:val="28"/>
          <w:szCs w:val="28"/>
        </w:rPr>
        <w:t>содержащим</w:t>
      </w:r>
      <w:proofErr w:type="gramEnd"/>
      <w:r w:rsidRPr="00EF1482">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приведенным в приложении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1 к Программе государственных гарантий</w:t>
      </w:r>
      <w:r w:rsidR="00E344F3" w:rsidRPr="00EF1482">
        <w:rPr>
          <w:rFonts w:ascii="Times New Roman" w:hAnsi="Times New Roman" w:cs="Times New Roman"/>
          <w:sz w:val="28"/>
          <w:szCs w:val="28"/>
        </w:rPr>
        <w:t>.</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5. </w:t>
      </w:r>
      <w:r w:rsidR="001F2210" w:rsidRPr="00EF1482">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EF1482">
        <w:rPr>
          <w:rFonts w:ascii="Times New Roman" w:hAnsi="Times New Roman" w:cs="Times New Roman"/>
          <w:sz w:val="28"/>
          <w:szCs w:val="28"/>
        </w:rPr>
        <w:t xml:space="preserve"> стихийных бедствий).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156BE" w:rsidRPr="00EF1482" w:rsidRDefault="00A156BE"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«5</w:t>
      </w:r>
      <w:r w:rsidRPr="00EF1482">
        <w:rPr>
          <w:rFonts w:ascii="Times New Roman" w:hAnsi="Times New Roman" w:cs="Times New Roman"/>
          <w:sz w:val="28"/>
          <w:szCs w:val="28"/>
          <w:vertAlign w:val="superscript"/>
        </w:rPr>
        <w:t>1</w:t>
      </w:r>
      <w:r w:rsidRPr="00EF1482">
        <w:rPr>
          <w:rFonts w:ascii="Times New Roman" w:hAnsi="Times New Roman" w:cs="Times New Roman"/>
          <w:sz w:val="28"/>
          <w:szCs w:val="28"/>
        </w:rPr>
        <w:t xml:space="preserve">.Медицинская реабилитация осуществляется медицинскими </w:t>
      </w:r>
      <w:r w:rsidRPr="00EF1482">
        <w:rPr>
          <w:rFonts w:ascii="Times New Roman" w:hAnsi="Times New Roman" w:cs="Times New Roman"/>
          <w:sz w:val="28"/>
          <w:szCs w:val="28"/>
        </w:rPr>
        <w:lastRenderedPageBreak/>
        <w:t>организациями или иными организациями, имеющими лицензию на медицинскую деятельность с указанием работ (услуг) по медицинской реабилитации,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w:t>
      </w:r>
      <w:proofErr w:type="gramEnd"/>
      <w:r w:rsidRPr="00EF1482">
        <w:rPr>
          <w:rFonts w:ascii="Times New Roman" w:hAnsi="Times New Roman" w:cs="Times New Roman"/>
          <w:sz w:val="28"/>
          <w:szCs w:val="28"/>
        </w:rPr>
        <w:t xml:space="preserve"> Медицинская реабилитация </w:t>
      </w:r>
      <w:proofErr w:type="gramStart"/>
      <w:r w:rsidRPr="00EF1482">
        <w:rPr>
          <w:rFonts w:ascii="Times New Roman" w:hAnsi="Times New Roman" w:cs="Times New Roman"/>
          <w:sz w:val="28"/>
          <w:szCs w:val="28"/>
        </w:rPr>
        <w:t>осуществляется на основе клинических рекомендаций и с учетом стандартов медицинской помощи и проводится</w:t>
      </w:r>
      <w:proofErr w:type="gramEnd"/>
      <w:r w:rsidRPr="00EF1482">
        <w:rPr>
          <w:rFonts w:ascii="Times New Roman" w:hAnsi="Times New Roman" w:cs="Times New Roman"/>
          <w:sz w:val="28"/>
          <w:szCs w:val="28"/>
        </w:rPr>
        <w:t xml:space="preserve"> в три этапа. На всех этапах медицинская реабилитация осуществляется мультидисциплинарной реабилитационной командой.</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завершении пациентом лечения в условиях специализированного  стационара и при наличии у него медицинских показаний к проведению медицинской реабилитации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и перечень рекомендуемых мероприятий по медицинской реабилитации.</w:t>
      </w:r>
    </w:p>
    <w:p w:rsidR="00A156BE" w:rsidRPr="00EF1482" w:rsidRDefault="00A156BE" w:rsidP="00EF1482">
      <w:pPr>
        <w:pStyle w:val="ConsPlusNormal"/>
        <w:ind w:firstLine="709"/>
        <w:contextualSpacing/>
        <w:jc w:val="both"/>
        <w:rPr>
          <w:rFonts w:ascii="Times New Roman" w:hAnsi="Times New Roman" w:cs="Times New Roman"/>
          <w:szCs w:val="28"/>
        </w:rPr>
      </w:pPr>
      <w:proofErr w:type="gramStart"/>
      <w:r w:rsidRPr="00EF1482">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указанными в выписном эпикризе (при наличии возможностей в данной медицинской организации).».</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6.</w:t>
      </w:r>
      <w:r w:rsidR="0009617C" w:rsidRPr="00EF1482">
        <w:rPr>
          <w:rFonts w:ascii="Times New Roman" w:hAnsi="Times New Roman" w:cs="Times New Roman"/>
          <w:sz w:val="28"/>
          <w:szCs w:val="28"/>
        </w:rPr>
        <w:t> </w:t>
      </w:r>
      <w:r w:rsidRPr="00EF1482">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w:t>
      </w:r>
      <w:r w:rsidR="009D3045" w:rsidRPr="00EF1482">
        <w:rPr>
          <w:rFonts w:ascii="Times New Roman" w:hAnsi="Times New Roman" w:cs="Times New Roman"/>
          <w:sz w:val="28"/>
          <w:szCs w:val="28"/>
        </w:rPr>
        <w:t> ноября</w:t>
      </w:r>
      <w:r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323-ФЗ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в том числе в</w:t>
      </w:r>
      <w:proofErr w:type="gramEnd"/>
      <w:r w:rsidR="009175CC"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целях</w:t>
      </w:r>
      <w:proofErr w:type="gramEnd"/>
      <w:r w:rsidRPr="00EF1482">
        <w:rPr>
          <w:rFonts w:ascii="Times New Roman" w:hAnsi="Times New Roman" w:cs="Times New Roman"/>
          <w:sz w:val="28"/>
          <w:szCs w:val="28"/>
        </w:rPr>
        <w:t xml:space="preserve">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w:t>
      </w:r>
      <w:r w:rsidRPr="00EF1482">
        <w:rPr>
          <w:rFonts w:ascii="Times New Roman" w:hAnsi="Times New Roman" w:cs="Times New Roman"/>
          <w:sz w:val="28"/>
          <w:szCs w:val="28"/>
        </w:rPr>
        <w:lastRenderedPageBreak/>
        <w:t>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EF1482">
        <w:rPr>
          <w:rFonts w:ascii="Times New Roman" w:hAnsi="Times New Roman" w:cs="Times New Roman"/>
          <w:sz w:val="28"/>
          <w:szCs w:val="28"/>
        </w:rPr>
        <w:t xml:space="preserve"> помощь.</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EF1482">
        <w:rPr>
          <w:rFonts w:ascii="Times New Roman" w:hAnsi="Times New Roman" w:cs="Times New Roman"/>
          <w:sz w:val="28"/>
          <w:szCs w:val="28"/>
        </w:rPr>
        <w:t xml:space="preserve"> которой такой пациент прикреплен для получения первичной медико-санитарной помощи, или бли</w:t>
      </w:r>
      <w:r w:rsidR="00241EA5" w:rsidRPr="00EF1482">
        <w:rPr>
          <w:rFonts w:ascii="Times New Roman" w:hAnsi="Times New Roman" w:cs="Times New Roman"/>
          <w:sz w:val="28"/>
          <w:szCs w:val="28"/>
        </w:rPr>
        <w:t>жайш</w:t>
      </w:r>
      <w:r w:rsidRPr="00EF1482">
        <w:rPr>
          <w:rFonts w:ascii="Times New Roman" w:hAnsi="Times New Roman" w:cs="Times New Roman"/>
          <w:sz w:val="28"/>
          <w:szCs w:val="28"/>
        </w:rPr>
        <w:t>ую к месту его пребывания медицинскую организацию, оказывающую первичную медико-санитарную помощь.</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За счет бюджетных ассигнований бюджета Ярославской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w:t>
      </w:r>
      <w:r w:rsidR="00116805" w:rsidRPr="00EF1482">
        <w:rPr>
          <w:rFonts w:ascii="Times New Roman" w:hAnsi="Times New Roman" w:cs="Times New Roman"/>
          <w:sz w:val="28"/>
          <w:szCs w:val="28"/>
        </w:rPr>
        <w:t xml:space="preserve">согласно </w:t>
      </w:r>
      <w:r w:rsidRPr="00EF1482">
        <w:rPr>
          <w:rFonts w:ascii="Times New Roman" w:hAnsi="Times New Roman" w:cs="Times New Roman"/>
          <w:sz w:val="28"/>
          <w:szCs w:val="28"/>
        </w:rPr>
        <w:t>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w:t>
      </w:r>
      <w:r w:rsidR="004F3F6B" w:rsidRPr="00EF1482">
        <w:rPr>
          <w:rFonts w:ascii="Times New Roman" w:hAnsi="Times New Roman" w:cs="Times New Roman"/>
          <w:sz w:val="28"/>
          <w:szCs w:val="28"/>
        </w:rPr>
        <w:t xml:space="preserve">министерство здравоохранения </w:t>
      </w:r>
      <w:r w:rsidRPr="00EF1482">
        <w:rPr>
          <w:rFonts w:ascii="Times New Roman" w:hAnsi="Times New Roman" w:cs="Times New Roman"/>
          <w:sz w:val="28"/>
          <w:szCs w:val="28"/>
        </w:rPr>
        <w:t>Ярославской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Мероприятия по развитию паллиативной медицинской помощи осуществляются в рамках государственной программы Ярославской области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Развитие здравоохранения в Ярославской области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на 2020</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2024</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ы, утвержденной постановлением Правительства области от 21.09.2020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754-п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Об утверждении государственной программы Ярославской области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Развитие здравоохранения в Ярославской области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на 2020</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2024</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ы и признании утратившими силу отдельных постановлений Правительства области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 целях оказания гражданам, находящимся в стационарных организациях социального обслуживания, медицинской помощи </w:t>
      </w:r>
      <w:r w:rsidR="004F3F6B" w:rsidRPr="00EF1482">
        <w:rPr>
          <w:rFonts w:ascii="Times New Roman" w:hAnsi="Times New Roman" w:cs="Times New Roman"/>
          <w:sz w:val="28"/>
          <w:szCs w:val="28"/>
        </w:rPr>
        <w:t xml:space="preserve">министерством здравоохранения </w:t>
      </w:r>
      <w:r w:rsidRPr="00EF1482">
        <w:rPr>
          <w:rFonts w:ascii="Times New Roman" w:hAnsi="Times New Roman" w:cs="Times New Roman"/>
          <w:sz w:val="28"/>
          <w:szCs w:val="28"/>
        </w:rPr>
        <w:t>Ярославской области организуется взаимодействие стационарных организаций социального обслуживания с близлежащими медицинскими организациями.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lastRenderedPageBreak/>
        <w:t xml:space="preserve">В отношении лиц, находящихся в стационарных организациях социального обслуживания, в рамках базовой программы </w:t>
      </w:r>
      <w:r w:rsidR="00261102" w:rsidRPr="00EF1482">
        <w:rPr>
          <w:rFonts w:ascii="Times New Roman" w:hAnsi="Times New Roman" w:cs="Times New Roman"/>
          <w:sz w:val="28"/>
          <w:szCs w:val="28"/>
        </w:rPr>
        <w:t>ОМС</w:t>
      </w:r>
      <w:r w:rsidR="009175CC" w:rsidRPr="00EF1482">
        <w:rPr>
          <w:rFonts w:ascii="Times New Roman" w:hAnsi="Times New Roman" w:cs="Times New Roman"/>
          <w:sz w:val="28"/>
          <w:szCs w:val="28"/>
        </w:rPr>
        <w:t xml:space="preserve"> </w:t>
      </w:r>
      <w:r w:rsidRPr="00EF1482">
        <w:rPr>
          <w:rFonts w:ascii="Times New Roman" w:hAnsi="Times New Roman" w:cs="Times New Roman"/>
          <w:sz w:val="28"/>
          <w:szCs w:val="28"/>
        </w:rPr>
        <w:t>проводится диспансеризация с привлечением близлежащих медицинских организаций, а при наличии у таких лиц хронических заболеваний</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диспансерное наблюдение в соответствии с порядками, установленными Министерством здравоохранения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Регистрация и учет впервые выявленных пациентов со злокачественными новообразованиями, в том числе пациентов,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r w:rsidR="003847B1" w:rsidRPr="00EF1482">
        <w:rPr>
          <w:rFonts w:ascii="Times New Roman" w:hAnsi="Times New Roman" w:cs="Times New Roman"/>
          <w:sz w:val="28"/>
          <w:szCs w:val="28"/>
        </w:rPr>
        <w:t>П</w:t>
      </w:r>
      <w:r w:rsidRPr="00EF1482">
        <w:rPr>
          <w:rFonts w:ascii="Times New Roman" w:hAnsi="Times New Roman" w:cs="Times New Roman"/>
          <w:sz w:val="28"/>
          <w:szCs w:val="28"/>
        </w:rPr>
        <w:t xml:space="preserve">орядком </w:t>
      </w:r>
      <w:r w:rsidR="009870AB" w:rsidRPr="00EF1482">
        <w:rPr>
          <w:rFonts w:ascii="Times New Roman" w:hAnsi="Times New Roman" w:cs="Times New Roman"/>
          <w:sz w:val="28"/>
          <w:szCs w:val="28"/>
        </w:rPr>
        <w:t>оказания медицинской помощи взрослому населению при онкологических заболеваниях</w:t>
      </w:r>
      <w:r w:rsidRPr="00EF1482">
        <w:rPr>
          <w:rFonts w:ascii="Times New Roman" w:hAnsi="Times New Roman" w:cs="Times New Roman"/>
          <w:sz w:val="28"/>
          <w:szCs w:val="28"/>
        </w:rPr>
        <w:t xml:space="preserve">, </w:t>
      </w:r>
      <w:r w:rsidR="00EE20CA" w:rsidRPr="00EF1482">
        <w:rPr>
          <w:rFonts w:ascii="Times New Roman" w:hAnsi="Times New Roman" w:cs="Times New Roman"/>
          <w:sz w:val="28"/>
          <w:szCs w:val="28"/>
        </w:rPr>
        <w:t xml:space="preserve">утвержденным </w:t>
      </w:r>
      <w:r w:rsidR="003847B1" w:rsidRPr="00EF1482">
        <w:rPr>
          <w:rFonts w:ascii="Times New Roman" w:hAnsi="Times New Roman" w:cs="Times New Roman"/>
          <w:sz w:val="28"/>
          <w:szCs w:val="28"/>
        </w:rPr>
        <w:t>п</w:t>
      </w:r>
      <w:r w:rsidR="00EE20CA" w:rsidRPr="00EF1482">
        <w:rPr>
          <w:rFonts w:ascii="Times New Roman" w:hAnsi="Times New Roman" w:cs="Times New Roman"/>
          <w:sz w:val="28"/>
          <w:szCs w:val="28"/>
        </w:rPr>
        <w:t xml:space="preserve">риказом Министерства здравоохранения Российской Федерации от </w:t>
      </w:r>
      <w:r w:rsidR="00A33D47" w:rsidRPr="00EF1482">
        <w:rPr>
          <w:rFonts w:ascii="Times New Roman" w:hAnsi="Times New Roman" w:cs="Times New Roman"/>
          <w:sz w:val="28"/>
          <w:szCs w:val="28"/>
        </w:rPr>
        <w:t>19</w:t>
      </w:r>
      <w:r w:rsidR="009D3045" w:rsidRPr="00EF1482">
        <w:rPr>
          <w:rFonts w:ascii="Times New Roman" w:hAnsi="Times New Roman" w:cs="Times New Roman"/>
          <w:sz w:val="28"/>
          <w:szCs w:val="28"/>
        </w:rPr>
        <w:t> февраля</w:t>
      </w:r>
      <w:r w:rsidR="00EE20CA" w:rsidRPr="00EF1482">
        <w:rPr>
          <w:rFonts w:ascii="Times New Roman" w:hAnsi="Times New Roman" w:cs="Times New Roman"/>
          <w:sz w:val="28"/>
          <w:szCs w:val="28"/>
        </w:rPr>
        <w:t xml:space="preserve"> 20</w:t>
      </w:r>
      <w:r w:rsidR="00A33D47" w:rsidRPr="00EF1482">
        <w:rPr>
          <w:rFonts w:ascii="Times New Roman" w:hAnsi="Times New Roman" w:cs="Times New Roman"/>
          <w:sz w:val="28"/>
          <w:szCs w:val="28"/>
        </w:rPr>
        <w:t>21</w:t>
      </w:r>
      <w:r w:rsidR="00F6621C" w:rsidRPr="00EF1482">
        <w:rPr>
          <w:rFonts w:ascii="Times New Roman" w:hAnsi="Times New Roman" w:cs="Times New Roman"/>
          <w:sz w:val="28"/>
          <w:szCs w:val="28"/>
        </w:rPr>
        <w:t> г.</w:t>
      </w:r>
      <w:r w:rsidR="00EE20CA"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A33D47" w:rsidRPr="00EF1482">
        <w:rPr>
          <w:rFonts w:ascii="Times New Roman" w:hAnsi="Times New Roman" w:cs="Times New Roman"/>
          <w:sz w:val="28"/>
          <w:szCs w:val="28"/>
        </w:rPr>
        <w:t>116</w:t>
      </w:r>
      <w:r w:rsidR="00EE20CA" w:rsidRPr="00EF1482">
        <w:rPr>
          <w:rFonts w:ascii="Times New Roman" w:hAnsi="Times New Roman" w:cs="Times New Roman"/>
          <w:sz w:val="28"/>
          <w:szCs w:val="28"/>
        </w:rPr>
        <w:t xml:space="preserve">н </w:t>
      </w:r>
      <w:r w:rsidR="003847B1" w:rsidRPr="00EF1482">
        <w:rPr>
          <w:rFonts w:ascii="Times New Roman" w:hAnsi="Times New Roman" w:cs="Times New Roman"/>
          <w:sz w:val="28"/>
          <w:szCs w:val="28"/>
        </w:rPr>
        <w:t>«</w:t>
      </w:r>
      <w:r w:rsidR="00A33D47" w:rsidRPr="00EF1482">
        <w:rPr>
          <w:rFonts w:ascii="Times New Roman" w:hAnsi="Times New Roman" w:cs="Times New Roman"/>
          <w:sz w:val="28"/>
          <w:szCs w:val="28"/>
        </w:rPr>
        <w:t>Об утверждении</w:t>
      </w:r>
      <w:proofErr w:type="gramEnd"/>
      <w:r w:rsidR="00A33D47" w:rsidRPr="00EF1482">
        <w:rPr>
          <w:rFonts w:ascii="Times New Roman" w:hAnsi="Times New Roman" w:cs="Times New Roman"/>
          <w:sz w:val="28"/>
          <w:szCs w:val="28"/>
        </w:rPr>
        <w:t xml:space="preserve"> Порядка оказания медицинской помощи взрослому населению при онкологических заболеваниях»</w:t>
      </w:r>
      <w:r w:rsidRPr="00EF1482">
        <w:rPr>
          <w:rFonts w:ascii="Times New Roman" w:hAnsi="Times New Roman" w:cs="Times New Roman"/>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Пациентам в возрасте до 21</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а при отдельных онкологических заболеваниях с целью продолжения лечения, которое начато в возрасте до 18</w:t>
      </w:r>
      <w:r w:rsidR="00F73B6C" w:rsidRPr="00EF1482">
        <w:rPr>
          <w:rFonts w:ascii="Times New Roman" w:hAnsi="Times New Roman" w:cs="Times New Roman"/>
          <w:sz w:val="28"/>
          <w:szCs w:val="28"/>
        </w:rPr>
        <w:t> </w:t>
      </w:r>
      <w:r w:rsidRPr="00EF1482">
        <w:rPr>
          <w:rFonts w:ascii="Times New Roman" w:hAnsi="Times New Roman" w:cs="Times New Roman"/>
          <w:sz w:val="28"/>
          <w:szCs w:val="28"/>
        </w:rPr>
        <w:t xml:space="preserve">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детская онкология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в случаях и при соблюдении условий, установленных порядком оказания медицинской помощи, утвержденным Министерством здравоохранения</w:t>
      </w:r>
      <w:proofErr w:type="gramEnd"/>
      <w:r w:rsidRPr="00EF1482">
        <w:rPr>
          <w:rFonts w:ascii="Times New Roman" w:hAnsi="Times New Roman" w:cs="Times New Roman"/>
          <w:sz w:val="28"/>
          <w:szCs w:val="28"/>
        </w:rPr>
        <w:t xml:space="preserve">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онкология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для оказания специализированной медицинской помощи в установленные сроки.</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Ярославской области проводится диспансерное наблюдение медицинскими организациями, оказывающими первичную специализированную медико-</w:t>
      </w:r>
      <w:r w:rsidRPr="00EF1482">
        <w:rPr>
          <w:rFonts w:ascii="Times New Roman" w:hAnsi="Times New Roman" w:cs="Times New Roman"/>
          <w:sz w:val="28"/>
          <w:szCs w:val="28"/>
        </w:rPr>
        <w:lastRenderedPageBreak/>
        <w:t>санитарную помощь при психических расстройствах и расстройствах поведения, во взаимодействии с врачами-психиатрами</w:t>
      </w:r>
      <w:proofErr w:type="gramEnd"/>
      <w:r w:rsidRPr="00EF1482">
        <w:rPr>
          <w:rFonts w:ascii="Times New Roman" w:hAnsi="Times New Roman" w:cs="Times New Roman"/>
          <w:sz w:val="28"/>
          <w:szCs w:val="28"/>
        </w:rPr>
        <w:t xml:space="preserve"> стационарных организаций социального обслуживания в порядке, установленном Министерством здравоохранения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психиатрия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rsidR="009175CC"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расстройствах</w:t>
      </w:r>
      <w:proofErr w:type="gramEnd"/>
      <w:r w:rsidRPr="00EF1482">
        <w:rPr>
          <w:rFonts w:ascii="Times New Roman" w:hAnsi="Times New Roman" w:cs="Times New Roman"/>
          <w:sz w:val="28"/>
          <w:szCs w:val="28"/>
        </w:rP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7. </w:t>
      </w:r>
      <w:r w:rsidR="001F2210" w:rsidRPr="00EF1482">
        <w:rPr>
          <w:rFonts w:ascii="Times New Roman" w:hAnsi="Times New Roman" w:cs="Times New Roman"/>
          <w:sz w:val="28"/>
          <w:szCs w:val="28"/>
        </w:rPr>
        <w:t>Медицинская помощь оказывается в следующих формах:</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экстренная</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неотложная</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плановая</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8. </w:t>
      </w:r>
      <w:r w:rsidR="001F2210" w:rsidRPr="00EF1482">
        <w:rPr>
          <w:rFonts w:ascii="Times New Roman" w:hAnsi="Times New Roman" w:cs="Times New Roman"/>
          <w:sz w:val="28"/>
          <w:szCs w:val="28"/>
        </w:rPr>
        <w:t>Медицинская помощь населению предоставляется: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учреждениями и структурными подразделениями скорой медицинской помощи (скорая медицинская помощь) и скорой специализированной медицинской помощи (скорая специализированная медицинская помощь);</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амбулаторно-поликлиническими учреждениями и другими медицинскими организациями или их соответствующими структурными подразделениями, а также дневными стационарами всех типов (амбулаторная медицинская помощь);</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lastRenderedPageBreak/>
        <w:t>- </w:t>
      </w:r>
      <w:r w:rsidR="001F2210" w:rsidRPr="00EF1482">
        <w:rPr>
          <w:rFonts w:ascii="Times New Roman" w:hAnsi="Times New Roman" w:cs="Times New Roman"/>
          <w:sz w:val="28"/>
          <w:szCs w:val="28"/>
        </w:rPr>
        <w:t>больничными учреждениями и другими медицинскими организациями или их соответствующими структурными подразделениями (стационарная медицинская помощь).</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9. </w:t>
      </w:r>
      <w:r w:rsidR="001F2210" w:rsidRPr="00EF1482">
        <w:rPr>
          <w:rFonts w:ascii="Times New Roman" w:hAnsi="Times New Roman" w:cs="Times New Roman"/>
          <w:sz w:val="28"/>
          <w:szCs w:val="28"/>
        </w:rPr>
        <w:t>Амбулаторно-поликлиническая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при беременности и искусственном прерывании беременности на ранних сроках (абортах), а также включает медицинскую профилактику заболеваний.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Гражданин имеет право на бесплатный профилактический осмотр не реже одного раза в</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 в том числе в рамках диспансеризации, в соответствии с требованиями </w:t>
      </w:r>
      <w:hyperlink r:id="rId20" w:history="1">
        <w:r w:rsidRPr="00EF1482">
          <w:rPr>
            <w:rFonts w:ascii="Times New Roman" w:hAnsi="Times New Roman" w:cs="Times New Roman"/>
            <w:sz w:val="28"/>
            <w:szCs w:val="28"/>
          </w:rPr>
          <w:t>приказа</w:t>
        </w:r>
      </w:hyperlink>
      <w:r w:rsidRPr="00EF1482">
        <w:rPr>
          <w:rFonts w:ascii="Times New Roman" w:hAnsi="Times New Roman" w:cs="Times New Roman"/>
          <w:sz w:val="28"/>
          <w:szCs w:val="28"/>
        </w:rPr>
        <w:t xml:space="preserve"> Министерства здравоохранения Российской Федерации от 27.04.2021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404н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w:t>
      </w:r>
      <w:proofErr w:type="gramStart"/>
      <w:r w:rsidRPr="00EF1482">
        <w:rPr>
          <w:rFonts w:ascii="Times New Roman" w:hAnsi="Times New Roman" w:cs="Times New Roman"/>
          <w:sz w:val="28"/>
          <w:szCs w:val="28"/>
        </w:rPr>
        <w:t>пп взр</w:t>
      </w:r>
      <w:proofErr w:type="gramEnd"/>
      <w:r w:rsidRPr="00EF1482">
        <w:rPr>
          <w:rFonts w:ascii="Times New Roman" w:hAnsi="Times New Roman" w:cs="Times New Roman"/>
          <w:sz w:val="28"/>
          <w:szCs w:val="28"/>
        </w:rPr>
        <w:t>ослого населения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10. </w:t>
      </w:r>
      <w:r w:rsidR="001F2210" w:rsidRPr="00EF1482">
        <w:rPr>
          <w:rFonts w:ascii="Times New Roman" w:hAnsi="Times New Roman" w:cs="Times New Roman"/>
          <w:sz w:val="28"/>
          <w:szCs w:val="28"/>
        </w:rPr>
        <w:t>Стационарная медицинская помощь оказывается населению в больничных учреждениях и других медицинских организациях или их соответствующих структурных подразделениях в случаях,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заболевание, в том числе острое;</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обострение хронической болезни;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отравление;</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травма;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патология беременности, роды, аборт;</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период новорожденности.</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11. </w:t>
      </w:r>
      <w:r w:rsidR="001F2210" w:rsidRPr="00EF1482">
        <w:rPr>
          <w:rFonts w:ascii="Times New Roman" w:hAnsi="Times New Roman" w:cs="Times New Roman"/>
          <w:sz w:val="28"/>
          <w:szCs w:val="28"/>
        </w:rPr>
        <w:t xml:space="preserve">Медицинская реабилитация </w:t>
      </w:r>
      <w:proofErr w:type="gramStart"/>
      <w:r w:rsidR="001F2210" w:rsidRPr="00EF1482">
        <w:rPr>
          <w:rFonts w:ascii="Times New Roman" w:hAnsi="Times New Roman" w:cs="Times New Roman"/>
          <w:sz w:val="28"/>
          <w:szCs w:val="28"/>
        </w:rPr>
        <w:t>осуществляется в медицинских организациях и включает</w:t>
      </w:r>
      <w:proofErr w:type="gramEnd"/>
      <w:r w:rsidR="001F2210" w:rsidRPr="00EF1482">
        <w:rPr>
          <w:rFonts w:ascii="Times New Roman" w:hAnsi="Times New Roman" w:cs="Times New Roman"/>
          <w:sz w:val="28"/>
          <w:szCs w:val="28"/>
        </w:rPr>
        <w:t xml:space="preserve"> в себя комплексное применение природных лечебных факторов, лекарственной, немедикаментозной терапии и других методов.</w:t>
      </w:r>
    </w:p>
    <w:p w:rsidR="00837E18" w:rsidRPr="00EF1482" w:rsidRDefault="00837E1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При наличии показаний для получения медицинской реабилитации в условиях дневного стационара или амбулаторно</w:t>
      </w:r>
      <w:r w:rsidR="00F6621C" w:rsidRPr="00EF1482">
        <w:rPr>
          <w:rFonts w:ascii="Times New Roman" w:hAnsi="Times New Roman" w:cs="Times New Roman"/>
          <w:sz w:val="28"/>
          <w:szCs w:val="28"/>
        </w:rPr>
        <w:t xml:space="preserve"> и</w:t>
      </w:r>
      <w:r w:rsidR="009175CC" w:rsidRPr="00EF1482">
        <w:rPr>
          <w:rFonts w:ascii="Times New Roman" w:hAnsi="Times New Roman" w:cs="Times New Roman"/>
          <w:sz w:val="28"/>
          <w:szCs w:val="28"/>
        </w:rPr>
        <w:t xml:space="preserve"> </w:t>
      </w:r>
      <w:r w:rsidRPr="00EF1482">
        <w:rPr>
          <w:rFonts w:ascii="Times New Roman" w:hAnsi="Times New Roman" w:cs="Times New Roman"/>
          <w:sz w:val="28"/>
          <w:szCs w:val="28"/>
        </w:rPr>
        <w:t>при</w:t>
      </w:r>
      <w:r w:rsidR="00F6621C" w:rsidRPr="00EF1482">
        <w:rPr>
          <w:rFonts w:ascii="Times New Roman" w:hAnsi="Times New Roman" w:cs="Times New Roman"/>
          <w:sz w:val="28"/>
          <w:szCs w:val="28"/>
        </w:rPr>
        <w:t xml:space="preserve"> условии</w:t>
      </w:r>
      <w:r w:rsidRPr="00EF1482">
        <w:rPr>
          <w:rFonts w:ascii="Times New Roman" w:hAnsi="Times New Roman" w:cs="Times New Roman"/>
          <w:sz w:val="28"/>
          <w:szCs w:val="28"/>
        </w:rPr>
        <w:t xml:space="preserve"> наличи</w:t>
      </w:r>
      <w:r w:rsidR="00F6621C" w:rsidRPr="00EF1482">
        <w:rPr>
          <w:rFonts w:ascii="Times New Roman" w:hAnsi="Times New Roman" w:cs="Times New Roman"/>
          <w:sz w:val="28"/>
          <w:szCs w:val="28"/>
        </w:rPr>
        <w:t>я</w:t>
      </w:r>
      <w:r w:rsidRPr="00EF1482">
        <w:rPr>
          <w:rFonts w:ascii="Times New Roman" w:hAnsi="Times New Roman" w:cs="Times New Roman"/>
          <w:sz w:val="28"/>
          <w:szCs w:val="28"/>
        </w:rPr>
        <w:t xml:space="preserve">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roofErr w:type="gramEnd"/>
    </w:p>
    <w:p w:rsidR="00837E18" w:rsidRPr="00EF1482" w:rsidRDefault="00837E1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37E18" w:rsidRPr="00EF1482" w:rsidRDefault="00837E1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Порядок организации медицинской реабилитации на дому, включая </w:t>
      </w:r>
      <w:r w:rsidRPr="00EF1482">
        <w:rPr>
          <w:rFonts w:ascii="Times New Roman" w:hAnsi="Times New Roman" w:cs="Times New Roman"/>
          <w:sz w:val="28"/>
          <w:szCs w:val="28"/>
        </w:rPr>
        <w:lastRenderedPageBreak/>
        <w:t xml:space="preserve">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 </w:t>
      </w:r>
    </w:p>
    <w:p w:rsidR="00837E18" w:rsidRPr="00EF1482" w:rsidRDefault="00837E1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w:t>
      </w:r>
      <w:r w:rsidR="00012905" w:rsidRPr="00EF1482">
        <w:rPr>
          <w:rFonts w:ascii="Times New Roman" w:hAnsi="Times New Roman" w:cs="Times New Roman"/>
          <w:sz w:val="28"/>
          <w:szCs w:val="28"/>
        </w:rPr>
        <w:t xml:space="preserve">для </w:t>
      </w:r>
      <w:r w:rsidRPr="00EF1482">
        <w:rPr>
          <w:rFonts w:ascii="Times New Roman" w:hAnsi="Times New Roman" w:cs="Times New Roman"/>
          <w:sz w:val="28"/>
          <w:szCs w:val="28"/>
        </w:rPr>
        <w:t>пациент</w:t>
      </w:r>
      <w:r w:rsidR="00012905" w:rsidRPr="00EF1482">
        <w:rPr>
          <w:rFonts w:ascii="Times New Roman" w:hAnsi="Times New Roman" w:cs="Times New Roman"/>
          <w:sz w:val="28"/>
          <w:szCs w:val="28"/>
        </w:rPr>
        <w:t>а</w:t>
      </w:r>
      <w:r w:rsidRPr="00EF1482">
        <w:rPr>
          <w:rFonts w:ascii="Times New Roman" w:hAnsi="Times New Roman" w:cs="Times New Roman"/>
          <w:sz w:val="28"/>
          <w:szCs w:val="28"/>
        </w:rPr>
        <w:t xml:space="preserve"> рекомендации по дальнейшему прохождению медицинской реабилитации, содержащие перечень рекомендуемых мероприятий по медицинской реабилитации. </w:t>
      </w:r>
      <w:proofErr w:type="gramEnd"/>
    </w:p>
    <w:p w:rsidR="00837E18" w:rsidRPr="00EF1482" w:rsidRDefault="00837E1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EF1482">
        <w:rPr>
          <w:rFonts w:ascii="Times New Roman" w:hAnsi="Times New Roman" w:cs="Times New Roman"/>
          <w:sz w:val="28"/>
          <w:szCs w:val="28"/>
        </w:rPr>
        <w:t>и</w:t>
      </w:r>
      <w:proofErr w:type="gramEnd"/>
      <w:r w:rsidRPr="00EF1482">
        <w:rPr>
          <w:rFonts w:ascii="Times New Roman" w:hAnsi="Times New Roman" w:cs="Times New Roman"/>
          <w:sz w:val="28"/>
          <w:szCs w:val="28"/>
        </w:rP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w:t>
      </w:r>
      <w:r w:rsidR="00012905" w:rsidRPr="00EF1482">
        <w:rPr>
          <w:rFonts w:ascii="Times New Roman" w:hAnsi="Times New Roman" w:cs="Times New Roman"/>
          <w:sz w:val="28"/>
          <w:szCs w:val="28"/>
        </w:rPr>
        <w:t>м</w:t>
      </w:r>
      <w:r w:rsidRPr="00EF1482">
        <w:rPr>
          <w:rFonts w:ascii="Times New Roman" w:hAnsi="Times New Roman" w:cs="Times New Roman"/>
          <w:sz w:val="28"/>
          <w:szCs w:val="28"/>
        </w:rPr>
        <w:t>едицинской реабилитации.</w:t>
      </w:r>
    </w:p>
    <w:p w:rsidR="00837E18" w:rsidRPr="00EF1482" w:rsidRDefault="00837E1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837E18" w:rsidRPr="00EF1482" w:rsidRDefault="00837E1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при </w:t>
      </w:r>
      <w:r w:rsidR="009D3045" w:rsidRPr="00EF1482">
        <w:rPr>
          <w:rFonts w:ascii="Times New Roman" w:hAnsi="Times New Roman" w:cs="Times New Roman"/>
          <w:sz w:val="28"/>
          <w:szCs w:val="28"/>
        </w:rPr>
        <w:t xml:space="preserve">условии </w:t>
      </w:r>
      <w:r w:rsidRPr="00EF1482">
        <w:rPr>
          <w:rFonts w:ascii="Times New Roman" w:hAnsi="Times New Roman" w:cs="Times New Roman"/>
          <w:sz w:val="28"/>
          <w:szCs w:val="28"/>
        </w:rPr>
        <w:t>наличи</w:t>
      </w:r>
      <w:r w:rsidR="009D3045" w:rsidRPr="00EF1482">
        <w:rPr>
          <w:rFonts w:ascii="Times New Roman" w:hAnsi="Times New Roman" w:cs="Times New Roman"/>
          <w:sz w:val="28"/>
          <w:szCs w:val="28"/>
        </w:rPr>
        <w:t>я</w:t>
      </w:r>
      <w:r w:rsidRPr="00EF1482">
        <w:rPr>
          <w:rFonts w:ascii="Times New Roman" w:hAnsi="Times New Roman" w:cs="Times New Roman"/>
          <w:sz w:val="28"/>
          <w:szCs w:val="28"/>
        </w:rPr>
        <w:t xml:space="preserve">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Ярославской</w:t>
      </w:r>
      <w:proofErr w:type="gramEnd"/>
      <w:r w:rsidRPr="00EF1482">
        <w:rPr>
          <w:rFonts w:ascii="Times New Roman" w:hAnsi="Times New Roman" w:cs="Times New Roman"/>
          <w:sz w:val="28"/>
          <w:szCs w:val="28"/>
        </w:rPr>
        <w:t xml:space="preserve">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w:t>
      </w:r>
    </w:p>
    <w:p w:rsidR="00837E18" w:rsidRPr="00EF1482" w:rsidRDefault="00837E1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12. </w:t>
      </w:r>
      <w:proofErr w:type="gramStart"/>
      <w:r w:rsidR="001F2210" w:rsidRPr="00EF1482">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w:t>
      </w:r>
      <w:r w:rsidR="001F2210" w:rsidRPr="00EF1482">
        <w:rPr>
          <w:rFonts w:ascii="Times New Roman" w:hAnsi="Times New Roman" w:cs="Times New Roman"/>
          <w:sz w:val="28"/>
          <w:szCs w:val="28"/>
        </w:rPr>
        <w:lastRenderedPageBreak/>
        <w:t>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proofErr w:type="gramEnd"/>
      <w:r w:rsidR="00A803D6" w:rsidRPr="00EF1482">
        <w:rPr>
          <w:rFonts w:ascii="Times New Roman" w:hAnsi="Times New Roman" w:cs="Times New Roman"/>
          <w:sz w:val="28"/>
          <w:szCs w:val="28"/>
        </w:rPr>
        <w:t xml:space="preserve"> </w:t>
      </w:r>
      <w:proofErr w:type="gramStart"/>
      <w:r w:rsidR="001F2210" w:rsidRPr="00EF1482">
        <w:rPr>
          <w:rFonts w:ascii="Times New Roman" w:hAnsi="Times New Roman" w:cs="Times New Roman"/>
          <w:sz w:val="28"/>
          <w:szCs w:val="28"/>
        </w:rPr>
        <w:t>Правительством Российской Федерации соответственно перечень жизненно необходимых и важнейших лекарственных препаратов</w:t>
      </w:r>
      <w:r w:rsidR="00EE20CA" w:rsidRPr="00EF1482">
        <w:rPr>
          <w:rFonts w:ascii="Times New Roman" w:hAnsi="Times New Roman" w:cs="Times New Roman"/>
          <w:sz w:val="28"/>
          <w:szCs w:val="28"/>
        </w:rPr>
        <w:t xml:space="preserve"> для медицинского применения, приведенный в приложении 1 к распоряжению Правительства Российской Федерации от 12</w:t>
      </w:r>
      <w:r w:rsidR="009D3045" w:rsidRPr="00EF1482">
        <w:rPr>
          <w:rFonts w:ascii="Times New Roman" w:hAnsi="Times New Roman" w:cs="Times New Roman"/>
          <w:sz w:val="28"/>
          <w:szCs w:val="28"/>
        </w:rPr>
        <w:t> октября</w:t>
      </w:r>
      <w:r w:rsidR="00EE20CA" w:rsidRPr="00EF1482">
        <w:rPr>
          <w:rFonts w:ascii="Times New Roman" w:hAnsi="Times New Roman" w:cs="Times New Roman"/>
          <w:sz w:val="28"/>
          <w:szCs w:val="28"/>
        </w:rPr>
        <w:t xml:space="preserve"> 2019</w:t>
      </w:r>
      <w:r w:rsidR="00F6621C" w:rsidRPr="00EF1482">
        <w:rPr>
          <w:rFonts w:ascii="Times New Roman" w:hAnsi="Times New Roman" w:cs="Times New Roman"/>
          <w:sz w:val="28"/>
          <w:szCs w:val="28"/>
        </w:rPr>
        <w:t> г.</w:t>
      </w:r>
      <w:r w:rsidR="00EE20CA"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EE20CA" w:rsidRPr="00EF1482">
        <w:rPr>
          <w:rFonts w:ascii="Times New Roman" w:hAnsi="Times New Roman" w:cs="Times New Roman"/>
          <w:sz w:val="28"/>
          <w:szCs w:val="28"/>
        </w:rPr>
        <w:t>2406-р (далее</w:t>
      </w:r>
      <w:r w:rsidR="00F6621C" w:rsidRPr="00EF1482">
        <w:rPr>
          <w:rFonts w:ascii="Times New Roman" w:hAnsi="Times New Roman" w:cs="Times New Roman"/>
          <w:sz w:val="28"/>
          <w:szCs w:val="28"/>
        </w:rPr>
        <w:t xml:space="preserve"> – </w:t>
      </w:r>
      <w:r w:rsidR="00EE20CA" w:rsidRPr="00EF1482">
        <w:rPr>
          <w:rFonts w:ascii="Times New Roman" w:hAnsi="Times New Roman" w:cs="Times New Roman"/>
          <w:sz w:val="28"/>
          <w:szCs w:val="28"/>
        </w:rPr>
        <w:t>перечень жизненно необходимых и важнейших лекарственных препаратов)</w:t>
      </w:r>
      <w:r w:rsidR="003847B1" w:rsidRPr="00EF1482">
        <w:rPr>
          <w:rFonts w:ascii="Times New Roman" w:hAnsi="Times New Roman" w:cs="Times New Roman"/>
          <w:sz w:val="28"/>
          <w:szCs w:val="28"/>
        </w:rPr>
        <w:t>,</w:t>
      </w:r>
      <w:r w:rsidR="001F2210" w:rsidRPr="00EF1482">
        <w:rPr>
          <w:rFonts w:ascii="Times New Roman" w:hAnsi="Times New Roman" w:cs="Times New Roman"/>
          <w:sz w:val="28"/>
          <w:szCs w:val="28"/>
        </w:rPr>
        <w:t xml:space="preserve">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w:t>
      </w:r>
      <w:proofErr w:type="gramEnd"/>
      <w:r w:rsidR="001F2210" w:rsidRPr="00EF1482">
        <w:rPr>
          <w:rFonts w:ascii="Times New Roman" w:hAnsi="Times New Roman" w:cs="Times New Roman"/>
          <w:sz w:val="28"/>
          <w:szCs w:val="28"/>
        </w:rPr>
        <w:t xml:space="preserve">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F2210" w:rsidRPr="00EF1482" w:rsidRDefault="0009617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13. </w:t>
      </w:r>
      <w:r w:rsidR="001F2210" w:rsidRPr="00EF1482">
        <w:rPr>
          <w:rFonts w:ascii="Times New Roman" w:hAnsi="Times New Roman" w:cs="Times New Roman"/>
          <w:sz w:val="28"/>
          <w:szCs w:val="28"/>
        </w:rPr>
        <w:t>В рамках Территориальной программы осуществляются следующие мероприятия по профилактике заболеваний и формированию здорового образа жизни</w:t>
      </w:r>
      <w:r w:rsidR="0066511C" w:rsidRPr="00EF1482">
        <w:rPr>
          <w:rFonts w:ascii="Times New Roman" w:hAnsi="Times New Roman" w:cs="Times New Roman"/>
          <w:sz w:val="28"/>
          <w:szCs w:val="28"/>
        </w:rPr>
        <w:t>, включая меры по профилактике распространения ВИЧ-инфекции и гепатита C</w:t>
      </w:r>
      <w:r w:rsidR="001F2210" w:rsidRPr="00EF1482">
        <w:rPr>
          <w:rFonts w:ascii="Times New Roman" w:hAnsi="Times New Roman" w:cs="Times New Roman"/>
          <w:sz w:val="28"/>
          <w:szCs w:val="28"/>
        </w:rPr>
        <w:t>:</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консультирование по вопросам сохранения и укрепления здоровья, профилактики заболеваний, включая рекомендации по коррекции питания, двигательной активности, занятиям физической культурой и спортом, режиму сна, условиям быта, труда (учебы) и отдыха, отказу от курения;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в крови, избыточная масса тела, гиподинамия;</w:t>
      </w:r>
    </w:p>
    <w:p w:rsidR="001F2210"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1F2210" w:rsidRPr="00EF1482">
        <w:rPr>
          <w:rFonts w:ascii="Times New Roman" w:hAnsi="Times New Roman" w:cs="Times New Roman"/>
          <w:sz w:val="28"/>
          <w:szCs w:val="28"/>
        </w:rPr>
        <w:t>формирование мотивации у граждан к ведению здорового образа жизни (в медицинских организациях, в том числе в центрах здоровья для взрослого и детского населения, кабинетах и отделениях медицинской профилактики) путем проведения мероприятий, направленных на информирование граждан о факторах риска для их здоровья, обучение основам здорового образа жизни, в том числе в школах здоровья;</w:t>
      </w:r>
      <w:proofErr w:type="gramEnd"/>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w:t>
      </w:r>
      <w:r w:rsidR="001F2210" w:rsidRPr="00EF1482">
        <w:rPr>
          <w:rFonts w:ascii="Times New Roman" w:hAnsi="Times New Roman" w:cs="Times New Roman"/>
          <w:sz w:val="28"/>
          <w:szCs w:val="28"/>
        </w:rPr>
        <w:lastRenderedPageBreak/>
        <w:t>табака, наркотических веществ;</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профилактические осмотры и диспансеризация определенных гру</w:t>
      </w:r>
      <w:proofErr w:type="gramStart"/>
      <w:r w:rsidR="001F2210" w:rsidRPr="00EF1482">
        <w:rPr>
          <w:rFonts w:ascii="Times New Roman" w:hAnsi="Times New Roman" w:cs="Times New Roman"/>
          <w:sz w:val="28"/>
          <w:szCs w:val="28"/>
        </w:rPr>
        <w:t>пп взр</w:t>
      </w:r>
      <w:proofErr w:type="gramEnd"/>
      <w:r w:rsidR="001F2210" w:rsidRPr="00EF1482">
        <w:rPr>
          <w:rFonts w:ascii="Times New Roman" w:hAnsi="Times New Roman" w:cs="Times New Roman"/>
          <w:sz w:val="28"/>
          <w:szCs w:val="28"/>
        </w:rPr>
        <w:t>ослого населения (в возрасте 18 лет и старше), в том числе работающих и неработающих граждан, обучающихся в образовательных организациях по очной форме (гражданин имеет право на бесплатный профилактический осмотр не реже одного раза в</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профилактических осмотров в целях раннего выявления заболеваний и факторов риска, патронаж;</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комплексное обследование и динамическое наблюдение в центрах здоровья;</w:t>
      </w:r>
    </w:p>
    <w:p w:rsidR="001F2210"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проведение целевых профилактических обследований населения на туберкулез, вирус иммунодефицита человека и синдром приобретенного иммунодефицита, вирусные гепатиты B и C, онкоцитологического скрининга, </w:t>
      </w:r>
      <w:r w:rsidR="00FB15A3" w:rsidRPr="00EF1482">
        <w:rPr>
          <w:rFonts w:ascii="Times New Roman" w:hAnsi="Times New Roman" w:cs="Times New Roman"/>
          <w:sz w:val="28"/>
          <w:szCs w:val="28"/>
        </w:rPr>
        <w:t>перинатальной</w:t>
      </w:r>
      <w:r w:rsidR="001F2210" w:rsidRPr="00EF1482">
        <w:rPr>
          <w:rFonts w:ascii="Times New Roman" w:hAnsi="Times New Roman" w:cs="Times New Roman"/>
          <w:sz w:val="28"/>
          <w:szCs w:val="28"/>
        </w:rPr>
        <w:t xml:space="preserve"> диагностики, неонатального</w:t>
      </w:r>
      <w:r w:rsidR="0030531A" w:rsidRPr="00EF1482">
        <w:rPr>
          <w:rFonts w:ascii="Times New Roman" w:hAnsi="Times New Roman" w:cs="Times New Roman"/>
          <w:sz w:val="28"/>
          <w:szCs w:val="28"/>
        </w:rPr>
        <w:t xml:space="preserve"> </w:t>
      </w:r>
      <w:r w:rsidR="00E27AFA" w:rsidRPr="00EF1482">
        <w:rPr>
          <w:rFonts w:ascii="Times New Roman" w:hAnsi="Times New Roman" w:cs="Times New Roman"/>
          <w:sz w:val="28"/>
          <w:szCs w:val="28"/>
        </w:rPr>
        <w:t>скрининга на 5</w:t>
      </w:r>
      <w:r w:rsidR="00F73B6C" w:rsidRPr="00EF1482">
        <w:rPr>
          <w:rFonts w:ascii="Times New Roman" w:hAnsi="Times New Roman" w:cs="Times New Roman"/>
          <w:sz w:val="28"/>
          <w:szCs w:val="28"/>
        </w:rPr>
        <w:t> </w:t>
      </w:r>
      <w:r w:rsidR="00E27AFA" w:rsidRPr="00EF1482">
        <w:rPr>
          <w:rFonts w:ascii="Times New Roman" w:hAnsi="Times New Roman" w:cs="Times New Roman"/>
          <w:sz w:val="28"/>
          <w:szCs w:val="28"/>
        </w:rPr>
        <w:t>врожд</w:t>
      </w:r>
      <w:r w:rsidR="00CD0764" w:rsidRPr="00EF1482">
        <w:rPr>
          <w:rFonts w:ascii="Times New Roman" w:hAnsi="Times New Roman" w:cs="Times New Roman"/>
          <w:sz w:val="28"/>
          <w:szCs w:val="28"/>
        </w:rPr>
        <w:t>е</w:t>
      </w:r>
      <w:r w:rsidR="00E27AFA" w:rsidRPr="00EF1482">
        <w:rPr>
          <w:rFonts w:ascii="Times New Roman" w:hAnsi="Times New Roman" w:cs="Times New Roman"/>
          <w:sz w:val="28"/>
          <w:szCs w:val="28"/>
        </w:rPr>
        <w:t>нны</w:t>
      </w:r>
      <w:r w:rsidR="005057F8" w:rsidRPr="00EF1482">
        <w:rPr>
          <w:rFonts w:ascii="Times New Roman" w:hAnsi="Times New Roman" w:cs="Times New Roman"/>
          <w:sz w:val="28"/>
          <w:szCs w:val="28"/>
        </w:rPr>
        <w:t>х заболеваний</w:t>
      </w:r>
      <w:r w:rsidR="0030531A" w:rsidRPr="00EF1482">
        <w:rPr>
          <w:rFonts w:ascii="Times New Roman" w:hAnsi="Times New Roman" w:cs="Times New Roman"/>
          <w:sz w:val="28"/>
          <w:szCs w:val="28"/>
        </w:rPr>
        <w:t>,</w:t>
      </w:r>
      <w:r w:rsidR="00CD0764" w:rsidRPr="00EF1482">
        <w:rPr>
          <w:rFonts w:ascii="Times New Roman" w:hAnsi="Times New Roman" w:cs="Times New Roman"/>
          <w:sz w:val="28"/>
          <w:szCs w:val="28"/>
        </w:rPr>
        <w:t xml:space="preserve"> </w:t>
      </w:r>
      <w:r w:rsidR="00E27AFA" w:rsidRPr="00EF1482">
        <w:rPr>
          <w:rFonts w:ascii="Times New Roman" w:hAnsi="Times New Roman" w:cs="Times New Roman"/>
          <w:sz w:val="28"/>
          <w:szCs w:val="28"/>
        </w:rPr>
        <w:t xml:space="preserve">расширенного неонатального скрининга </w:t>
      </w:r>
      <w:r w:rsidR="001F2210" w:rsidRPr="00EF1482">
        <w:rPr>
          <w:rFonts w:ascii="Times New Roman" w:hAnsi="Times New Roman" w:cs="Times New Roman"/>
          <w:sz w:val="28"/>
          <w:szCs w:val="28"/>
        </w:rPr>
        <w:t>и аудиологического скрининга новорожденных детей и детей первого</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а жизни в соответствии с нормативными правовыми актами Министерства здравоохранения Российской Федерации;</w:t>
      </w:r>
      <w:proofErr w:type="gramEnd"/>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медицинские осмотры несовершеннолетних, в том числе профилактические осмотры, в связи с заняти</w:t>
      </w:r>
      <w:r w:rsidR="00012905" w:rsidRPr="00EF1482">
        <w:rPr>
          <w:rFonts w:ascii="Times New Roman" w:hAnsi="Times New Roman" w:cs="Times New Roman"/>
          <w:sz w:val="28"/>
          <w:szCs w:val="28"/>
        </w:rPr>
        <w:t>ями</w:t>
      </w:r>
      <w:r w:rsidR="001F2210" w:rsidRPr="00EF1482">
        <w:rPr>
          <w:rFonts w:ascii="Times New Roman" w:hAnsi="Times New Roman" w:cs="Times New Roman"/>
          <w:sz w:val="28"/>
          <w:szCs w:val="28"/>
        </w:rPr>
        <w:t xml:space="preserve"> физической культурой и спортом, а также при поступлении в образовательные организации и в период обучения в них;</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сирот и детей, оставшихся без попечения родителей;</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диспансеризация детей-сирот, пребывающих в стационарных учреждениях, и детей, находящихся в трудной жизненной ситуации;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диспансерное наблюдение несовершеннолетних, женщин в период беременности, больных хроническими заболеваниями и пациентов с высоким риском их развития;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мероприятия по профилактике наркологических расстройств и расстройств поведения, по сокращению потребления алкоголя и табака;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мероприятия, направленные на оказание медико-психологической помощи детям и подросткам, оказавшимся в кризисных и трудных жизненных ситуациях;</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мероприятия, направленные на профилактику ранней беременности и </w:t>
      </w:r>
      <w:r w:rsidR="001F2210" w:rsidRPr="00EF1482">
        <w:rPr>
          <w:rFonts w:ascii="Times New Roman" w:hAnsi="Times New Roman" w:cs="Times New Roman"/>
          <w:sz w:val="28"/>
          <w:szCs w:val="28"/>
        </w:rPr>
        <w:lastRenderedPageBreak/>
        <w:t>абортов у несовершеннолетних;</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выявление пациентов с высокой группой риска развития неинфекционных заболеваний, проведение оздоровительных мероприятий, медикаментозной и немедикаментозной корр</w:t>
      </w:r>
      <w:r w:rsidR="00FB1B2A" w:rsidRPr="00EF1482">
        <w:rPr>
          <w:rFonts w:ascii="Times New Roman" w:hAnsi="Times New Roman" w:cs="Times New Roman"/>
          <w:sz w:val="28"/>
          <w:szCs w:val="28"/>
        </w:rPr>
        <w:t>екции, диспансерного наблюдения;</w:t>
      </w:r>
    </w:p>
    <w:p w:rsidR="00A156BE" w:rsidRPr="00EF1482" w:rsidRDefault="00A156BE"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проведение санитарно-противоэпидемических (профилактических) мероприятий, в том числе иммунизации населения в соответствии с национальным календарем профилактических прививок, утвержденным приказом Министерства здравоохранения Российской Федерации от 6 декабря 2021 г.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в Министерстве юстиции Российской Федерации 20 декабря 2021 г., регистрационный номер 66435);</w:t>
      </w:r>
      <w:proofErr w:type="gramEnd"/>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выявление больных с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пренатальная (дородовая) диагностика нарушений развития ребенка у беременных женщин;</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неонатальный скрининг на наследственные заболевания (адреногенитальный синдром, галактоземия, врожденный гипотиреоз, муковисцидоз, фенилкетонурия) и расширенный неонатальный скрининг;</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аудиологический скрининг.</w:t>
      </w:r>
    </w:p>
    <w:p w:rsidR="00A156BE" w:rsidRPr="00EF1482" w:rsidRDefault="00A156BE"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В Ярославской области в соответствии с постановлениями Правительства области от 12.04.2022 № 267-п "Об утверждении программы Ярославской области "Противодействие распространению ВИЧ-инфекции на период до 2030 года" и от 12.07.2023 № 654-п "Об утверждении регионального плана мероприятий по борьбе с хроническим вирусным гепатитом </w:t>
      </w:r>
      <w:r w:rsidRPr="00EF1482">
        <w:rPr>
          <w:rFonts w:ascii="Times New Roman" w:hAnsi="Times New Roman" w:cs="Times New Roman"/>
          <w:sz w:val="28"/>
          <w:szCs w:val="28"/>
          <w:lang w:val="en-US"/>
        </w:rPr>
        <w:t>C</w:t>
      </w:r>
      <w:r w:rsidRPr="00EF1482">
        <w:rPr>
          <w:rFonts w:ascii="Times New Roman" w:hAnsi="Times New Roman" w:cs="Times New Roman"/>
          <w:sz w:val="28"/>
          <w:szCs w:val="28"/>
        </w:rPr>
        <w:t xml:space="preserve"> на территории Ярославской области на период до 2030 года" осуществляется план мероприятий по реализации Государственной стратегии противодействия распространению ВИЧ-инфекции</w:t>
      </w:r>
      <w:proofErr w:type="gramEnd"/>
      <w:r w:rsidRPr="00EF1482">
        <w:rPr>
          <w:rFonts w:ascii="Times New Roman" w:hAnsi="Times New Roman" w:cs="Times New Roman"/>
          <w:sz w:val="28"/>
          <w:szCs w:val="28"/>
        </w:rPr>
        <w:t xml:space="preserve"> и хронического вирусного гепатита</w:t>
      </w:r>
      <w:proofErr w:type="gramStart"/>
      <w:r w:rsidRPr="00EF1482">
        <w:rPr>
          <w:rFonts w:ascii="Times New Roman" w:hAnsi="Times New Roman" w:cs="Times New Roman"/>
          <w:sz w:val="28"/>
          <w:szCs w:val="28"/>
        </w:rPr>
        <w:t xml:space="preserve"> С</w:t>
      </w:r>
      <w:proofErr w:type="gramEnd"/>
      <w:r w:rsidRPr="00EF1482">
        <w:rPr>
          <w:rFonts w:ascii="Times New Roman" w:hAnsi="Times New Roman" w:cs="Times New Roman"/>
          <w:sz w:val="28"/>
          <w:szCs w:val="28"/>
        </w:rPr>
        <w:t xml:space="preserve"> в Российской Федерации на период до 2030 года.</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Меры профилактики распространения ВИЧ-инфекции и гепатита C в рамках реализации указанного плана включают в себя:</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повышение уровня информированности населения в вопросах профилактики и ранней диагностики ВИЧ-инфекции и гепатита C;</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реализацию мероприятий по своевременному выявлению ВИЧ-инфекции и гепатита</w:t>
      </w:r>
      <w:proofErr w:type="gramStart"/>
      <w:r w:rsidRPr="00EF1482">
        <w:rPr>
          <w:rFonts w:ascii="Times New Roman" w:hAnsi="Times New Roman" w:cs="Times New Roman"/>
          <w:sz w:val="28"/>
          <w:szCs w:val="28"/>
        </w:rPr>
        <w:t xml:space="preserve"> С</w:t>
      </w:r>
      <w:proofErr w:type="gramEnd"/>
      <w:r w:rsidRPr="00EF1482">
        <w:rPr>
          <w:rFonts w:ascii="Times New Roman" w:hAnsi="Times New Roman" w:cs="Times New Roman"/>
          <w:sz w:val="28"/>
          <w:szCs w:val="28"/>
        </w:rPr>
        <w:t xml:space="preserve"> среди населения Ярославской области, в том числе при проведении профилактических медицинских осмотров и диспансеризации населения, проведении обязательных предварительных и </w:t>
      </w:r>
      <w:r w:rsidRPr="00EF1482">
        <w:rPr>
          <w:rFonts w:ascii="Times New Roman" w:hAnsi="Times New Roman" w:cs="Times New Roman"/>
          <w:sz w:val="28"/>
          <w:szCs w:val="28"/>
        </w:rPr>
        <w:lastRenderedPageBreak/>
        <w:t>периодических медицинских осмотров работников, обследовании доноров крови и ее компонентов;</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проведение мероприятий с ВИЧ-инфицированными, больными хроническим вирусным гепатитом</w:t>
      </w:r>
      <w:proofErr w:type="gramStart"/>
      <w:r w:rsidRPr="00EF1482">
        <w:rPr>
          <w:rFonts w:ascii="Times New Roman" w:hAnsi="Times New Roman" w:cs="Times New Roman"/>
          <w:sz w:val="28"/>
          <w:szCs w:val="28"/>
        </w:rPr>
        <w:t xml:space="preserve"> С</w:t>
      </w:r>
      <w:proofErr w:type="gramEnd"/>
      <w:r w:rsidRPr="00EF1482">
        <w:rPr>
          <w:rFonts w:ascii="Times New Roman" w:hAnsi="Times New Roman" w:cs="Times New Roman"/>
          <w:sz w:val="28"/>
          <w:szCs w:val="28"/>
        </w:rPr>
        <w:t xml:space="preserve"> и членами их семей с целью адаптации к диагнозу и минимизации рисков распространения инфекции;</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профилактику передачи ВИЧ-инфекции от матери к ребенку (обследование беременных на ВИЧ-инфекцию, родоразрешение путем кесарева сечения, отказ от грудного вскармливания);</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соблюдение мер дезинфекции и стерилизации медицинских инструментов и оборудования, своевременное проведение экстренной химиопрофилактики лицам, подвергшимся риску заражения в медицинских организациях;</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проведение эпидемиологического расследования и своевременных противоэпидемических мероприятий при выявлении каждого случая инфицирования ВИЧ и гепатитом</w:t>
      </w:r>
      <w:proofErr w:type="gramStart"/>
      <w:r w:rsidRPr="00EF1482">
        <w:rPr>
          <w:rFonts w:ascii="Times New Roman" w:hAnsi="Times New Roman" w:cs="Times New Roman"/>
          <w:sz w:val="28"/>
          <w:szCs w:val="28"/>
        </w:rPr>
        <w:t xml:space="preserve"> С</w:t>
      </w:r>
      <w:proofErr w:type="gramEnd"/>
      <w:r w:rsidRPr="00EF1482">
        <w:rPr>
          <w:rFonts w:ascii="Times New Roman" w:hAnsi="Times New Roman" w:cs="Times New Roman"/>
          <w:sz w:val="28"/>
          <w:szCs w:val="28"/>
        </w:rPr>
        <w:t>;</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проведение диспансерного наблюдения за больными с ВИЧ-инфекцией, гепатитом</w:t>
      </w:r>
      <w:proofErr w:type="gramStart"/>
      <w:r w:rsidRPr="00EF1482">
        <w:rPr>
          <w:rFonts w:ascii="Times New Roman" w:hAnsi="Times New Roman" w:cs="Times New Roman"/>
          <w:sz w:val="28"/>
          <w:szCs w:val="28"/>
        </w:rPr>
        <w:t xml:space="preserve"> С</w:t>
      </w:r>
      <w:proofErr w:type="gramEnd"/>
      <w:r w:rsidRPr="00EF1482">
        <w:rPr>
          <w:rFonts w:ascii="Times New Roman" w:hAnsi="Times New Roman" w:cs="Times New Roman"/>
          <w:sz w:val="28"/>
          <w:szCs w:val="28"/>
        </w:rPr>
        <w:t xml:space="preserve"> в соответствии с порядками, установленными Министерством здравоохранения Российской Федерации;</w:t>
      </w:r>
    </w:p>
    <w:p w:rsidR="00A156BE" w:rsidRPr="00EF1482" w:rsidRDefault="00A156B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увеличение охвата ВИЧ-инфицированных лиц и пациентов с хроническим вирусным гепатит</w:t>
      </w:r>
      <w:r w:rsidR="00EF1482" w:rsidRPr="00EF1482">
        <w:rPr>
          <w:rFonts w:ascii="Times New Roman" w:hAnsi="Times New Roman" w:cs="Times New Roman"/>
          <w:sz w:val="28"/>
          <w:szCs w:val="28"/>
        </w:rPr>
        <w:t>ом</w:t>
      </w:r>
      <w:proofErr w:type="gramStart"/>
      <w:r w:rsidR="00EF1482" w:rsidRPr="00EF1482">
        <w:rPr>
          <w:rFonts w:ascii="Times New Roman" w:hAnsi="Times New Roman" w:cs="Times New Roman"/>
          <w:sz w:val="28"/>
          <w:szCs w:val="28"/>
        </w:rPr>
        <w:t xml:space="preserve"> С</w:t>
      </w:r>
      <w:proofErr w:type="gramEnd"/>
      <w:r w:rsidR="00EF1482" w:rsidRPr="00EF1482">
        <w:rPr>
          <w:rFonts w:ascii="Times New Roman" w:hAnsi="Times New Roman" w:cs="Times New Roman"/>
          <w:sz w:val="28"/>
          <w:szCs w:val="28"/>
        </w:rPr>
        <w:t xml:space="preserve"> противовирусной терапией.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систему мероприятий по профилактике заболеваний и формированию здорового образа жизни входят:</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издание информационно-методического материала, направленного на пропаганду здорового образа жизни среди населения;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изготовление плакатов и других видов наглядной агитации, создание и трансляция по телевидению видеороликов и видеофильмов, посвященных здоровому образу жизни;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оснащение оборудованием и расходными материалами центров и отделений (кабинетов) медицинской профилактики медицинских организаций Ярославской области;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организация и проведение лекций, бесед в школах здоровья, а также недель здоровья, конференций, круглых столов, конкурсов для молодежи, посвященных пропаганде здорового образа жизни, профилактике наркомании, алкоголизма, табакокурения;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областных мероприятий по пропаганде здорового образа жизни.</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целях обеспечения охраны здоровья населения и нераспространения заболеваний, представляющих опасность для окружающих, на территории Ярославской области проведение профилактических осмотров и диспансеризации населения в медицинских организациях осуществляется в соответствии с нормативными правовыми актами Правительства Российской Федерации и Министерства здравоохранения Российской Федерации, регламентирующими организацию работы медицинских организаций в целях реализации мер по профилактике и снижению рисков распространения заболеваний, представляющих опасность для</w:t>
      </w:r>
      <w:proofErr w:type="gramEnd"/>
      <w:r w:rsidRPr="00EF1482">
        <w:rPr>
          <w:rFonts w:ascii="Times New Roman" w:hAnsi="Times New Roman" w:cs="Times New Roman"/>
          <w:sz w:val="28"/>
          <w:szCs w:val="28"/>
        </w:rPr>
        <w:t xml:space="preserve"> окружающих.</w:t>
      </w:r>
    </w:p>
    <w:p w:rsidR="00EA0E3F" w:rsidRPr="00EF1482" w:rsidRDefault="00B11F4C" w:rsidP="00EF1482">
      <w:pPr>
        <w:pStyle w:val="1"/>
        <w:spacing w:before="0"/>
        <w:ind w:firstLine="0"/>
        <w:contextualSpacing/>
        <w:jc w:val="center"/>
        <w:rPr>
          <w:rFonts w:ascii="Times New Roman" w:hAnsi="Times New Roman"/>
          <w:b w:val="0"/>
          <w:color w:val="auto"/>
        </w:rPr>
      </w:pPr>
      <w:r w:rsidRPr="00EF1482">
        <w:rPr>
          <w:rFonts w:ascii="Times New Roman" w:hAnsi="Times New Roman"/>
          <w:color w:val="auto"/>
        </w:rPr>
        <w:lastRenderedPageBreak/>
        <w:br/>
      </w:r>
      <w:r w:rsidR="00EA0E3F" w:rsidRPr="00EF1482">
        <w:rPr>
          <w:rFonts w:ascii="Times New Roman" w:hAnsi="Times New Roman"/>
          <w:b w:val="0"/>
          <w:color w:val="auto"/>
          <w:lang w:val="en-US"/>
        </w:rPr>
        <w:t>III</w:t>
      </w:r>
      <w:r w:rsidR="00EA0E3F" w:rsidRPr="00EF1482">
        <w:rPr>
          <w:rFonts w:ascii="Times New Roman" w:hAnsi="Times New Roman"/>
          <w:b w:val="0"/>
          <w:color w:val="auto"/>
        </w:rPr>
        <w:t>.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r w:rsidRPr="00EF1482">
        <w:rPr>
          <w:rFonts w:ascii="Times New Roman" w:hAnsi="Times New Roman"/>
          <w:b w:val="0"/>
          <w:color w:val="auto"/>
        </w:rPr>
        <w:br/>
      </w:r>
    </w:p>
    <w:p w:rsidR="00D93D55" w:rsidRPr="00EF1482" w:rsidRDefault="00D93D55"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1.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за счет средств федерального бюджета и бюджета Ярославской области</w:t>
      </w:r>
    </w:p>
    <w:p w:rsidR="00D93D55" w:rsidRPr="00EF1482" w:rsidRDefault="00D93D55" w:rsidP="00EF1482">
      <w:pPr>
        <w:pStyle w:val="ConsPlusNormal"/>
        <w:contextualSpacing/>
        <w:jc w:val="both"/>
        <w:rPr>
          <w:rFonts w:ascii="Times New Roman" w:hAnsi="Times New Roman" w:cs="Times New Roman"/>
          <w:sz w:val="28"/>
          <w:szCs w:val="28"/>
        </w:rPr>
      </w:pPr>
    </w:p>
    <w:p w:rsidR="00D93D55"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D93D55" w:rsidRPr="00EF1482">
        <w:rPr>
          <w:rFonts w:ascii="Times New Roman" w:hAnsi="Times New Roman" w:cs="Times New Roman"/>
          <w:sz w:val="28"/>
          <w:szCs w:val="28"/>
        </w:rPr>
        <w:t>1. За счет бюджетных ассигнований федерального бюджета осуществляется финансовое обеспечение:</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высокотехнологичной медицинской помощи, не включенной в</w:t>
      </w:r>
      <w:r w:rsidR="00B11F4C"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базовую программу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 в</w:t>
      </w:r>
      <w:r w:rsidR="00B11F4C"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соответствии с разделом II перечня видов высокотехнологичной медицинской помощи, </w:t>
      </w:r>
      <w:proofErr w:type="gramStart"/>
      <w:r w:rsidR="00D93D55" w:rsidRPr="00EF1482">
        <w:rPr>
          <w:rFonts w:ascii="Times New Roman" w:hAnsi="Times New Roman" w:cs="Times New Roman"/>
          <w:sz w:val="28"/>
          <w:szCs w:val="28"/>
        </w:rPr>
        <w:t>содержащего</w:t>
      </w:r>
      <w:proofErr w:type="gramEnd"/>
      <w:r w:rsidR="00D93D55" w:rsidRPr="00EF1482">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представленного в приложении</w:t>
      </w:r>
      <w:r w:rsidR="00B46B64" w:rsidRPr="00EF1482">
        <w:rPr>
          <w:rFonts w:ascii="Times New Roman" w:hAnsi="Times New Roman" w:cs="Times New Roman"/>
          <w:sz w:val="28"/>
          <w:szCs w:val="28"/>
        </w:rPr>
        <w:t> </w:t>
      </w:r>
      <w:r w:rsidR="00F6621C"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1 к </w:t>
      </w:r>
      <w:r w:rsidR="00335E31" w:rsidRPr="00EF1482">
        <w:rPr>
          <w:rFonts w:ascii="Times New Roman" w:hAnsi="Times New Roman" w:cs="Times New Roman"/>
          <w:sz w:val="28"/>
          <w:szCs w:val="28"/>
        </w:rPr>
        <w:t>Программе государственных гарантий</w:t>
      </w:r>
      <w:r w:rsidR="00D93D55" w:rsidRPr="00EF1482">
        <w:rPr>
          <w:rFonts w:ascii="Times New Roman" w:hAnsi="Times New Roman" w:cs="Times New Roman"/>
          <w:sz w:val="28"/>
          <w:szCs w:val="28"/>
        </w:rPr>
        <w:t>, оказываемой гражданам Российской Федерации:</w:t>
      </w:r>
    </w:p>
    <w:p w:rsidR="00D93D55" w:rsidRPr="00EF1482" w:rsidRDefault="00D93D5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(за счет межбюджетных трансфертов бюджету Федерального фонда </w:t>
      </w:r>
      <w:r w:rsidR="00261102" w:rsidRPr="00EF1482">
        <w:rPr>
          <w:rFonts w:ascii="Times New Roman" w:hAnsi="Times New Roman" w:cs="Times New Roman"/>
          <w:sz w:val="28"/>
          <w:szCs w:val="28"/>
        </w:rPr>
        <w:t>ОМС</w:t>
      </w:r>
      <w:r w:rsidRPr="00EF1482">
        <w:rPr>
          <w:rFonts w:ascii="Times New Roman" w:hAnsi="Times New Roman" w:cs="Times New Roman"/>
          <w:sz w:val="28"/>
          <w:szCs w:val="28"/>
        </w:rPr>
        <w:t>);</w:t>
      </w:r>
    </w:p>
    <w:p w:rsidR="00D93D55" w:rsidRPr="00EF1482" w:rsidRDefault="00D93D5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медицинскими организациями, подведомственными исполнительным органам государственной власти субъектов Российской Федерации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w:t>
      </w:r>
    </w:p>
    <w:p w:rsidR="00D93D55"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w:t>
      </w:r>
      <w:proofErr w:type="gramEnd"/>
      <w:r w:rsidR="00D93D55" w:rsidRPr="00EF1482">
        <w:rPr>
          <w:rFonts w:ascii="Times New Roman" w:hAnsi="Times New Roman" w:cs="Times New Roman"/>
          <w:sz w:val="28"/>
          <w:szCs w:val="28"/>
        </w:rPr>
        <w:t xml:space="preserve"> в структуру тарифов на оплату медицинской помощи, предусмотренную базовой программой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медицинской эвакуации, осуществляемой медицинскими организациями, подведомственными федеральным органам исполнительной власти, </w:t>
      </w:r>
      <w:r w:rsidR="003857E6" w:rsidRPr="00EF1482">
        <w:rPr>
          <w:rFonts w:ascii="Times New Roman" w:hAnsi="Times New Roman" w:cs="Times New Roman"/>
          <w:sz w:val="28"/>
          <w:szCs w:val="28"/>
        </w:rPr>
        <w:t>в соответствии с</w:t>
      </w:r>
      <w:r w:rsidR="00F231F6"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перечн</w:t>
      </w:r>
      <w:r w:rsidR="003857E6" w:rsidRPr="00EF1482">
        <w:rPr>
          <w:rFonts w:ascii="Times New Roman" w:hAnsi="Times New Roman" w:cs="Times New Roman"/>
          <w:sz w:val="28"/>
          <w:szCs w:val="28"/>
        </w:rPr>
        <w:t>ем</w:t>
      </w:r>
      <w:r w:rsidR="00B355D5" w:rsidRPr="00EF1482">
        <w:rPr>
          <w:rFonts w:ascii="Times New Roman" w:hAnsi="Times New Roman" w:cs="Times New Roman"/>
          <w:sz w:val="28"/>
          <w:szCs w:val="28"/>
        </w:rPr>
        <w:t xml:space="preserve"> организаций</w:t>
      </w:r>
      <w:r w:rsidR="00D93D55" w:rsidRPr="00EF1482">
        <w:rPr>
          <w:rFonts w:ascii="Times New Roman" w:hAnsi="Times New Roman" w:cs="Times New Roman"/>
          <w:sz w:val="28"/>
          <w:szCs w:val="28"/>
        </w:rPr>
        <w:t>, утверждаем</w:t>
      </w:r>
      <w:r w:rsidR="003857E6" w:rsidRPr="00EF1482">
        <w:rPr>
          <w:rFonts w:ascii="Times New Roman" w:hAnsi="Times New Roman" w:cs="Times New Roman"/>
          <w:sz w:val="28"/>
          <w:szCs w:val="28"/>
        </w:rPr>
        <w:t>ым</w:t>
      </w:r>
      <w:r w:rsidR="00D93D55" w:rsidRPr="00EF1482">
        <w:rPr>
          <w:rFonts w:ascii="Times New Roman" w:hAnsi="Times New Roman" w:cs="Times New Roman"/>
          <w:sz w:val="28"/>
          <w:szCs w:val="28"/>
        </w:rPr>
        <w:t xml:space="preserve"> Министерством здравоохранения Российской Федерации;</w:t>
      </w:r>
    </w:p>
    <w:p w:rsidR="00D93D55"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lastRenderedPageBreak/>
        <w:t>- </w:t>
      </w:r>
      <w:r w:rsidR="00D93D55" w:rsidRPr="00EF1482">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w:t>
      </w:r>
      <w:proofErr w:type="gramEnd"/>
      <w:r w:rsidR="00D93D55" w:rsidRPr="00EF1482">
        <w:rPr>
          <w:rFonts w:ascii="Times New Roman" w:hAnsi="Times New Roman" w:cs="Times New Roman"/>
          <w:sz w:val="28"/>
          <w:szCs w:val="28"/>
        </w:rPr>
        <w:t xml:space="preserve"> отраслей промышленности с особо опасными условиями труда (в части медицинской помощи, не включенной в базовую программу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 xml:space="preserve">, а также в части расходов, не включенных в структуру тарифов на оплату медицинской помощи, предусмотренную базовой программой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лечения за пределами территории Российской Федерации</w:t>
      </w:r>
      <w:r w:rsidR="007A4B3F" w:rsidRPr="00EF1482">
        <w:rPr>
          <w:rFonts w:ascii="Times New Roman" w:hAnsi="Times New Roman" w:cs="Times New Roman"/>
          <w:sz w:val="28"/>
          <w:szCs w:val="28"/>
        </w:rPr>
        <w:t xml:space="preserve"> граждан Российской Федерации</w:t>
      </w:r>
      <w:r w:rsidR="00D93D55" w:rsidRPr="00EF1482">
        <w:rPr>
          <w:rFonts w:ascii="Times New Roman" w:hAnsi="Times New Roman" w:cs="Times New Roman"/>
          <w:sz w:val="28"/>
          <w:szCs w:val="28"/>
        </w:rPr>
        <w:t>, направленных в порядке, установленном Министерством здравоохранения Российской Федерации;</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D93D55"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w:t>
      </w:r>
      <w:r w:rsidR="00CD0764" w:rsidRPr="00EF1482">
        <w:rPr>
          <w:rFonts w:ascii="Times New Roman" w:hAnsi="Times New Roman" w:cs="Times New Roman"/>
          <w:sz w:val="28"/>
          <w:szCs w:val="28"/>
        </w:rPr>
        <w:t xml:space="preserve">согласно </w:t>
      </w:r>
      <w:r w:rsidR="00D93D55" w:rsidRPr="00EF1482">
        <w:rPr>
          <w:rFonts w:ascii="Times New Roman" w:hAnsi="Times New Roman" w:cs="Times New Roman"/>
          <w:sz w:val="28"/>
          <w:szCs w:val="28"/>
        </w:rPr>
        <w:t>перечню лекарственных препаратов</w:t>
      </w:r>
      <w:proofErr w:type="gramEnd"/>
      <w:r w:rsidR="00D93D55" w:rsidRPr="00EF1482">
        <w:rPr>
          <w:rFonts w:ascii="Times New Roman" w:hAnsi="Times New Roman" w:cs="Times New Roman"/>
          <w:sz w:val="28"/>
          <w:szCs w:val="28"/>
        </w:rPr>
        <w:t xml:space="preserve">, </w:t>
      </w:r>
      <w:proofErr w:type="gramStart"/>
      <w:r w:rsidR="00D93D55" w:rsidRPr="00EF1482">
        <w:rPr>
          <w:rFonts w:ascii="Times New Roman" w:hAnsi="Times New Roman" w:cs="Times New Roman"/>
          <w:sz w:val="28"/>
          <w:szCs w:val="28"/>
        </w:rPr>
        <w:t>сформированному</w:t>
      </w:r>
      <w:proofErr w:type="gramEnd"/>
      <w:r w:rsidR="00D93D55" w:rsidRPr="00EF1482">
        <w:rPr>
          <w:rFonts w:ascii="Times New Roman" w:hAnsi="Times New Roman" w:cs="Times New Roman"/>
          <w:sz w:val="28"/>
          <w:szCs w:val="28"/>
        </w:rPr>
        <w:t xml:space="preserve"> в установленном порядке и утверждаемому Правительством Российской Федерации;</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93D55"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предоставления в установленном порядке бюджетам субъектов </w:t>
      </w:r>
      <w:r w:rsidR="00D93D55" w:rsidRPr="00EF1482">
        <w:rPr>
          <w:rFonts w:ascii="Times New Roman" w:hAnsi="Times New Roman" w:cs="Times New Roman"/>
          <w:sz w:val="28"/>
          <w:szCs w:val="28"/>
        </w:rPr>
        <w:lastRenderedPageBreak/>
        <w:t>Российской Федерации и бюджету</w:t>
      </w:r>
      <w:r w:rsidR="00F6621C" w:rsidRPr="00EF1482">
        <w:rPr>
          <w:rFonts w:ascii="Times New Roman" w:hAnsi="Times New Roman" w:cs="Times New Roman"/>
          <w:sz w:val="28"/>
          <w:szCs w:val="28"/>
        </w:rPr>
        <w:t> г.</w:t>
      </w:r>
      <w:r w:rsidR="00D93D55" w:rsidRPr="00EF1482">
        <w:rPr>
          <w:rFonts w:ascii="Times New Roman" w:hAnsi="Times New Roman" w:cs="Times New Roman"/>
          <w:sz w:val="28"/>
          <w:szCs w:val="28"/>
        </w:rPr>
        <w:t xml:space="preserve">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w:t>
      </w:r>
      <w:r w:rsidR="007A4B3F" w:rsidRPr="00EF1482">
        <w:rPr>
          <w:rFonts w:ascii="Times New Roman" w:hAnsi="Times New Roman" w:cs="Times New Roman"/>
          <w:sz w:val="28"/>
          <w:szCs w:val="28"/>
        </w:rPr>
        <w:t>.</w:t>
      </w:r>
      <w:r w:rsidR="00D93D55" w:rsidRPr="00EF1482">
        <w:rPr>
          <w:rFonts w:ascii="Times New Roman" w:hAnsi="Times New Roman" w:cs="Times New Roman"/>
          <w:sz w:val="28"/>
          <w:szCs w:val="28"/>
        </w:rPr>
        <w:t>2 Федерального закона от 17</w:t>
      </w:r>
      <w:r w:rsidR="009D3045" w:rsidRPr="00EF1482">
        <w:rPr>
          <w:rFonts w:ascii="Times New Roman" w:hAnsi="Times New Roman" w:cs="Times New Roman"/>
          <w:sz w:val="28"/>
          <w:szCs w:val="28"/>
        </w:rPr>
        <w:t> июля</w:t>
      </w:r>
      <w:r w:rsidR="00D93D55" w:rsidRPr="00EF1482">
        <w:rPr>
          <w:rFonts w:ascii="Times New Roman" w:hAnsi="Times New Roman" w:cs="Times New Roman"/>
          <w:sz w:val="28"/>
          <w:szCs w:val="28"/>
        </w:rPr>
        <w:t xml:space="preserve"> 1999</w:t>
      </w:r>
      <w:r w:rsidR="00F6621C" w:rsidRPr="00EF1482">
        <w:rPr>
          <w:rFonts w:ascii="Times New Roman" w:hAnsi="Times New Roman" w:cs="Times New Roman"/>
          <w:sz w:val="28"/>
          <w:szCs w:val="28"/>
        </w:rPr>
        <w:t> год</w:t>
      </w:r>
      <w:r w:rsidR="00D93D55"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178-ФЗ </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О</w:t>
      </w:r>
      <w:proofErr w:type="gramEnd"/>
      <w:r w:rsidR="00D93D55" w:rsidRPr="00EF1482">
        <w:rPr>
          <w:rFonts w:ascii="Times New Roman" w:hAnsi="Times New Roman" w:cs="Times New Roman"/>
          <w:sz w:val="28"/>
          <w:szCs w:val="28"/>
        </w:rPr>
        <w:t xml:space="preserve"> государственной социальной помощи</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мероприятий, предусмотренных национальным календарем профилактических прививок в рамках подпрограммы </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 xml:space="preserve"> государственной </w:t>
      </w:r>
      <w:hyperlink r:id="rId21" w:history="1">
        <w:r w:rsidR="00D93D55" w:rsidRPr="00EF1482">
          <w:rPr>
            <w:rFonts w:ascii="Times New Roman" w:hAnsi="Times New Roman" w:cs="Times New Roman"/>
            <w:sz w:val="28"/>
            <w:szCs w:val="28"/>
          </w:rPr>
          <w:t>программы</w:t>
        </w:r>
      </w:hyperlink>
      <w:r w:rsidR="00D93D55" w:rsidRPr="00EF1482">
        <w:rPr>
          <w:rFonts w:ascii="Times New Roman" w:hAnsi="Times New Roman" w:cs="Times New Roman"/>
          <w:sz w:val="28"/>
          <w:szCs w:val="28"/>
        </w:rPr>
        <w:t xml:space="preserve"> Российской Федерации </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Развитие здравоохранения</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 утвержденной постановлением Правительства Российской Федерации от 26</w:t>
      </w:r>
      <w:r w:rsidR="009D3045" w:rsidRPr="00EF1482">
        <w:rPr>
          <w:rFonts w:ascii="Times New Roman" w:hAnsi="Times New Roman" w:cs="Times New Roman"/>
          <w:sz w:val="28"/>
          <w:szCs w:val="28"/>
        </w:rPr>
        <w:t> декабря</w:t>
      </w:r>
      <w:r w:rsidR="00D93D55" w:rsidRPr="00EF1482">
        <w:rPr>
          <w:rFonts w:ascii="Times New Roman" w:hAnsi="Times New Roman" w:cs="Times New Roman"/>
          <w:sz w:val="28"/>
          <w:szCs w:val="28"/>
        </w:rPr>
        <w:t xml:space="preserve"> 2017</w:t>
      </w:r>
      <w:r w:rsidR="00F6621C" w:rsidRPr="00EF1482">
        <w:rPr>
          <w:rFonts w:ascii="Times New Roman" w:hAnsi="Times New Roman" w:cs="Times New Roman"/>
          <w:sz w:val="28"/>
          <w:szCs w:val="28"/>
        </w:rPr>
        <w:t> г.</w:t>
      </w:r>
      <w:r w:rsidR="00D93D55"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1640 </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 xml:space="preserve">Об утверждении государственной программы Российской Федерации </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Развитие здравоохранения</w:t>
      </w:r>
      <w:r w:rsidR="00A94BD4" w:rsidRPr="00EF1482">
        <w:rPr>
          <w:rFonts w:ascii="Times New Roman" w:hAnsi="Times New Roman" w:cs="Times New Roman"/>
          <w:sz w:val="28"/>
          <w:szCs w:val="28"/>
        </w:rPr>
        <w:t>»</w:t>
      </w:r>
      <w:r w:rsidR="00D93D55" w:rsidRPr="00EF1482">
        <w:rPr>
          <w:rFonts w:ascii="Times New Roman" w:hAnsi="Times New Roman" w:cs="Times New Roman"/>
          <w:sz w:val="28"/>
          <w:szCs w:val="28"/>
        </w:rPr>
        <w:t>;</w:t>
      </w:r>
    </w:p>
    <w:p w:rsidR="00D93D55"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93D55" w:rsidRPr="00EF1482">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w:t>
      </w:r>
      <w:proofErr w:type="gramEnd"/>
      <w:r w:rsidR="00D93D55" w:rsidRPr="00EF1482">
        <w:rPr>
          <w:rFonts w:ascii="Times New Roman" w:hAnsi="Times New Roman" w:cs="Times New Roman"/>
          <w:sz w:val="28"/>
          <w:szCs w:val="28"/>
        </w:rPr>
        <w:t xml:space="preserve"> и услуг, предоставляемых инвалиду;</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p>
    <w:p w:rsidR="00D93D55"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D93D55" w:rsidRPr="00EF1482">
        <w:rPr>
          <w:rFonts w:ascii="Times New Roman" w:hAnsi="Times New Roman" w:cs="Times New Roman"/>
          <w:sz w:val="28"/>
          <w:szCs w:val="28"/>
        </w:rPr>
        <w:t>2. За счет бюджетных ассигнований бюджета Ярославской области:</w:t>
      </w:r>
    </w:p>
    <w:p w:rsidR="00D93D55"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D93D55" w:rsidRPr="00EF1482">
        <w:rPr>
          <w:rFonts w:ascii="Times New Roman" w:hAnsi="Times New Roman" w:cs="Times New Roman"/>
          <w:sz w:val="28"/>
          <w:szCs w:val="28"/>
        </w:rPr>
        <w:t>2.1. Населению Ярославской области предоставляются следующие виды медицинской помощи и лекарственного обеспечения:</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скорая, в том числе скорая специализированная, медицинская помощь, не включенная в территориальную программу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 xml:space="preserve"> Ярославской области (включая медицинскую помощь, оказываемую выездными психиатрическими бригадами), санитарно-авиационная эвакуация,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w:t>
      </w:r>
      <w:r w:rsidR="00261102" w:rsidRPr="00EF1482">
        <w:rPr>
          <w:rFonts w:ascii="Times New Roman" w:hAnsi="Times New Roman" w:cs="Times New Roman"/>
          <w:sz w:val="28"/>
          <w:szCs w:val="28"/>
        </w:rPr>
        <w:t>ОМС</w:t>
      </w:r>
      <w:r w:rsidR="00F231F6"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Ярославской области;</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скорая, в том числе скорая специализированная, медицинская помощь не застрахованным по </w:t>
      </w:r>
      <w:r w:rsidR="00261102" w:rsidRPr="00EF1482">
        <w:rPr>
          <w:rFonts w:ascii="Times New Roman" w:hAnsi="Times New Roman" w:cs="Times New Roman"/>
          <w:sz w:val="28"/>
          <w:szCs w:val="28"/>
        </w:rPr>
        <w:t>ОМС</w:t>
      </w:r>
      <w:r w:rsidR="00F231F6"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лицам;</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первичная медико-санитарная помощь и специализированная медицинская помощь, оказываемая гражданам при заболеваниях, не включенных в базовую программу </w:t>
      </w:r>
      <w:r w:rsidR="00261102" w:rsidRPr="00EF1482">
        <w:rPr>
          <w:rFonts w:ascii="Times New Roman" w:hAnsi="Times New Roman" w:cs="Times New Roman"/>
          <w:sz w:val="28"/>
          <w:szCs w:val="28"/>
        </w:rPr>
        <w:t>ОМС</w:t>
      </w:r>
      <w:r w:rsidR="00F231F6"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 xml:space="preserve">Ярославской области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w:t>
      </w:r>
      <w:proofErr w:type="gramStart"/>
      <w:r w:rsidR="00D93D55" w:rsidRPr="00EF1482">
        <w:rPr>
          <w:rFonts w:ascii="Times New Roman" w:hAnsi="Times New Roman" w:cs="Times New Roman"/>
          <w:sz w:val="28"/>
          <w:szCs w:val="28"/>
        </w:rPr>
        <w:t>связанных</w:t>
      </w:r>
      <w:proofErr w:type="gramEnd"/>
      <w:r w:rsidR="00D93D55" w:rsidRPr="00EF1482">
        <w:rPr>
          <w:rFonts w:ascii="Times New Roman" w:hAnsi="Times New Roman" w:cs="Times New Roman"/>
          <w:sz w:val="28"/>
          <w:szCs w:val="28"/>
        </w:rPr>
        <w:t xml:space="preserve"> в том </w:t>
      </w:r>
      <w:r w:rsidR="00D93D55" w:rsidRPr="00EF1482">
        <w:rPr>
          <w:rFonts w:ascii="Times New Roman" w:hAnsi="Times New Roman" w:cs="Times New Roman"/>
          <w:sz w:val="28"/>
          <w:szCs w:val="28"/>
        </w:rPr>
        <w:lastRenderedPageBreak/>
        <w:t>числе с употреблением психоактивных веществ</w:t>
      </w:r>
      <w:r w:rsidR="00526652" w:rsidRPr="00EF1482">
        <w:rPr>
          <w:rFonts w:ascii="Times New Roman" w:hAnsi="Times New Roman" w:cs="Times New Roman"/>
          <w:sz w:val="28"/>
          <w:szCs w:val="28"/>
        </w:rPr>
        <w:t>)</w:t>
      </w:r>
      <w:r w:rsidR="00D93D55" w:rsidRPr="00EF1482">
        <w:rPr>
          <w:rFonts w:ascii="Times New Roman" w:hAnsi="Times New Roman" w:cs="Times New Roman"/>
          <w:sz w:val="28"/>
          <w:szCs w:val="28"/>
        </w:rPr>
        <w:t xml:space="preserve">,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w:t>
      </w:r>
      <w:proofErr w:type="gramStart"/>
      <w:r w:rsidR="00D93D55" w:rsidRPr="00EF1482">
        <w:rPr>
          <w:rFonts w:ascii="Times New Roman" w:hAnsi="Times New Roman" w:cs="Times New Roman"/>
          <w:sz w:val="28"/>
          <w:szCs w:val="28"/>
        </w:rPr>
        <w:t xml:space="preserve">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 xml:space="preserve"> Ярославской области;</w:t>
      </w:r>
      <w:proofErr w:type="gramEnd"/>
    </w:p>
    <w:p w:rsidR="00837E18" w:rsidRPr="00EF1482" w:rsidRDefault="00837E1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консультации врач</w:t>
      </w:r>
      <w:r w:rsidR="00F231F6" w:rsidRPr="00EF1482">
        <w:rPr>
          <w:rFonts w:ascii="Times New Roman" w:hAnsi="Times New Roman" w:cs="Times New Roman"/>
          <w:sz w:val="28"/>
          <w:szCs w:val="28"/>
        </w:rPr>
        <w:t>ей</w:t>
      </w:r>
      <w:r w:rsidRPr="00EF1482">
        <w:rPr>
          <w:rFonts w:ascii="Times New Roman" w:hAnsi="Times New Roman" w:cs="Times New Roman"/>
          <w:sz w:val="28"/>
          <w:szCs w:val="28"/>
        </w:rPr>
        <w:t>-психиатр</w:t>
      </w:r>
      <w:r w:rsidR="00F231F6" w:rsidRPr="00EF1482">
        <w:rPr>
          <w:rFonts w:ascii="Times New Roman" w:hAnsi="Times New Roman" w:cs="Times New Roman"/>
          <w:sz w:val="28"/>
          <w:szCs w:val="28"/>
        </w:rPr>
        <w:t>ов</w:t>
      </w:r>
      <w:r w:rsidRPr="00EF1482">
        <w:rPr>
          <w:rFonts w:ascii="Times New Roman" w:hAnsi="Times New Roman" w:cs="Times New Roman"/>
          <w:sz w:val="28"/>
          <w:szCs w:val="28"/>
        </w:rPr>
        <w:t>, нарколог</w:t>
      </w:r>
      <w:r w:rsidR="00F231F6" w:rsidRPr="00EF1482">
        <w:rPr>
          <w:rFonts w:ascii="Times New Roman" w:hAnsi="Times New Roman" w:cs="Times New Roman"/>
          <w:sz w:val="28"/>
          <w:szCs w:val="28"/>
        </w:rPr>
        <w:t>ов</w:t>
      </w:r>
      <w:r w:rsidRPr="00EF1482">
        <w:rPr>
          <w:rFonts w:ascii="Times New Roman" w:hAnsi="Times New Roman" w:cs="Times New Roman"/>
          <w:sz w:val="28"/>
          <w:szCs w:val="28"/>
        </w:rPr>
        <w:t xml:space="preserve"> при проведении профилактического медицинского осмотра;</w:t>
      </w:r>
    </w:p>
    <w:p w:rsidR="00837E18" w:rsidRPr="00EF1482" w:rsidRDefault="00837E1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консультации врач</w:t>
      </w:r>
      <w:r w:rsidR="00F231F6" w:rsidRPr="00EF1482">
        <w:rPr>
          <w:rFonts w:ascii="Times New Roman" w:hAnsi="Times New Roman" w:cs="Times New Roman"/>
          <w:sz w:val="28"/>
          <w:szCs w:val="28"/>
        </w:rPr>
        <w:t>ей</w:t>
      </w:r>
      <w:r w:rsidRPr="00EF1482">
        <w:rPr>
          <w:rFonts w:ascii="Times New Roman" w:hAnsi="Times New Roman" w:cs="Times New Roman"/>
          <w:sz w:val="28"/>
          <w:szCs w:val="28"/>
        </w:rPr>
        <w:t>-психиатр</w:t>
      </w:r>
      <w:r w:rsidR="00F231F6" w:rsidRPr="00EF1482">
        <w:rPr>
          <w:rFonts w:ascii="Times New Roman" w:hAnsi="Times New Roman" w:cs="Times New Roman"/>
          <w:sz w:val="28"/>
          <w:szCs w:val="28"/>
        </w:rPr>
        <w:t>ов</w:t>
      </w:r>
      <w:r w:rsidRPr="00EF1482">
        <w:rPr>
          <w:rFonts w:ascii="Times New Roman" w:hAnsi="Times New Roman" w:cs="Times New Roman"/>
          <w:sz w:val="28"/>
          <w:szCs w:val="28"/>
        </w:rPr>
        <w:t xml:space="preserve"> и врач</w:t>
      </w:r>
      <w:r w:rsidR="00F231F6" w:rsidRPr="00EF1482">
        <w:rPr>
          <w:rFonts w:ascii="Times New Roman" w:hAnsi="Times New Roman" w:cs="Times New Roman"/>
          <w:sz w:val="28"/>
          <w:szCs w:val="28"/>
        </w:rPr>
        <w:t>ей</w:t>
      </w:r>
      <w:r w:rsidRPr="00EF1482">
        <w:rPr>
          <w:rFonts w:ascii="Times New Roman" w:hAnsi="Times New Roman" w:cs="Times New Roman"/>
          <w:sz w:val="28"/>
          <w:szCs w:val="28"/>
        </w:rPr>
        <w:t>-фтизиатр</w:t>
      </w:r>
      <w:r w:rsidR="00F231F6" w:rsidRPr="00EF1482">
        <w:rPr>
          <w:rFonts w:ascii="Times New Roman" w:hAnsi="Times New Roman" w:cs="Times New Roman"/>
          <w:sz w:val="28"/>
          <w:szCs w:val="28"/>
        </w:rPr>
        <w:t>ов</w:t>
      </w:r>
      <w:r w:rsidRPr="00EF1482">
        <w:rPr>
          <w:rFonts w:ascii="Times New Roman" w:hAnsi="Times New Roman" w:cs="Times New Roman"/>
          <w:sz w:val="28"/>
          <w:szCs w:val="28"/>
        </w:rPr>
        <w:t xml:space="preserve"> при заболеваниях, включенных в базовую программу</w:t>
      </w:r>
      <w:r w:rsidR="00F231F6" w:rsidRPr="00EF1482">
        <w:rPr>
          <w:rFonts w:ascii="Times New Roman" w:hAnsi="Times New Roman" w:cs="Times New Roman"/>
          <w:sz w:val="28"/>
          <w:szCs w:val="28"/>
        </w:rPr>
        <w:t xml:space="preserve"> ОМС</w:t>
      </w:r>
      <w:r w:rsidRPr="00EF1482">
        <w:rPr>
          <w:rFonts w:ascii="Times New Roman" w:hAnsi="Times New Roman" w:cs="Times New Roman"/>
          <w:sz w:val="28"/>
          <w:szCs w:val="28"/>
        </w:rPr>
        <w:t>;</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w:t>
      </w:r>
      <w:r w:rsidR="00B355D5" w:rsidRPr="00EF1482">
        <w:rPr>
          <w:rFonts w:ascii="Times New Roman" w:hAnsi="Times New Roman" w:cs="Times New Roman"/>
          <w:sz w:val="28"/>
          <w:szCs w:val="28"/>
        </w:rPr>
        <w:t xml:space="preserve"> и круглосуточном</w:t>
      </w:r>
      <w:r w:rsidR="00D93D55" w:rsidRPr="00EF1482">
        <w:rPr>
          <w:rFonts w:ascii="Times New Roman" w:hAnsi="Times New Roman" w:cs="Times New Roman"/>
          <w:sz w:val="28"/>
          <w:szCs w:val="28"/>
        </w:rPr>
        <w:t xml:space="preserve"> стационаре, включая койки паллиативной медицинской помощи и койки сестринского ухода;</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высокотехнологичная медицинская помощь, оказываемая в медицинских организациях, подведомственных </w:t>
      </w:r>
      <w:r w:rsidR="004F3F6B" w:rsidRPr="00EF1482">
        <w:rPr>
          <w:rFonts w:ascii="Times New Roman" w:hAnsi="Times New Roman" w:cs="Times New Roman"/>
          <w:sz w:val="28"/>
          <w:szCs w:val="28"/>
        </w:rPr>
        <w:t xml:space="preserve">министерству здравоохранения </w:t>
      </w:r>
      <w:r w:rsidR="00D93D55" w:rsidRPr="00EF1482">
        <w:rPr>
          <w:rFonts w:ascii="Times New Roman" w:hAnsi="Times New Roman" w:cs="Times New Roman"/>
          <w:sz w:val="28"/>
          <w:szCs w:val="28"/>
        </w:rPr>
        <w:t xml:space="preserve">Ярославской области, в соответствии с разделом II перечня видов высокотехнологичной медицинской помощи, </w:t>
      </w:r>
      <w:proofErr w:type="gramStart"/>
      <w:r w:rsidR="00D93D55" w:rsidRPr="00EF1482">
        <w:rPr>
          <w:rFonts w:ascii="Times New Roman" w:hAnsi="Times New Roman" w:cs="Times New Roman"/>
          <w:sz w:val="28"/>
          <w:szCs w:val="28"/>
        </w:rPr>
        <w:t>содержащего</w:t>
      </w:r>
      <w:proofErr w:type="gramEnd"/>
      <w:r w:rsidR="00D93D55" w:rsidRPr="00EF1482">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представленного в приложении </w:t>
      </w:r>
      <w:r w:rsidR="00F6621C"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1 к </w:t>
      </w:r>
      <w:r w:rsidR="00335E31" w:rsidRPr="00EF1482">
        <w:rPr>
          <w:rFonts w:ascii="Times New Roman" w:hAnsi="Times New Roman" w:cs="Times New Roman"/>
          <w:sz w:val="28"/>
          <w:szCs w:val="28"/>
        </w:rPr>
        <w:t>Программе государственных гарантий</w:t>
      </w:r>
      <w:r w:rsidR="00D93D55" w:rsidRPr="00EF1482">
        <w:rPr>
          <w:rFonts w:ascii="Times New Roman" w:hAnsi="Times New Roman" w:cs="Times New Roman"/>
          <w:sz w:val="28"/>
          <w:szCs w:val="28"/>
        </w:rPr>
        <w:t>;</w:t>
      </w:r>
    </w:p>
    <w:p w:rsidR="00D93D55"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93D55" w:rsidRPr="00EF1482">
        <w:rPr>
          <w:rFonts w:ascii="Times New Roman" w:hAnsi="Times New Roman" w:cs="Times New Roman"/>
          <w:sz w:val="28"/>
          <w:szCs w:val="28"/>
        </w:rPr>
        <w:t>скорая, в том числе специализированная, медицинская помощь в экстренной или неотложной формах вне медицинских организаций, медицинская помощь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оказываемая лицам без определенного места жительства, неидентифицированным гражданам (без паспорта и страхового медицинского полиса), иностранным гражданам;</w:t>
      </w:r>
      <w:proofErr w:type="gramEnd"/>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осмотры врачом-психиатром и врачом</w:t>
      </w:r>
      <w:r w:rsidR="00F6621C" w:rsidRPr="00EF1482">
        <w:rPr>
          <w:rFonts w:ascii="Times New Roman" w:hAnsi="Times New Roman" w:cs="Times New Roman"/>
          <w:sz w:val="28"/>
          <w:szCs w:val="28"/>
        </w:rPr>
        <w:t xml:space="preserve"> – </w:t>
      </w:r>
      <w:r w:rsidR="00D93D55" w:rsidRPr="00EF1482">
        <w:rPr>
          <w:rFonts w:ascii="Times New Roman" w:hAnsi="Times New Roman" w:cs="Times New Roman"/>
          <w:sz w:val="28"/>
          <w:szCs w:val="28"/>
        </w:rPr>
        <w:t>психиатром-наркологом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психологическая помощь пациенту, получающему паллиативную медицинскую помощь, и членам семьи пациента, а также медицинская помощь врачей-психотерапевтов пациенту и членам семьи пациента или членам семьи пациента после его смерти в случае их обращения в медицинскую организацию государственной системы здравоохранения, </w:t>
      </w:r>
      <w:r w:rsidR="00D93D55" w:rsidRPr="00EF1482">
        <w:rPr>
          <w:rFonts w:ascii="Times New Roman" w:hAnsi="Times New Roman" w:cs="Times New Roman"/>
          <w:sz w:val="28"/>
          <w:szCs w:val="28"/>
        </w:rPr>
        <w:lastRenderedPageBreak/>
        <w:t>оказывающую паллиативную медицинскую помощь;</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лекарственные препараты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для граждан, зарегистрированных в установленном порядке на территории Российской Федерации;</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лекарственные препараты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лекарственные препараты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медицинская помощь, а также медицинские и прочие услуги в медицинских организациях государственной системы здравоохранения, функционально подчиненных </w:t>
      </w:r>
      <w:r w:rsidR="004F3F6B" w:rsidRPr="00EF1482">
        <w:rPr>
          <w:rFonts w:ascii="Times New Roman" w:hAnsi="Times New Roman" w:cs="Times New Roman"/>
          <w:sz w:val="28"/>
          <w:szCs w:val="28"/>
        </w:rPr>
        <w:t xml:space="preserve">министерству здравоозранения </w:t>
      </w:r>
      <w:r w:rsidR="00D93D55" w:rsidRPr="00EF1482">
        <w:rPr>
          <w:rFonts w:ascii="Times New Roman" w:hAnsi="Times New Roman" w:cs="Times New Roman"/>
          <w:sz w:val="28"/>
          <w:szCs w:val="28"/>
        </w:rPr>
        <w:t>Ярославской области:</w:t>
      </w:r>
    </w:p>
    <w:p w:rsidR="00D93D55" w:rsidRPr="00EF1482" w:rsidRDefault="00D93D5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врачебно-физкультурных </w:t>
      </w:r>
      <w:proofErr w:type="gramStart"/>
      <w:r w:rsidRPr="00EF1482">
        <w:rPr>
          <w:rFonts w:ascii="Times New Roman" w:hAnsi="Times New Roman" w:cs="Times New Roman"/>
          <w:sz w:val="28"/>
          <w:szCs w:val="28"/>
        </w:rPr>
        <w:t>диспансерах</w:t>
      </w:r>
      <w:proofErr w:type="gramEnd"/>
      <w:r w:rsidRPr="00EF1482">
        <w:rPr>
          <w:rFonts w:ascii="Times New Roman" w:hAnsi="Times New Roman" w:cs="Times New Roman"/>
          <w:sz w:val="28"/>
          <w:szCs w:val="28"/>
        </w:rPr>
        <w:t>;</w:t>
      </w:r>
    </w:p>
    <w:p w:rsidR="00D93D55" w:rsidRPr="00EF1482" w:rsidRDefault="00D93D5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домах</w:t>
      </w:r>
      <w:proofErr w:type="gramEnd"/>
      <w:r w:rsidRPr="00EF1482">
        <w:rPr>
          <w:rFonts w:ascii="Times New Roman" w:hAnsi="Times New Roman" w:cs="Times New Roman"/>
          <w:sz w:val="28"/>
          <w:szCs w:val="28"/>
        </w:rPr>
        <w:t xml:space="preserve"> ребенка, в том числе специализированных;</w:t>
      </w:r>
    </w:p>
    <w:p w:rsidR="00D93D55" w:rsidRPr="00EF1482" w:rsidRDefault="00D93D5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бюро судебно-медицинской экспертизы;</w:t>
      </w:r>
    </w:p>
    <w:p w:rsidR="00D93D55" w:rsidRPr="00EF1482" w:rsidRDefault="00D93D5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территориальном </w:t>
      </w:r>
      <w:proofErr w:type="gramStart"/>
      <w:r w:rsidRPr="00EF1482">
        <w:rPr>
          <w:rFonts w:ascii="Times New Roman" w:hAnsi="Times New Roman" w:cs="Times New Roman"/>
          <w:sz w:val="28"/>
          <w:szCs w:val="28"/>
        </w:rPr>
        <w:t>центре</w:t>
      </w:r>
      <w:proofErr w:type="gramEnd"/>
      <w:r w:rsidRPr="00EF1482">
        <w:rPr>
          <w:rFonts w:ascii="Times New Roman" w:hAnsi="Times New Roman" w:cs="Times New Roman"/>
          <w:sz w:val="28"/>
          <w:szCs w:val="28"/>
        </w:rPr>
        <w:t xml:space="preserve"> медицины катастроф;</w:t>
      </w:r>
    </w:p>
    <w:p w:rsidR="00D93D55" w:rsidRPr="00EF1482" w:rsidRDefault="00D93D5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станциях</w:t>
      </w:r>
      <w:proofErr w:type="gramEnd"/>
      <w:r w:rsidRPr="00EF1482">
        <w:rPr>
          <w:rFonts w:ascii="Times New Roman" w:hAnsi="Times New Roman" w:cs="Times New Roman"/>
          <w:sz w:val="28"/>
          <w:szCs w:val="28"/>
        </w:rPr>
        <w:t xml:space="preserve"> переливания крови;</w:t>
      </w:r>
    </w:p>
    <w:p w:rsidR="00D93D55" w:rsidRPr="00EF1482" w:rsidRDefault="00D93D5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центре </w:t>
      </w:r>
      <w:proofErr w:type="gramStart"/>
      <w:r w:rsidRPr="00EF1482">
        <w:rPr>
          <w:rFonts w:ascii="Times New Roman" w:hAnsi="Times New Roman" w:cs="Times New Roman"/>
          <w:sz w:val="28"/>
          <w:szCs w:val="28"/>
        </w:rPr>
        <w:t>медицинской</w:t>
      </w:r>
      <w:proofErr w:type="gramEnd"/>
      <w:r w:rsidRPr="00EF1482">
        <w:rPr>
          <w:rFonts w:ascii="Times New Roman" w:hAnsi="Times New Roman" w:cs="Times New Roman"/>
          <w:sz w:val="28"/>
          <w:szCs w:val="28"/>
        </w:rPr>
        <w:t xml:space="preserve"> профилактики;</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863E5" w:rsidRPr="00EF1482" w:rsidRDefault="00A863E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неонатальный скрининг на 5 наследственных и врожденных заболеваний, проведение неонатального скрининга и расширенного неонатального скрининга;</w:t>
      </w:r>
    </w:p>
    <w:p w:rsidR="00D93D55"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93D55" w:rsidRPr="00EF1482">
        <w:rPr>
          <w:rFonts w:ascii="Times New Roman" w:hAnsi="Times New Roman" w:cs="Times New Roman"/>
          <w:sz w:val="28"/>
          <w:szCs w:val="28"/>
        </w:rPr>
        <w:t>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w:t>
      </w:r>
      <w:proofErr w:type="gramEnd"/>
      <w:r w:rsidR="00F231F6" w:rsidRPr="00EF1482">
        <w:rPr>
          <w:rFonts w:ascii="Times New Roman" w:hAnsi="Times New Roman" w:cs="Times New Roman"/>
          <w:sz w:val="28"/>
          <w:szCs w:val="28"/>
        </w:rPr>
        <w:t xml:space="preserve"> </w:t>
      </w:r>
      <w:proofErr w:type="gramStart"/>
      <w:r w:rsidR="00D93D55" w:rsidRPr="00EF1482">
        <w:rPr>
          <w:rFonts w:ascii="Times New Roman" w:hAnsi="Times New Roman" w:cs="Times New Roman"/>
          <w:sz w:val="28"/>
          <w:szCs w:val="28"/>
        </w:rPr>
        <w:t xml:space="preserve">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w:t>
      </w:r>
      <w:r w:rsidR="00D93D55" w:rsidRPr="00EF1482">
        <w:rPr>
          <w:rFonts w:ascii="Times New Roman" w:hAnsi="Times New Roman" w:cs="Times New Roman"/>
          <w:sz w:val="28"/>
          <w:szCs w:val="28"/>
        </w:rPr>
        <w:lastRenderedPageBreak/>
        <w:t>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w:t>
      </w:r>
      <w:proofErr w:type="gramEnd"/>
      <w:r w:rsidR="00F231F6" w:rsidRPr="00EF1482">
        <w:rPr>
          <w:rFonts w:ascii="Times New Roman" w:hAnsi="Times New Roman" w:cs="Times New Roman"/>
          <w:sz w:val="28"/>
          <w:szCs w:val="28"/>
        </w:rPr>
        <w:t xml:space="preserve"> </w:t>
      </w:r>
      <w:proofErr w:type="gramStart"/>
      <w:r w:rsidR="00D93D55" w:rsidRPr="00EF1482">
        <w:rPr>
          <w:rFonts w:ascii="Times New Roman" w:hAnsi="Times New Roman" w:cs="Times New Roman"/>
          <w:sz w:val="28"/>
          <w:szCs w:val="28"/>
        </w:rPr>
        <w:t>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r w:rsidR="00F6621C" w:rsidRPr="00EF1482">
        <w:rPr>
          <w:rFonts w:ascii="Times New Roman" w:hAnsi="Times New Roman" w:cs="Times New Roman"/>
          <w:sz w:val="28"/>
          <w:szCs w:val="28"/>
        </w:rPr>
        <w:t> год</w:t>
      </w:r>
      <w:r w:rsidR="00D93D55" w:rsidRPr="00EF1482">
        <w:rPr>
          <w:rFonts w:ascii="Times New Roman" w:hAnsi="Times New Roman" w:cs="Times New Roman"/>
          <w:sz w:val="28"/>
          <w:szCs w:val="28"/>
        </w:rPr>
        <w:t xml:space="preserve">ности граждан к военной или приравненной к ней службе (по видам и условиям оказания медицинской помощи, не включенным в базовую программу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w:t>
      </w:r>
      <w:proofErr w:type="gramEnd"/>
    </w:p>
    <w:p w:rsidR="00A863E5" w:rsidRPr="00EF1482" w:rsidRDefault="00A863E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медицинское обследование, лечение и медицинская реабилитация в рамках </w:t>
      </w:r>
      <w:r w:rsidR="00F231F6" w:rsidRPr="00EF1482">
        <w:rPr>
          <w:rFonts w:ascii="Times New Roman" w:hAnsi="Times New Roman" w:cs="Times New Roman"/>
          <w:sz w:val="28"/>
          <w:szCs w:val="28"/>
        </w:rPr>
        <w:t>П</w:t>
      </w:r>
      <w:r w:rsidRPr="00EF1482">
        <w:rPr>
          <w:rFonts w:ascii="Times New Roman" w:hAnsi="Times New Roman" w:cs="Times New Roman"/>
          <w:sz w:val="28"/>
          <w:szCs w:val="28"/>
        </w:rPr>
        <w:t>рограммы государственных гарантий донора, давшего письменное информированное добровольное согласие на изъятие своих органов и (или) тканей для трансплантации;</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w:t>
      </w:r>
      <w:r w:rsidR="00CD0764" w:rsidRPr="00EF1482">
        <w:rPr>
          <w:rFonts w:ascii="Times New Roman" w:hAnsi="Times New Roman" w:cs="Times New Roman"/>
          <w:sz w:val="28"/>
          <w:szCs w:val="28"/>
        </w:rPr>
        <w:t xml:space="preserve">согласно </w:t>
      </w:r>
      <w:r w:rsidR="00D93D55" w:rsidRPr="00EF1482">
        <w:rPr>
          <w:rFonts w:ascii="Times New Roman" w:hAnsi="Times New Roman" w:cs="Times New Roman"/>
          <w:sz w:val="28"/>
          <w:szCs w:val="28"/>
        </w:rPr>
        <w:t>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 xml:space="preserve">предоставление иных государственных услуг (выполнение работ) в патологоанатомических отделениях многопрофильных медицинских организаций, осуществляющих деятельность в системе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 xml:space="preserve"> (за исключением </w:t>
      </w:r>
      <w:r w:rsidR="00CD0764" w:rsidRPr="00EF1482">
        <w:rPr>
          <w:rFonts w:ascii="Times New Roman" w:hAnsi="Times New Roman" w:cs="Times New Roman"/>
          <w:sz w:val="28"/>
          <w:szCs w:val="28"/>
        </w:rPr>
        <w:t>проводимых по заболеваниям</w:t>
      </w:r>
      <w:r w:rsidR="00F231F6"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диагностических исследований,</w:t>
      </w:r>
      <w:r w:rsidR="00291D7D"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 xml:space="preserve">финансовое обеспечение которых осуществляется за счет средств </w:t>
      </w:r>
      <w:r w:rsidR="00261102" w:rsidRPr="00EF1482">
        <w:rPr>
          <w:rFonts w:ascii="Times New Roman" w:hAnsi="Times New Roman" w:cs="Times New Roman"/>
          <w:sz w:val="28"/>
          <w:szCs w:val="28"/>
        </w:rPr>
        <w:t>ОМС</w:t>
      </w:r>
      <w:r w:rsidR="00F231F6"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 xml:space="preserve">в рамках базовой программы </w:t>
      </w:r>
      <w:r w:rsidR="00261102" w:rsidRPr="00EF1482">
        <w:rPr>
          <w:rFonts w:ascii="Times New Roman" w:hAnsi="Times New Roman" w:cs="Times New Roman"/>
          <w:sz w:val="28"/>
          <w:szCs w:val="28"/>
        </w:rPr>
        <w:t>ОМС</w:t>
      </w:r>
      <w:r w:rsidR="00D93D55" w:rsidRPr="00EF1482">
        <w:rPr>
          <w:rFonts w:ascii="Times New Roman" w:hAnsi="Times New Roman" w:cs="Times New Roman"/>
          <w:sz w:val="28"/>
          <w:szCs w:val="28"/>
        </w:rPr>
        <w:t>).</w:t>
      </w:r>
    </w:p>
    <w:p w:rsidR="00D93D55"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D93D55" w:rsidRPr="00EF1482">
        <w:rPr>
          <w:rFonts w:ascii="Times New Roman" w:hAnsi="Times New Roman" w:cs="Times New Roman"/>
          <w:sz w:val="28"/>
          <w:szCs w:val="28"/>
        </w:rPr>
        <w:t xml:space="preserve">2.2. Осуществляется обеспечение платежей за </w:t>
      </w:r>
      <w:r w:rsidR="00261102" w:rsidRPr="00EF1482">
        <w:rPr>
          <w:rFonts w:ascii="Times New Roman" w:hAnsi="Times New Roman" w:cs="Times New Roman"/>
          <w:sz w:val="28"/>
          <w:szCs w:val="28"/>
        </w:rPr>
        <w:t>ОМС</w:t>
      </w:r>
      <w:r w:rsidR="00F231F6" w:rsidRPr="00EF1482">
        <w:rPr>
          <w:rFonts w:ascii="Times New Roman" w:hAnsi="Times New Roman" w:cs="Times New Roman"/>
          <w:sz w:val="28"/>
          <w:szCs w:val="28"/>
        </w:rPr>
        <w:t xml:space="preserve"> </w:t>
      </w:r>
      <w:r w:rsidR="00D93D55" w:rsidRPr="00EF1482">
        <w:rPr>
          <w:rFonts w:ascii="Times New Roman" w:hAnsi="Times New Roman" w:cs="Times New Roman"/>
          <w:sz w:val="28"/>
          <w:szCs w:val="28"/>
        </w:rPr>
        <w:t>неработающего населения области.</w:t>
      </w:r>
    </w:p>
    <w:p w:rsidR="00D93D55"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D93D55" w:rsidRPr="00EF1482">
        <w:rPr>
          <w:rFonts w:ascii="Times New Roman" w:hAnsi="Times New Roman" w:cs="Times New Roman"/>
          <w:sz w:val="28"/>
          <w:szCs w:val="28"/>
        </w:rPr>
        <w:t>2.3. Осуществляются мероприятия по:</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организации заготовки, переработки, хранения донорской крови и ее компонентов и обеспечения ими организаций здравоохранения;</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развитию организации и пропаганде донорства крови и ее компонентов;</w:t>
      </w:r>
    </w:p>
    <w:p w:rsidR="00D93D55"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93D55" w:rsidRPr="00EF1482">
        <w:rPr>
          <w:rFonts w:ascii="Times New Roman" w:hAnsi="Times New Roman" w:cs="Times New Roman"/>
          <w:sz w:val="28"/>
          <w:szCs w:val="28"/>
        </w:rPr>
        <w:t>пренатальной (дородовой) диагностике нарушений развития ребенка у беременных женщин, неонатальному скринингу на 5 наследственных и врожденных заболеваний и аудиологическому скринингу в части приобретения оборудования и расходных материалов.</w:t>
      </w:r>
    </w:p>
    <w:p w:rsidR="00D93D55" w:rsidRPr="00EF1482" w:rsidRDefault="00D93D5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10733"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D93D55" w:rsidRPr="00EF1482">
        <w:rPr>
          <w:rFonts w:ascii="Times New Roman" w:hAnsi="Times New Roman" w:cs="Times New Roman"/>
          <w:sz w:val="28"/>
          <w:szCs w:val="28"/>
        </w:rPr>
        <w:t>3. При проведении массовых мероприятий (спортивных, культурных и других) оплата дежу</w:t>
      </w:r>
      <w:proofErr w:type="gramStart"/>
      <w:r w:rsidR="00D93D55" w:rsidRPr="00EF1482">
        <w:rPr>
          <w:rFonts w:ascii="Times New Roman" w:hAnsi="Times New Roman" w:cs="Times New Roman"/>
          <w:sz w:val="28"/>
          <w:szCs w:val="28"/>
        </w:rPr>
        <w:t>рств бр</w:t>
      </w:r>
      <w:proofErr w:type="gramEnd"/>
      <w:r w:rsidR="00D93D55" w:rsidRPr="00EF1482">
        <w:rPr>
          <w:rFonts w:ascii="Times New Roman" w:hAnsi="Times New Roman" w:cs="Times New Roman"/>
          <w:sz w:val="28"/>
          <w:szCs w:val="28"/>
        </w:rPr>
        <w:t>игад скорой медицинской помощи, не связанных непосредственно с оказанием медицинской помощи, осуществляется за счет средств, предусмотренных на организацию указанных мероприятий.</w:t>
      </w:r>
    </w:p>
    <w:p w:rsidR="00B11F4C" w:rsidRPr="00EF1482" w:rsidRDefault="00B11F4C"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sz w:val="28"/>
          <w:szCs w:val="28"/>
        </w:rPr>
        <w:lastRenderedPageBreak/>
        <w:br/>
      </w:r>
      <w:bookmarkStart w:id="2" w:name="P198"/>
      <w:bookmarkEnd w:id="2"/>
      <w:r w:rsidR="00D93D55" w:rsidRPr="00EF1482">
        <w:rPr>
          <w:rFonts w:ascii="Times New Roman" w:hAnsi="Times New Roman"/>
          <w:b w:val="0"/>
          <w:sz w:val="28"/>
          <w:szCs w:val="28"/>
        </w:rPr>
        <w:t xml:space="preserve">2. Перечень </w:t>
      </w:r>
      <w:r w:rsidR="00D70E82" w:rsidRPr="00EF1482">
        <w:rPr>
          <w:rFonts w:ascii="Times New Roman" w:hAnsi="Times New Roman"/>
          <w:b w:val="0"/>
          <w:sz w:val="28"/>
          <w:szCs w:val="28"/>
        </w:rPr>
        <w:t>заболеваний и состояний, оказание медицинской помощи</w:t>
      </w:r>
      <w:r w:rsidR="00F231F6" w:rsidRPr="00EF1482">
        <w:rPr>
          <w:rFonts w:ascii="Times New Roman" w:hAnsi="Times New Roman"/>
          <w:b w:val="0"/>
          <w:sz w:val="28"/>
          <w:szCs w:val="28"/>
        </w:rPr>
        <w:t xml:space="preserve"> </w:t>
      </w:r>
    </w:p>
    <w:p w:rsidR="00D70E82" w:rsidRPr="00EF1482" w:rsidRDefault="00D70E82" w:rsidP="00EF1482">
      <w:pPr>
        <w:pStyle w:val="3"/>
        <w:spacing w:before="0" w:after="0" w:line="240" w:lineRule="auto"/>
        <w:contextualSpacing/>
        <w:jc w:val="center"/>
        <w:rPr>
          <w:rFonts w:ascii="Times New Roman" w:hAnsi="Times New Roman"/>
          <w:b w:val="0"/>
          <w:sz w:val="28"/>
          <w:szCs w:val="28"/>
        </w:rPr>
      </w:pPr>
      <w:proofErr w:type="gramStart"/>
      <w:r w:rsidRPr="00EF1482">
        <w:rPr>
          <w:rFonts w:ascii="Times New Roman" w:hAnsi="Times New Roman"/>
          <w:b w:val="0"/>
          <w:sz w:val="28"/>
          <w:szCs w:val="28"/>
        </w:rPr>
        <w:t>при</w:t>
      </w:r>
      <w:proofErr w:type="gramEnd"/>
      <w:r w:rsidR="00F231F6" w:rsidRPr="00EF1482">
        <w:rPr>
          <w:rFonts w:ascii="Times New Roman" w:hAnsi="Times New Roman"/>
          <w:b w:val="0"/>
          <w:sz w:val="28"/>
          <w:szCs w:val="28"/>
        </w:rPr>
        <w:t xml:space="preserve"> </w:t>
      </w:r>
      <w:proofErr w:type="gramStart"/>
      <w:r w:rsidRPr="00EF1482">
        <w:rPr>
          <w:rFonts w:ascii="Times New Roman" w:hAnsi="Times New Roman"/>
          <w:b w:val="0"/>
          <w:sz w:val="28"/>
          <w:szCs w:val="28"/>
        </w:rPr>
        <w:t>которых</w:t>
      </w:r>
      <w:proofErr w:type="gramEnd"/>
      <w:r w:rsidRPr="00EF1482">
        <w:rPr>
          <w:rFonts w:ascii="Times New Roman" w:hAnsi="Times New Roman"/>
          <w:b w:val="0"/>
          <w:sz w:val="28"/>
          <w:szCs w:val="28"/>
        </w:rPr>
        <w:t xml:space="preserve"> осуществляется бесплатно, и категории граждан,</w:t>
      </w:r>
      <w:r w:rsidR="00F231F6" w:rsidRPr="00EF1482">
        <w:rPr>
          <w:rFonts w:ascii="Times New Roman" w:hAnsi="Times New Roman"/>
          <w:b w:val="0"/>
          <w:sz w:val="28"/>
          <w:szCs w:val="28"/>
        </w:rPr>
        <w:t xml:space="preserve"> </w:t>
      </w:r>
      <w:r w:rsidRPr="00EF1482">
        <w:rPr>
          <w:rFonts w:ascii="Times New Roman" w:hAnsi="Times New Roman"/>
          <w:b w:val="0"/>
          <w:sz w:val="28"/>
          <w:szCs w:val="28"/>
        </w:rPr>
        <w:t>оказание медицинской помощи которым осуществляется бесплатно</w:t>
      </w:r>
      <w:r w:rsidR="00F231F6" w:rsidRPr="00EF1482">
        <w:rPr>
          <w:rFonts w:ascii="Times New Roman" w:hAnsi="Times New Roman"/>
          <w:b w:val="0"/>
          <w:sz w:val="28"/>
          <w:szCs w:val="28"/>
        </w:rPr>
        <w:t xml:space="preserve"> </w:t>
      </w:r>
      <w:r w:rsidRPr="00EF1482">
        <w:rPr>
          <w:rFonts w:ascii="Times New Roman" w:hAnsi="Times New Roman"/>
          <w:b w:val="0"/>
          <w:sz w:val="28"/>
          <w:szCs w:val="28"/>
        </w:rPr>
        <w:t xml:space="preserve">в рамках </w:t>
      </w:r>
      <w:r w:rsidR="00335E31" w:rsidRPr="00EF1482">
        <w:rPr>
          <w:rFonts w:ascii="Times New Roman" w:hAnsi="Times New Roman"/>
          <w:b w:val="0"/>
          <w:sz w:val="28"/>
          <w:szCs w:val="28"/>
        </w:rPr>
        <w:t>т</w:t>
      </w:r>
      <w:r w:rsidRPr="00EF1482">
        <w:rPr>
          <w:rFonts w:ascii="Times New Roman" w:hAnsi="Times New Roman"/>
          <w:b w:val="0"/>
          <w:sz w:val="28"/>
          <w:szCs w:val="28"/>
        </w:rPr>
        <w:t xml:space="preserve">ерриториальной программы </w:t>
      </w:r>
      <w:r w:rsidR="00261102" w:rsidRPr="00EF1482">
        <w:rPr>
          <w:rFonts w:ascii="Times New Roman" w:hAnsi="Times New Roman"/>
          <w:b w:val="0"/>
          <w:sz w:val="28"/>
          <w:szCs w:val="28"/>
        </w:rPr>
        <w:t>ОМС</w:t>
      </w:r>
      <w:r w:rsidR="00F231F6" w:rsidRPr="00EF1482">
        <w:rPr>
          <w:rFonts w:ascii="Times New Roman" w:hAnsi="Times New Roman"/>
          <w:b w:val="0"/>
          <w:sz w:val="28"/>
          <w:szCs w:val="28"/>
        </w:rPr>
        <w:t xml:space="preserve"> </w:t>
      </w:r>
      <w:r w:rsidRPr="00EF1482">
        <w:rPr>
          <w:rFonts w:ascii="Times New Roman" w:hAnsi="Times New Roman"/>
          <w:b w:val="0"/>
          <w:sz w:val="28"/>
          <w:szCs w:val="28"/>
        </w:rPr>
        <w:t>Ярославской области</w:t>
      </w:r>
    </w:p>
    <w:p w:rsidR="00D70E82" w:rsidRPr="00EF1482" w:rsidRDefault="00D70E82" w:rsidP="00EF1482">
      <w:pPr>
        <w:pStyle w:val="ConsPlusNormal"/>
        <w:ind w:firstLine="709"/>
        <w:contextualSpacing/>
        <w:jc w:val="both"/>
        <w:rPr>
          <w:rFonts w:ascii="Times New Roman" w:hAnsi="Times New Roman" w:cs="Times New Roman"/>
          <w:sz w:val="28"/>
          <w:szCs w:val="28"/>
        </w:rPr>
      </w:pPr>
    </w:p>
    <w:p w:rsidR="00D70E82" w:rsidRPr="00EF1482" w:rsidRDefault="00B11F4C" w:rsidP="00EF1482">
      <w:pPr>
        <w:pStyle w:val="ConsPlusNormal"/>
        <w:ind w:firstLine="709"/>
        <w:contextualSpacing/>
        <w:jc w:val="both"/>
        <w:rPr>
          <w:rFonts w:ascii="Times New Roman" w:hAnsi="Times New Roman" w:cs="Times New Roman"/>
          <w:sz w:val="28"/>
          <w:szCs w:val="28"/>
        </w:rPr>
      </w:pPr>
      <w:bookmarkStart w:id="3" w:name="P205"/>
      <w:bookmarkEnd w:id="3"/>
      <w:r w:rsidRPr="00EF1482">
        <w:rPr>
          <w:rFonts w:ascii="Times New Roman" w:hAnsi="Times New Roman" w:cs="Times New Roman"/>
          <w:sz w:val="28"/>
          <w:szCs w:val="28"/>
        </w:rPr>
        <w:t>2.</w:t>
      </w:r>
      <w:r w:rsidR="00D70E82" w:rsidRPr="00EF1482">
        <w:rPr>
          <w:rFonts w:ascii="Times New Roman" w:hAnsi="Times New Roman" w:cs="Times New Roman"/>
          <w:sz w:val="28"/>
          <w:szCs w:val="28"/>
        </w:rPr>
        <w:t xml:space="preserve">1. </w:t>
      </w:r>
      <w:r w:rsidR="00335E31" w:rsidRPr="00EF1482">
        <w:rPr>
          <w:rFonts w:ascii="Times New Roman" w:hAnsi="Times New Roman" w:cs="Times New Roman"/>
          <w:sz w:val="28"/>
          <w:szCs w:val="28"/>
        </w:rPr>
        <w:t>Т</w:t>
      </w:r>
      <w:r w:rsidR="00D70E82" w:rsidRPr="00EF1482">
        <w:rPr>
          <w:rFonts w:ascii="Times New Roman" w:hAnsi="Times New Roman" w:cs="Times New Roman"/>
          <w:sz w:val="28"/>
          <w:szCs w:val="28"/>
        </w:rPr>
        <w:t>ерриториальная программа</w:t>
      </w:r>
      <w:r w:rsidR="00F231F6" w:rsidRPr="00EF1482">
        <w:rPr>
          <w:rFonts w:ascii="Times New Roman" w:hAnsi="Times New Roman" w:cs="Times New Roman"/>
          <w:sz w:val="28"/>
          <w:szCs w:val="28"/>
        </w:rPr>
        <w:t xml:space="preserve"> </w:t>
      </w:r>
      <w:r w:rsidR="00D70E82" w:rsidRPr="00EF1482">
        <w:rPr>
          <w:rFonts w:ascii="Times New Roman" w:hAnsi="Times New Roman" w:cs="Times New Roman"/>
          <w:sz w:val="28"/>
          <w:szCs w:val="28"/>
        </w:rPr>
        <w:t>ОМС Ярославской области является составной частью Территориальной программы, в рамках которой определяются права застрахованных лиц на бесплатное оказание им за счет средств ОМС медицинской помощи на всей территории Ярославской области.</w:t>
      </w:r>
    </w:p>
    <w:p w:rsidR="00D70E82"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w:t>
      </w:r>
      <w:r w:rsidR="00370AFE" w:rsidRPr="00EF1482">
        <w:rPr>
          <w:rFonts w:ascii="Times New Roman" w:hAnsi="Times New Roman" w:cs="Times New Roman"/>
          <w:sz w:val="28"/>
          <w:szCs w:val="28"/>
        </w:rPr>
        <w:t xml:space="preserve">2. </w:t>
      </w:r>
      <w:proofErr w:type="gramStart"/>
      <w:r w:rsidR="00D70E82" w:rsidRPr="00EF1482">
        <w:rPr>
          <w:rFonts w:ascii="Times New Roman" w:hAnsi="Times New Roman" w:cs="Times New Roman"/>
          <w:sz w:val="28"/>
          <w:szCs w:val="28"/>
        </w:rPr>
        <w:t>В рамках территориальной программы ОМС Ярославской области гражданам (застрахованным лицам), в том числе находящимся в стационарных организациях социального обслуживания, оказыва</w:t>
      </w:r>
      <w:r w:rsidR="00012905" w:rsidRPr="00EF1482">
        <w:rPr>
          <w:rFonts w:ascii="Times New Roman" w:hAnsi="Times New Roman" w:cs="Times New Roman"/>
          <w:sz w:val="28"/>
          <w:szCs w:val="28"/>
        </w:rPr>
        <w:t>е</w:t>
      </w:r>
      <w:r w:rsidR="00D70E82" w:rsidRPr="00EF1482">
        <w:rPr>
          <w:rFonts w:ascii="Times New Roman" w:hAnsi="Times New Roman" w:cs="Times New Roman"/>
          <w:sz w:val="28"/>
          <w:szCs w:val="28"/>
        </w:rPr>
        <w:t>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в</w:t>
      </w:r>
      <w:proofErr w:type="gramEnd"/>
      <w:r w:rsidR="00D70E82" w:rsidRPr="00EF1482">
        <w:rPr>
          <w:rFonts w:ascii="Times New Roman" w:hAnsi="Times New Roman" w:cs="Times New Roman"/>
          <w:sz w:val="28"/>
          <w:szCs w:val="28"/>
        </w:rPr>
        <w:t xml:space="preserve"> следующих страховых </w:t>
      </w:r>
      <w:proofErr w:type="gramStart"/>
      <w:r w:rsidR="00D70E82" w:rsidRPr="00EF1482">
        <w:rPr>
          <w:rFonts w:ascii="Times New Roman" w:hAnsi="Times New Roman" w:cs="Times New Roman"/>
          <w:sz w:val="28"/>
          <w:szCs w:val="28"/>
        </w:rPr>
        <w:t>случаях</w:t>
      </w:r>
      <w:proofErr w:type="gramEnd"/>
      <w:r w:rsidR="00D70E82" w:rsidRPr="00EF1482">
        <w:rPr>
          <w:rFonts w:ascii="Times New Roman" w:hAnsi="Times New Roman" w:cs="Times New Roman"/>
          <w:sz w:val="28"/>
          <w:szCs w:val="28"/>
        </w:rPr>
        <w:t>:</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новообразования;</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эндокринной системы;</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расстройства питания и нарушения обмена веществ;</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нервной системы;</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крови, кроветворных органов;</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отдельные нарушения, вовлекающие иммунный механизм;</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глаза и его придаточного аппарата;</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уха и сосцевидного отростка;</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системы кровообращения;</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органов дыхания;</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мочеполовой системы;</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кожи и подкожной клетчатки;</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болезни костно-мышечной системы и соединительной ткани;</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травмы, отравления и некоторые другие последствия воздействия внешних причин;</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врожденные аномалии (пороки развития);</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деформации и хромосомные нарушения;</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беременность, роды, послеродовой период и аборты;</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отдельные состояния, возникающие у детей в перинатальный период;</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lastRenderedPageBreak/>
        <w:t>- </w:t>
      </w:r>
      <w:r w:rsidR="00D70E82" w:rsidRPr="00EF1482">
        <w:rPr>
          <w:rFonts w:ascii="Times New Roman" w:hAnsi="Times New Roman" w:cs="Times New Roman"/>
          <w:sz w:val="28"/>
          <w:szCs w:val="28"/>
        </w:rPr>
        <w:t>симптомы, признаки и отклонения от нормы, не отнесенные к заболеваниям и состояниям.</w:t>
      </w:r>
    </w:p>
    <w:p w:rsidR="00D70E82"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w:t>
      </w:r>
      <w:r w:rsidR="00370AFE" w:rsidRPr="00EF1482">
        <w:rPr>
          <w:rFonts w:ascii="Times New Roman" w:hAnsi="Times New Roman" w:cs="Times New Roman"/>
          <w:sz w:val="28"/>
          <w:szCs w:val="28"/>
        </w:rPr>
        <w:t xml:space="preserve">3. </w:t>
      </w:r>
      <w:r w:rsidR="00D70E82" w:rsidRPr="00EF1482">
        <w:rPr>
          <w:rFonts w:ascii="Times New Roman" w:hAnsi="Times New Roman" w:cs="Times New Roman"/>
          <w:sz w:val="28"/>
          <w:szCs w:val="28"/>
        </w:rPr>
        <w:t>В рамках реализации территориальной программы ОМС Ярославской области осуществляется финансовое обеспечение:</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фельдшерско-акушерских пунктов;</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проведения профилактических осмотров и диспансеризации определенных гру</w:t>
      </w:r>
      <w:proofErr w:type="gramStart"/>
      <w:r w:rsidR="00D70E82" w:rsidRPr="00EF1482">
        <w:rPr>
          <w:rFonts w:ascii="Times New Roman" w:hAnsi="Times New Roman" w:cs="Times New Roman"/>
          <w:sz w:val="28"/>
          <w:szCs w:val="28"/>
        </w:rPr>
        <w:t>пп взр</w:t>
      </w:r>
      <w:proofErr w:type="gramEnd"/>
      <w:r w:rsidR="00D70E82" w:rsidRPr="00EF1482">
        <w:rPr>
          <w:rFonts w:ascii="Times New Roman" w:hAnsi="Times New Roman" w:cs="Times New Roman"/>
          <w:sz w:val="28"/>
          <w:szCs w:val="28"/>
        </w:rPr>
        <w:t>ослого населения (в возрасте 18 лет и старше), включая углубленную диспансеризацию, в том числе работающих и неработающих граждан, обучающихся в образовательных организациях по очной форме;</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проведения медицинских осмотров несовершеннолетних, в том числе профилактических осмотров, в связи с занятиями физической культурой и спортом;</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проведения 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70E82"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70E82" w:rsidRPr="00EF1482">
        <w:rPr>
          <w:rFonts w:ascii="Times New Roman" w:hAnsi="Times New Roman" w:cs="Times New Roman"/>
          <w:sz w:val="28"/>
          <w:szCs w:val="28"/>
        </w:rPr>
        <w:t>осуществления диспансерного наблюдения граждан, страдающих социально значимыми заболеваниями и заболеваниями, представляющими опасность для окружающих, согласно перечню социально значимых заболеваний и перечню заболеваний, представляющих опасность для окружающих, утвержденным постановлением Правительства Российской Федерации от 1</w:t>
      </w:r>
      <w:r w:rsidR="009D3045" w:rsidRPr="00EF1482">
        <w:rPr>
          <w:rFonts w:ascii="Times New Roman" w:hAnsi="Times New Roman" w:cs="Times New Roman"/>
          <w:sz w:val="28"/>
          <w:szCs w:val="28"/>
        </w:rPr>
        <w:t> декабря</w:t>
      </w:r>
      <w:r w:rsidR="00D70E82" w:rsidRPr="00EF1482">
        <w:rPr>
          <w:rFonts w:ascii="Times New Roman" w:hAnsi="Times New Roman" w:cs="Times New Roman"/>
          <w:sz w:val="28"/>
          <w:szCs w:val="28"/>
        </w:rPr>
        <w:t xml:space="preserve"> 2004</w:t>
      </w:r>
      <w:r w:rsidR="00F6621C" w:rsidRPr="00EF1482">
        <w:rPr>
          <w:rFonts w:ascii="Times New Roman" w:hAnsi="Times New Roman" w:cs="Times New Roman"/>
          <w:sz w:val="28"/>
          <w:szCs w:val="28"/>
        </w:rPr>
        <w:t> г.</w:t>
      </w:r>
      <w:r w:rsidR="00D70E82"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D70E82" w:rsidRPr="00EF1482">
        <w:rPr>
          <w:rFonts w:ascii="Times New Roman" w:hAnsi="Times New Roman" w:cs="Times New Roman"/>
          <w:sz w:val="28"/>
          <w:szCs w:val="28"/>
        </w:rPr>
        <w:t xml:space="preserve">715 </w:t>
      </w:r>
      <w:r w:rsidR="00A94BD4" w:rsidRPr="00EF1482">
        <w:rPr>
          <w:rFonts w:ascii="Times New Roman" w:hAnsi="Times New Roman" w:cs="Times New Roman"/>
          <w:sz w:val="28"/>
          <w:szCs w:val="28"/>
        </w:rPr>
        <w:t>«</w:t>
      </w:r>
      <w:r w:rsidR="00D70E82" w:rsidRPr="00EF1482">
        <w:rPr>
          <w:rFonts w:ascii="Times New Roman" w:hAnsi="Times New Roman" w:cs="Times New Roman"/>
          <w:sz w:val="28"/>
          <w:szCs w:val="28"/>
        </w:rPr>
        <w:t>Об утверждении перечня социально значимых заболеваний и перечня заболеваний, представляющих опасность для окружающих</w:t>
      </w:r>
      <w:r w:rsidR="00A94BD4" w:rsidRPr="00EF1482">
        <w:rPr>
          <w:rFonts w:ascii="Times New Roman" w:hAnsi="Times New Roman" w:cs="Times New Roman"/>
          <w:sz w:val="28"/>
          <w:szCs w:val="28"/>
        </w:rPr>
        <w:t>»</w:t>
      </w:r>
      <w:r w:rsidR="00D70E82" w:rsidRPr="00EF1482">
        <w:rPr>
          <w:rFonts w:ascii="Times New Roman" w:hAnsi="Times New Roman" w:cs="Times New Roman"/>
          <w:sz w:val="28"/>
          <w:szCs w:val="28"/>
        </w:rPr>
        <w:t>, а также лиц, страдающих хроническими заболеваниями, функциональными расстройствами, иными состояниями</w:t>
      </w:r>
      <w:proofErr w:type="gramEnd"/>
      <w:r w:rsidR="004004DB" w:rsidRPr="00EF1482">
        <w:rPr>
          <w:rFonts w:ascii="Times New Roman" w:hAnsi="Times New Roman" w:cs="Times New Roman"/>
          <w:sz w:val="28"/>
          <w:szCs w:val="28"/>
        </w:rPr>
        <w:t xml:space="preserve">, в том числе с использованием персональных цифровых медицинских изделий (пациенты трудоспособного возраста с артериальной гипертензией высокого риска развития </w:t>
      </w:r>
      <w:proofErr w:type="gramStart"/>
      <w:r w:rsidR="004004DB" w:rsidRPr="00EF1482">
        <w:rPr>
          <w:rFonts w:ascii="Times New Roman" w:hAnsi="Times New Roman" w:cs="Times New Roman"/>
          <w:sz w:val="28"/>
          <w:szCs w:val="28"/>
        </w:rPr>
        <w:t>сердечно-сосудистых</w:t>
      </w:r>
      <w:proofErr w:type="gramEnd"/>
      <w:r w:rsidR="004004DB" w:rsidRPr="00EF1482">
        <w:rPr>
          <w:rFonts w:ascii="Times New Roman" w:hAnsi="Times New Roman" w:cs="Times New Roman"/>
          <w:sz w:val="28"/>
          <w:szCs w:val="28"/>
        </w:rPr>
        <w:t xml:space="preserve"> осложнений);</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аудиологического скрининга новорожденных детей и детей первого</w:t>
      </w:r>
      <w:r w:rsidR="00F6621C" w:rsidRPr="00EF1482">
        <w:rPr>
          <w:rFonts w:ascii="Times New Roman" w:hAnsi="Times New Roman" w:cs="Times New Roman"/>
          <w:sz w:val="28"/>
          <w:szCs w:val="28"/>
        </w:rPr>
        <w:t> год</w:t>
      </w:r>
      <w:r w:rsidR="00D70E82" w:rsidRPr="00EF1482">
        <w:rPr>
          <w:rFonts w:ascii="Times New Roman" w:hAnsi="Times New Roman" w:cs="Times New Roman"/>
          <w:sz w:val="28"/>
          <w:szCs w:val="28"/>
        </w:rPr>
        <w:t>а жизни;</w:t>
      </w:r>
    </w:p>
    <w:p w:rsidR="00D70E82"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70E82" w:rsidRPr="00EF1482">
        <w:rPr>
          <w:rFonts w:ascii="Times New Roman" w:hAnsi="Times New Roman" w:cs="Times New Roman"/>
          <w:sz w:val="28"/>
          <w:szCs w:val="28"/>
        </w:rPr>
        <w:t>проведения осмотров врачами и диагностических исследований (по видам и условиям оказания медицинской помощи, включенным в территориальную программу ОМС Ярославской области)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w:t>
      </w:r>
      <w:proofErr w:type="gramEnd"/>
      <w:r w:rsidR="00D70E82" w:rsidRPr="00EF1482">
        <w:rPr>
          <w:rFonts w:ascii="Times New Roman" w:hAnsi="Times New Roman" w:cs="Times New Roman"/>
          <w:sz w:val="28"/>
          <w:szCs w:val="28"/>
        </w:rPr>
        <w:t>,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 xml:space="preserve">проведения профилактических осмотров граждан (за исключением предварительных и периодических медицинских осмотров лиц, </w:t>
      </w:r>
      <w:r w:rsidR="00D70E82" w:rsidRPr="00EF1482">
        <w:rPr>
          <w:rFonts w:ascii="Times New Roman" w:hAnsi="Times New Roman" w:cs="Times New Roman"/>
          <w:sz w:val="28"/>
          <w:szCs w:val="28"/>
        </w:rPr>
        <w:lastRenderedPageBreak/>
        <w:t>контактирующих с вредными и (или) опасными производственными факторами, и иных видов профилактических осмотров, проведение которых предусмотрено нормативными правовыми актами Российской Федерации за счет средств работодателей и (или) личных сре</w:t>
      </w:r>
      <w:proofErr w:type="gramStart"/>
      <w:r w:rsidR="00D70E82" w:rsidRPr="00EF1482">
        <w:rPr>
          <w:rFonts w:ascii="Times New Roman" w:hAnsi="Times New Roman" w:cs="Times New Roman"/>
          <w:sz w:val="28"/>
          <w:szCs w:val="28"/>
        </w:rPr>
        <w:t>дств гр</w:t>
      </w:r>
      <w:proofErr w:type="gramEnd"/>
      <w:r w:rsidR="00D70E82" w:rsidRPr="00EF1482">
        <w:rPr>
          <w:rFonts w:ascii="Times New Roman" w:hAnsi="Times New Roman" w:cs="Times New Roman"/>
          <w:sz w:val="28"/>
          <w:szCs w:val="28"/>
        </w:rPr>
        <w:t>аждан);</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мероприятий 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медицинской реабилитации, осуществляемой в медицинских организациях;</w:t>
      </w:r>
    </w:p>
    <w:p w:rsidR="00D70E82"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D70E82" w:rsidRPr="00EF1482">
        <w:rPr>
          <w:rFonts w:ascii="Times New Roman" w:hAnsi="Times New Roman" w:cs="Times New Roman"/>
          <w:sz w:val="28"/>
          <w:szCs w:val="28"/>
        </w:rPr>
        <w:t>проведения обязательных диагностических исследований и оказания медицинской помощи (по видам и условиям оказания медицинской помощи, включенным в территориальную программу ОМС Ярославской области)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w:t>
      </w:r>
      <w:proofErr w:type="gramEnd"/>
      <w:r w:rsidR="00F231F6" w:rsidRPr="00EF1482">
        <w:rPr>
          <w:rFonts w:ascii="Times New Roman" w:hAnsi="Times New Roman" w:cs="Times New Roman"/>
          <w:sz w:val="28"/>
          <w:szCs w:val="28"/>
        </w:rPr>
        <w:t xml:space="preserve"> </w:t>
      </w:r>
      <w:proofErr w:type="gramStart"/>
      <w:r w:rsidR="00D70E82" w:rsidRPr="00EF1482">
        <w:rPr>
          <w:rFonts w:ascii="Times New Roman" w:hAnsi="Times New Roman" w:cs="Times New Roman"/>
          <w:sz w:val="28"/>
          <w:szCs w:val="28"/>
        </w:rPr>
        <w:t>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r w:rsidR="00F6621C" w:rsidRPr="00EF1482">
        <w:rPr>
          <w:rFonts w:ascii="Times New Roman" w:hAnsi="Times New Roman" w:cs="Times New Roman"/>
          <w:sz w:val="28"/>
          <w:szCs w:val="28"/>
        </w:rPr>
        <w:t> год</w:t>
      </w:r>
      <w:r w:rsidR="00D70E82" w:rsidRPr="00EF1482">
        <w:rPr>
          <w:rFonts w:ascii="Times New Roman" w:hAnsi="Times New Roman" w:cs="Times New Roman"/>
          <w:sz w:val="28"/>
          <w:szCs w:val="28"/>
        </w:rPr>
        <w:t>ности граждан к военной или приравненной к ней службе).</w:t>
      </w:r>
      <w:proofErr w:type="gramEnd"/>
    </w:p>
    <w:p w:rsidR="00D70E82"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w:t>
      </w:r>
      <w:r w:rsidR="00370AFE" w:rsidRPr="00EF1482">
        <w:rPr>
          <w:rFonts w:ascii="Times New Roman" w:hAnsi="Times New Roman" w:cs="Times New Roman"/>
          <w:sz w:val="28"/>
          <w:szCs w:val="28"/>
        </w:rPr>
        <w:t xml:space="preserve">4. </w:t>
      </w:r>
      <w:r w:rsidR="00D70E82" w:rsidRPr="00EF1482">
        <w:rPr>
          <w:rFonts w:ascii="Times New Roman" w:hAnsi="Times New Roman" w:cs="Times New Roman"/>
          <w:sz w:val="28"/>
          <w:szCs w:val="28"/>
        </w:rPr>
        <w:t>За счет средств ОМС в рамках базовой программы ОМС, в том числе за счет субвенции Федерального фонда ОМС, осуществляется финансовое обеспечение:</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оказания медицинской помощи больным онкологическими заболеваниями в соответствии с клиническими рекомендациями (протоколами лечения);</w:t>
      </w:r>
    </w:p>
    <w:p w:rsidR="00837E18" w:rsidRPr="00EF1482" w:rsidRDefault="00837E1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проведения углубленной диспансеризации;</w:t>
      </w:r>
    </w:p>
    <w:p w:rsidR="00D70E82"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D70E82" w:rsidRPr="00EF1482">
        <w:rPr>
          <w:rFonts w:ascii="Times New Roman" w:hAnsi="Times New Roman" w:cs="Times New Roman"/>
          <w:sz w:val="28"/>
          <w:szCs w:val="28"/>
        </w:rPr>
        <w:t>проведения медицинской реабилитации.</w:t>
      </w:r>
    </w:p>
    <w:p w:rsidR="00D70E82"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w:t>
      </w:r>
      <w:r w:rsidR="00370AFE" w:rsidRPr="00EF1482">
        <w:rPr>
          <w:rFonts w:ascii="Times New Roman" w:hAnsi="Times New Roman" w:cs="Times New Roman"/>
          <w:sz w:val="28"/>
          <w:szCs w:val="28"/>
        </w:rPr>
        <w:t xml:space="preserve">5. </w:t>
      </w:r>
      <w:proofErr w:type="gramStart"/>
      <w:r w:rsidR="00D70E82" w:rsidRPr="00EF1482">
        <w:rPr>
          <w:rFonts w:ascii="Times New Roman" w:hAnsi="Times New Roman" w:cs="Times New Roman"/>
          <w:sz w:val="28"/>
          <w:szCs w:val="28"/>
        </w:rPr>
        <w:t xml:space="preserve">Обследование женщин в период беременности, предусмотренное Порядком оказания медицинской помощи по профилю </w:t>
      </w:r>
      <w:r w:rsidR="00A94BD4" w:rsidRPr="00EF1482">
        <w:rPr>
          <w:rFonts w:ascii="Times New Roman" w:hAnsi="Times New Roman" w:cs="Times New Roman"/>
          <w:sz w:val="28"/>
          <w:szCs w:val="28"/>
        </w:rPr>
        <w:t>«</w:t>
      </w:r>
      <w:r w:rsidR="00D70E82" w:rsidRPr="00EF1482">
        <w:rPr>
          <w:rFonts w:ascii="Times New Roman" w:hAnsi="Times New Roman" w:cs="Times New Roman"/>
          <w:sz w:val="28"/>
          <w:szCs w:val="28"/>
        </w:rPr>
        <w:t>акушерство и гинекология</w:t>
      </w:r>
      <w:r w:rsidR="00A94BD4" w:rsidRPr="00EF1482">
        <w:rPr>
          <w:rFonts w:ascii="Times New Roman" w:hAnsi="Times New Roman" w:cs="Times New Roman"/>
          <w:sz w:val="28"/>
          <w:szCs w:val="28"/>
        </w:rPr>
        <w:t>»</w:t>
      </w:r>
      <w:r w:rsidR="00D70E82" w:rsidRPr="00EF1482">
        <w:rPr>
          <w:rFonts w:ascii="Times New Roman" w:hAnsi="Times New Roman" w:cs="Times New Roman"/>
          <w:sz w:val="28"/>
          <w:szCs w:val="28"/>
        </w:rPr>
        <w:t>, утвержденным приказом Министерства здравоохранения Российской Федерации от 20</w:t>
      </w:r>
      <w:r w:rsidR="009D3045" w:rsidRPr="00EF1482">
        <w:rPr>
          <w:rFonts w:ascii="Times New Roman" w:hAnsi="Times New Roman" w:cs="Times New Roman"/>
          <w:sz w:val="28"/>
          <w:szCs w:val="28"/>
        </w:rPr>
        <w:t> октября</w:t>
      </w:r>
      <w:r w:rsidR="00D70E82" w:rsidRPr="00EF1482">
        <w:rPr>
          <w:rFonts w:ascii="Times New Roman" w:hAnsi="Times New Roman" w:cs="Times New Roman"/>
          <w:sz w:val="28"/>
          <w:szCs w:val="28"/>
        </w:rPr>
        <w:t xml:space="preserve"> 2020</w:t>
      </w:r>
      <w:r w:rsidR="00F6621C" w:rsidRPr="00EF1482">
        <w:rPr>
          <w:rFonts w:ascii="Times New Roman" w:hAnsi="Times New Roman" w:cs="Times New Roman"/>
          <w:sz w:val="28"/>
          <w:szCs w:val="28"/>
        </w:rPr>
        <w:t> г.</w:t>
      </w:r>
      <w:r w:rsidR="00D70E82"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D70E82" w:rsidRPr="00EF1482">
        <w:rPr>
          <w:rFonts w:ascii="Times New Roman" w:hAnsi="Times New Roman" w:cs="Times New Roman"/>
          <w:sz w:val="28"/>
          <w:szCs w:val="28"/>
        </w:rPr>
        <w:t xml:space="preserve">1130н </w:t>
      </w:r>
      <w:r w:rsidR="00A94BD4" w:rsidRPr="00EF1482">
        <w:rPr>
          <w:rFonts w:ascii="Times New Roman" w:hAnsi="Times New Roman" w:cs="Times New Roman"/>
          <w:sz w:val="28"/>
          <w:szCs w:val="28"/>
        </w:rPr>
        <w:t>«</w:t>
      </w:r>
      <w:r w:rsidR="00D70E82" w:rsidRPr="00EF1482">
        <w:rPr>
          <w:rFonts w:ascii="Times New Roman" w:hAnsi="Times New Roman" w:cs="Times New Roman"/>
          <w:sz w:val="28"/>
          <w:szCs w:val="28"/>
        </w:rPr>
        <w:t xml:space="preserve">Об утверждении Порядка оказания медицинской помощи по профилю </w:t>
      </w:r>
      <w:r w:rsidR="00A94BD4" w:rsidRPr="00EF1482">
        <w:rPr>
          <w:rFonts w:ascii="Times New Roman" w:hAnsi="Times New Roman" w:cs="Times New Roman"/>
          <w:sz w:val="28"/>
          <w:szCs w:val="28"/>
        </w:rPr>
        <w:t>«</w:t>
      </w:r>
      <w:r w:rsidR="00D70E82" w:rsidRPr="00EF1482">
        <w:rPr>
          <w:rFonts w:ascii="Times New Roman" w:hAnsi="Times New Roman" w:cs="Times New Roman"/>
          <w:sz w:val="28"/>
          <w:szCs w:val="28"/>
        </w:rPr>
        <w:t>акушерство и гинекология</w:t>
      </w:r>
      <w:r w:rsidR="00A94BD4" w:rsidRPr="00EF1482">
        <w:rPr>
          <w:rFonts w:ascii="Times New Roman" w:hAnsi="Times New Roman" w:cs="Times New Roman"/>
          <w:sz w:val="28"/>
          <w:szCs w:val="28"/>
        </w:rPr>
        <w:t>»</w:t>
      </w:r>
      <w:r w:rsidR="00D70E82" w:rsidRPr="00EF1482">
        <w:rPr>
          <w:rFonts w:ascii="Times New Roman" w:hAnsi="Times New Roman" w:cs="Times New Roman"/>
          <w:sz w:val="28"/>
          <w:szCs w:val="28"/>
        </w:rPr>
        <w:t xml:space="preserve">,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ОМС, а </w:t>
      </w:r>
      <w:r w:rsidR="00D70E82" w:rsidRPr="00EF1482">
        <w:rPr>
          <w:rFonts w:ascii="Times New Roman" w:hAnsi="Times New Roman" w:cs="Times New Roman"/>
          <w:sz w:val="28"/>
          <w:szCs w:val="28"/>
        </w:rPr>
        <w:lastRenderedPageBreak/>
        <w:t>генетическое обследование</w:t>
      </w:r>
      <w:proofErr w:type="gramEnd"/>
      <w:r w:rsidR="00D70E82" w:rsidRPr="00EF1482">
        <w:rPr>
          <w:rFonts w:ascii="Times New Roman" w:hAnsi="Times New Roman" w:cs="Times New Roman"/>
          <w:sz w:val="28"/>
          <w:szCs w:val="28"/>
        </w:rPr>
        <w:t xml:space="preserve">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w:t>
      </w:r>
      <w:r w:rsidR="00F6621C" w:rsidRPr="00EF1482">
        <w:rPr>
          <w:rFonts w:ascii="Times New Roman" w:hAnsi="Times New Roman" w:cs="Times New Roman"/>
          <w:sz w:val="28"/>
          <w:szCs w:val="28"/>
        </w:rPr>
        <w:t xml:space="preserve"> – </w:t>
      </w:r>
      <w:r w:rsidR="00D70E82" w:rsidRPr="00EF1482">
        <w:rPr>
          <w:rFonts w:ascii="Times New Roman" w:hAnsi="Times New Roman" w:cs="Times New Roman"/>
          <w:sz w:val="28"/>
          <w:szCs w:val="28"/>
        </w:rPr>
        <w:t>за счет бюджетных ассигнований бюджетов субъектов Российской Федерации.</w:t>
      </w:r>
    </w:p>
    <w:p w:rsidR="00D70E82" w:rsidRPr="00EF1482" w:rsidRDefault="00D70E82"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Беременные женщины, обратившиеся в медицинские организации, оказывающие медицинскую помощь по профилю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акушерство и гинекология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в амбулаторных условиях, имеют право на получение правовой, психологической и </w:t>
      </w:r>
      <w:proofErr w:type="gramStart"/>
      <w:r w:rsidRPr="00EF1482">
        <w:rPr>
          <w:rFonts w:ascii="Times New Roman" w:hAnsi="Times New Roman" w:cs="Times New Roman"/>
          <w:sz w:val="28"/>
          <w:szCs w:val="28"/>
        </w:rPr>
        <w:t>медико-социальной</w:t>
      </w:r>
      <w:proofErr w:type="gramEnd"/>
      <w:r w:rsidRPr="00EF1482">
        <w:rPr>
          <w:rFonts w:ascii="Times New Roman" w:hAnsi="Times New Roman" w:cs="Times New Roman"/>
          <w:sz w:val="28"/>
          <w:szCs w:val="28"/>
        </w:rPr>
        <w:t xml:space="preserve"> помощи, в том числе по профилактике прерывания беременности, за счет средств ОМС.</w:t>
      </w:r>
    </w:p>
    <w:p w:rsidR="00D70E82" w:rsidRPr="00EF1482" w:rsidRDefault="00D70E82"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соответствии с законодательством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D70E82" w:rsidRPr="00EF1482" w:rsidRDefault="00D70E82"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При совместном нахождении в медицинской организации в стационарных условиях с ребенком до достижения</w:t>
      </w:r>
      <w:proofErr w:type="gramEnd"/>
      <w:r w:rsidRPr="00EF1482">
        <w:rPr>
          <w:rFonts w:ascii="Times New Roman" w:hAnsi="Times New Roman" w:cs="Times New Roman"/>
          <w:sz w:val="28"/>
          <w:szCs w:val="28"/>
        </w:rPr>
        <w:t xml:space="preserve"> им возраста 4 лет (с ребенком старше данного возраста</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70E82"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w:t>
      </w:r>
      <w:r w:rsidR="00370AFE" w:rsidRPr="00EF1482">
        <w:rPr>
          <w:rFonts w:ascii="Times New Roman" w:hAnsi="Times New Roman" w:cs="Times New Roman"/>
          <w:sz w:val="28"/>
          <w:szCs w:val="28"/>
        </w:rPr>
        <w:t xml:space="preserve">6. </w:t>
      </w:r>
      <w:r w:rsidR="00D70E82" w:rsidRPr="00EF1482">
        <w:rPr>
          <w:rFonts w:ascii="Times New Roman" w:hAnsi="Times New Roman" w:cs="Times New Roman"/>
          <w:sz w:val="28"/>
          <w:szCs w:val="28"/>
        </w:rPr>
        <w:t>Гражданам, застрахованным по ОМС за пределами Ярославской области, медицинская помощь предоставляется за счет средств ОМС в рамках базовой программы ОМС.</w:t>
      </w:r>
    </w:p>
    <w:p w:rsidR="00D70E82" w:rsidRPr="00EF1482" w:rsidRDefault="00D70E82"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w:t>
      </w:r>
      <w:r w:rsidR="00837E18" w:rsidRPr="00EF1482">
        <w:rPr>
          <w:rFonts w:ascii="Times New Roman" w:hAnsi="Times New Roman" w:cs="Times New Roman"/>
          <w:sz w:val="28"/>
          <w:szCs w:val="28"/>
        </w:rPr>
        <w:t>3</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у будет осуществляться с учетом таких особенностей.</w:t>
      </w:r>
    </w:p>
    <w:p w:rsidR="00BE7D75" w:rsidRPr="00EF1482" w:rsidRDefault="00B11F4C"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2.</w:t>
      </w:r>
      <w:r w:rsidR="00370AFE" w:rsidRPr="00EF1482">
        <w:rPr>
          <w:rFonts w:ascii="Times New Roman" w:hAnsi="Times New Roman" w:cs="Times New Roman"/>
          <w:sz w:val="28"/>
          <w:szCs w:val="28"/>
        </w:rPr>
        <w:t>7</w:t>
      </w:r>
      <w:r w:rsidR="00D70E82" w:rsidRPr="00EF1482">
        <w:rPr>
          <w:rFonts w:ascii="Times New Roman" w:hAnsi="Times New Roman" w:cs="Times New Roman"/>
          <w:sz w:val="28"/>
          <w:szCs w:val="28"/>
        </w:rPr>
        <w:t>. Медицинская помощь включает в себя диагностику, лечение, реабилитацию, медицинскую профилактику заболеваний, травм и отравлений, состояний, требующих неотложной медицинской помощи, диспансерное наблюдение здоровых детей, лиц с хроническими заболеваниями, проведение профилактических прививок (кроме обеспечения иммунобиологическими препаратами), а также медицинские услуги, оказываемые в центрах здоровья, кабинетах доврачебного приема и смотровых кабинетах.</w:t>
      </w:r>
    </w:p>
    <w:p w:rsidR="00630A33" w:rsidRPr="00EF1482" w:rsidRDefault="00B11F4C" w:rsidP="00EF1482">
      <w:pPr>
        <w:pStyle w:val="1"/>
        <w:spacing w:before="0"/>
        <w:ind w:firstLine="0"/>
        <w:contextualSpacing/>
        <w:jc w:val="center"/>
        <w:rPr>
          <w:rFonts w:ascii="Times New Roman" w:hAnsi="Times New Roman"/>
          <w:b w:val="0"/>
          <w:color w:val="auto"/>
        </w:rPr>
      </w:pPr>
      <w:r w:rsidRPr="00EF1482">
        <w:rPr>
          <w:rFonts w:ascii="Times New Roman" w:hAnsi="Times New Roman"/>
          <w:color w:val="auto"/>
        </w:rPr>
        <w:br/>
      </w:r>
      <w:r w:rsidR="00D93D55" w:rsidRPr="00EF1482">
        <w:rPr>
          <w:rFonts w:ascii="Times New Roman" w:hAnsi="Times New Roman"/>
          <w:b w:val="0"/>
          <w:color w:val="auto"/>
          <w:lang w:val="en-US"/>
        </w:rPr>
        <w:t>IV</w:t>
      </w:r>
      <w:r w:rsidR="00D93D55" w:rsidRPr="00EF1482">
        <w:rPr>
          <w:rFonts w:ascii="Times New Roman" w:hAnsi="Times New Roman"/>
          <w:b w:val="0"/>
          <w:color w:val="auto"/>
        </w:rPr>
        <w:t xml:space="preserve">. Территориальная программа </w:t>
      </w:r>
      <w:r w:rsidR="00261102" w:rsidRPr="00EF1482">
        <w:rPr>
          <w:rFonts w:ascii="Times New Roman" w:hAnsi="Times New Roman"/>
          <w:b w:val="0"/>
          <w:color w:val="auto"/>
        </w:rPr>
        <w:t>ОМС</w:t>
      </w:r>
      <w:r w:rsidR="00B355D5" w:rsidRPr="00EF1482">
        <w:rPr>
          <w:rFonts w:ascii="Times New Roman" w:hAnsi="Times New Roman"/>
          <w:b w:val="0"/>
          <w:color w:val="auto"/>
        </w:rPr>
        <w:t xml:space="preserve"> Ярославской области</w:t>
      </w:r>
      <w:r w:rsidR="00D93D55" w:rsidRPr="00EF1482">
        <w:rPr>
          <w:rFonts w:ascii="Times New Roman" w:hAnsi="Times New Roman"/>
          <w:b w:val="0"/>
          <w:color w:val="auto"/>
        </w:rPr>
        <w:t xml:space="preserve">, предусматривающая порядок и структуру формирования тарифов </w:t>
      </w:r>
    </w:p>
    <w:p w:rsidR="00D93D55" w:rsidRPr="00EF1482" w:rsidRDefault="00D93D55" w:rsidP="00EF1482">
      <w:pPr>
        <w:pStyle w:val="1"/>
        <w:spacing w:before="0"/>
        <w:ind w:firstLine="0"/>
        <w:contextualSpacing/>
        <w:jc w:val="center"/>
        <w:rPr>
          <w:rFonts w:ascii="Times New Roman" w:hAnsi="Times New Roman"/>
          <w:b w:val="0"/>
          <w:color w:val="auto"/>
        </w:rPr>
      </w:pPr>
      <w:r w:rsidRPr="00EF1482">
        <w:rPr>
          <w:rFonts w:ascii="Times New Roman" w:hAnsi="Times New Roman"/>
          <w:b w:val="0"/>
          <w:color w:val="auto"/>
        </w:rPr>
        <w:t>на медицинскую помощь и способы ее оплаты</w:t>
      </w:r>
    </w:p>
    <w:p w:rsidR="00D70E82" w:rsidRPr="00EF1482" w:rsidRDefault="00D70E82" w:rsidP="00EF1482">
      <w:pPr>
        <w:pStyle w:val="ConsPlusNormal"/>
        <w:contextualSpacing/>
        <w:jc w:val="center"/>
        <w:rPr>
          <w:rFonts w:ascii="Times New Roman" w:hAnsi="Times New Roman" w:cs="Times New Roman"/>
          <w:sz w:val="28"/>
          <w:szCs w:val="28"/>
        </w:rPr>
      </w:pPr>
    </w:p>
    <w:p w:rsidR="00370AFE" w:rsidRPr="00EF1482" w:rsidRDefault="00370AF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1. </w:t>
      </w:r>
      <w:proofErr w:type="gramStart"/>
      <w:r w:rsidRPr="00EF1482">
        <w:rPr>
          <w:rFonts w:ascii="Times New Roman" w:hAnsi="Times New Roman" w:cs="Times New Roman"/>
          <w:sz w:val="28"/>
          <w:szCs w:val="28"/>
        </w:rPr>
        <w:t xml:space="preserve">Территориальная программа ОМС Ярославской области реализуется за счет средств ОМС в пределах объемов утвержденных заданий и финансовых планов в соответствии с договорами на оказание и оплату </w:t>
      </w:r>
      <w:r w:rsidRPr="00EF1482">
        <w:rPr>
          <w:rFonts w:ascii="Times New Roman" w:hAnsi="Times New Roman" w:cs="Times New Roman"/>
          <w:sz w:val="28"/>
          <w:szCs w:val="28"/>
        </w:rPr>
        <w:lastRenderedPageBreak/>
        <w:t>медицинской помощи, оказанной застрахованным гражданам в медицинских организациях, имеющих лицензию на указанные виды медицинской помощи и включенных в реестр медицинских организаций, осуществляющих деятельность в сфере ОМС на территории Ярославской области.</w:t>
      </w:r>
      <w:proofErr w:type="gramEnd"/>
    </w:p>
    <w:p w:rsidR="00370AFE" w:rsidRPr="00EF1482" w:rsidRDefault="00370AF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Ярославской области, в соответствии с разделом I перечня видов высокотехнологичной медицинской помощи, </w:t>
      </w:r>
      <w:proofErr w:type="gramStart"/>
      <w:r w:rsidRPr="00EF1482">
        <w:rPr>
          <w:rFonts w:ascii="Times New Roman" w:hAnsi="Times New Roman" w:cs="Times New Roman"/>
          <w:sz w:val="28"/>
          <w:szCs w:val="28"/>
        </w:rPr>
        <w:t>содержащего</w:t>
      </w:r>
      <w:proofErr w:type="gramEnd"/>
      <w:r w:rsidRPr="00EF1482">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представленного в приложении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1 к Программе государственных гарантий.</w:t>
      </w:r>
    </w:p>
    <w:p w:rsidR="00370AFE" w:rsidRPr="00EF1482" w:rsidRDefault="000776A6"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EF1482">
        <w:rPr>
          <w:rFonts w:ascii="Times New Roman" w:eastAsia="Times New Roman" w:hAnsi="Times New Roman" w:cs="Times New Roman"/>
          <w:sz w:val="28"/>
          <w:szCs w:val="28"/>
          <w:lang w:eastAsia="ru-RU"/>
        </w:rPr>
        <w:t>Медицинские организации, подведомственные федеральным органам исполнительной власти, включенные в перечень медицинских организ</w:t>
      </w:r>
      <w:r w:rsidR="00335E31" w:rsidRPr="00EF1482">
        <w:rPr>
          <w:rFonts w:ascii="Times New Roman" w:eastAsia="Times New Roman" w:hAnsi="Times New Roman" w:cs="Times New Roman"/>
          <w:sz w:val="28"/>
          <w:szCs w:val="28"/>
          <w:lang w:eastAsia="ru-RU"/>
        </w:rPr>
        <w:t>аций, участвующих в реализации т</w:t>
      </w:r>
      <w:r w:rsidRPr="00EF1482">
        <w:rPr>
          <w:rFonts w:ascii="Times New Roman" w:eastAsia="Times New Roman" w:hAnsi="Times New Roman" w:cs="Times New Roman"/>
          <w:sz w:val="28"/>
          <w:szCs w:val="28"/>
          <w:lang w:eastAsia="ru-RU"/>
        </w:rPr>
        <w:t xml:space="preserve">ерриториальной программы ОМС Ярославской области, оказывают первичную медико-санитарную помощь в рамках </w:t>
      </w:r>
      <w:r w:rsidR="00335E31" w:rsidRPr="00EF1482">
        <w:rPr>
          <w:rFonts w:ascii="Times New Roman" w:eastAsia="Times New Roman" w:hAnsi="Times New Roman" w:cs="Times New Roman"/>
          <w:sz w:val="28"/>
          <w:szCs w:val="28"/>
          <w:lang w:eastAsia="ru-RU"/>
        </w:rPr>
        <w:t>т</w:t>
      </w:r>
      <w:r w:rsidRPr="00EF1482">
        <w:rPr>
          <w:rFonts w:ascii="Times New Roman" w:eastAsia="Times New Roman" w:hAnsi="Times New Roman" w:cs="Times New Roman"/>
          <w:sz w:val="28"/>
          <w:szCs w:val="28"/>
          <w:lang w:eastAsia="ru-RU"/>
        </w:rPr>
        <w:t xml:space="preserve">ерриториальной программы ОМС </w:t>
      </w:r>
      <w:r w:rsidR="00EE20CA" w:rsidRPr="00EF1482">
        <w:rPr>
          <w:rFonts w:ascii="Times New Roman" w:eastAsia="Times New Roman" w:hAnsi="Times New Roman" w:cs="Times New Roman"/>
          <w:sz w:val="28"/>
          <w:szCs w:val="28"/>
          <w:lang w:eastAsia="ru-RU"/>
        </w:rPr>
        <w:t xml:space="preserve">Ярославской области </w:t>
      </w:r>
      <w:r w:rsidRPr="00EF1482">
        <w:rPr>
          <w:rFonts w:ascii="Times New Roman" w:eastAsia="Times New Roman" w:hAnsi="Times New Roman" w:cs="Times New Roman"/>
          <w:sz w:val="28"/>
          <w:szCs w:val="28"/>
          <w:lang w:eastAsia="ru-RU"/>
        </w:rPr>
        <w:t xml:space="preserve">в случае распределения им объемов предоставления медицинской помощи в соответствии с частью 10 статьи 36 Федерального закона </w:t>
      </w:r>
      <w:r w:rsidR="000E537B" w:rsidRPr="00EF1482">
        <w:rPr>
          <w:rFonts w:ascii="Times New Roman" w:hAnsi="Times New Roman" w:cs="Times New Roman"/>
          <w:sz w:val="28"/>
          <w:szCs w:val="28"/>
        </w:rPr>
        <w:t>от 29</w:t>
      </w:r>
      <w:r w:rsidR="009D3045" w:rsidRPr="00EF1482">
        <w:rPr>
          <w:rFonts w:ascii="Times New Roman" w:hAnsi="Times New Roman" w:cs="Times New Roman"/>
          <w:sz w:val="28"/>
          <w:szCs w:val="28"/>
        </w:rPr>
        <w:t> ноября</w:t>
      </w:r>
      <w:r w:rsidR="000E537B" w:rsidRPr="00EF1482">
        <w:rPr>
          <w:rFonts w:ascii="Times New Roman" w:hAnsi="Times New Roman" w:cs="Times New Roman"/>
          <w:sz w:val="28"/>
          <w:szCs w:val="28"/>
        </w:rPr>
        <w:t xml:space="preserve"> 2010</w:t>
      </w:r>
      <w:r w:rsidR="00F6621C" w:rsidRPr="00EF1482">
        <w:rPr>
          <w:rFonts w:ascii="Times New Roman" w:hAnsi="Times New Roman" w:cs="Times New Roman"/>
          <w:sz w:val="28"/>
          <w:szCs w:val="28"/>
        </w:rPr>
        <w:t> год</w:t>
      </w:r>
      <w:r w:rsidR="000E537B" w:rsidRPr="00EF1482">
        <w:rPr>
          <w:rFonts w:ascii="Times New Roman" w:hAnsi="Times New Roman" w:cs="Times New Roman"/>
          <w:sz w:val="28"/>
          <w:szCs w:val="28"/>
        </w:rPr>
        <w:t xml:space="preserve">а </w:t>
      </w:r>
      <w:hyperlink r:id="rId22" w:history="1">
        <w:r w:rsidR="00F6621C" w:rsidRPr="00EF1482">
          <w:rPr>
            <w:rFonts w:ascii="Times New Roman" w:hAnsi="Times New Roman" w:cs="Times New Roman"/>
            <w:sz w:val="28"/>
            <w:szCs w:val="28"/>
          </w:rPr>
          <w:t>№ </w:t>
        </w:r>
        <w:r w:rsidR="000E537B" w:rsidRPr="00EF1482">
          <w:rPr>
            <w:rFonts w:ascii="Times New Roman" w:hAnsi="Times New Roman" w:cs="Times New Roman"/>
            <w:sz w:val="28"/>
            <w:szCs w:val="28"/>
          </w:rPr>
          <w:t>326-ФЗ</w:t>
        </w:r>
      </w:hyperlink>
      <w:r w:rsidR="00F231F6" w:rsidRPr="00EF1482">
        <w:rPr>
          <w:rFonts w:ascii="Times New Roman" w:hAnsi="Times New Roman" w:cs="Times New Roman"/>
          <w:sz w:val="28"/>
          <w:szCs w:val="28"/>
        </w:rPr>
        <w:t xml:space="preserve"> </w:t>
      </w:r>
      <w:r w:rsidR="00786F5B" w:rsidRPr="00EF1482">
        <w:rPr>
          <w:rFonts w:ascii="Times New Roman" w:eastAsia="Times New Roman" w:hAnsi="Times New Roman" w:cs="Times New Roman"/>
          <w:sz w:val="28"/>
          <w:szCs w:val="28"/>
          <w:lang w:eastAsia="ru-RU"/>
        </w:rPr>
        <w:t>«</w:t>
      </w:r>
      <w:r w:rsidR="00C03715" w:rsidRPr="00EF1482">
        <w:rPr>
          <w:rFonts w:ascii="Times New Roman" w:eastAsia="Times New Roman" w:hAnsi="Times New Roman" w:cs="Times New Roman"/>
          <w:sz w:val="28"/>
          <w:szCs w:val="28"/>
          <w:lang w:eastAsia="ru-RU"/>
        </w:rPr>
        <w:t>Об обязательном медицинском страховании в Российской</w:t>
      </w:r>
      <w:proofErr w:type="gramEnd"/>
      <w:r w:rsidR="00C03715" w:rsidRPr="00EF1482">
        <w:rPr>
          <w:rFonts w:ascii="Times New Roman" w:eastAsia="Times New Roman" w:hAnsi="Times New Roman" w:cs="Times New Roman"/>
          <w:sz w:val="28"/>
          <w:szCs w:val="28"/>
          <w:lang w:eastAsia="ru-RU"/>
        </w:rPr>
        <w:t xml:space="preserve"> Федерации</w:t>
      </w:r>
      <w:r w:rsidR="00786F5B" w:rsidRPr="00EF1482">
        <w:rPr>
          <w:rFonts w:ascii="Times New Roman" w:eastAsia="Times New Roman" w:hAnsi="Times New Roman" w:cs="Times New Roman"/>
          <w:sz w:val="28"/>
          <w:szCs w:val="28"/>
          <w:lang w:eastAsia="ru-RU"/>
        </w:rPr>
        <w:t>»</w:t>
      </w:r>
      <w:r w:rsidR="00383AC1" w:rsidRPr="00EF1482">
        <w:rPr>
          <w:rFonts w:ascii="Times New Roman" w:eastAsia="Times New Roman" w:hAnsi="Times New Roman" w:cs="Times New Roman"/>
          <w:sz w:val="28"/>
          <w:szCs w:val="28"/>
          <w:lang w:eastAsia="ru-RU"/>
        </w:rPr>
        <w:t>.</w:t>
      </w:r>
    </w:p>
    <w:p w:rsidR="00370AFE" w:rsidRPr="00EF1482" w:rsidRDefault="00370AF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2. </w:t>
      </w:r>
      <w:r w:rsidR="00C35293" w:rsidRPr="00EF1482">
        <w:rPr>
          <w:rFonts w:ascii="Times New Roman" w:hAnsi="Times New Roman" w:cs="Times New Roman"/>
          <w:sz w:val="28"/>
          <w:szCs w:val="28"/>
        </w:rPr>
        <w:t xml:space="preserve">При обращении в медицинские организации гражданин предъявляет по своему выбору полис ОМС на материальном носителе или документ, удостоверяющий личность (для детей в возрасте до четырнадцати лет </w:t>
      </w:r>
      <w:r w:rsidR="00F231F6" w:rsidRPr="00EF1482">
        <w:rPr>
          <w:rFonts w:ascii="Times New Roman" w:hAnsi="Times New Roman" w:cs="Times New Roman"/>
          <w:sz w:val="28"/>
          <w:szCs w:val="28"/>
        </w:rPr>
        <w:t>–</w:t>
      </w:r>
      <w:r w:rsidR="00C35293" w:rsidRPr="00EF1482">
        <w:rPr>
          <w:rFonts w:ascii="Times New Roman" w:hAnsi="Times New Roman" w:cs="Times New Roman"/>
          <w:sz w:val="28"/>
          <w:szCs w:val="28"/>
        </w:rPr>
        <w:t xml:space="preserve"> свидетельство о рождении), за исключением случаев оказания экстренной медицинской помощи.</w:t>
      </w:r>
    </w:p>
    <w:p w:rsidR="00370AFE" w:rsidRPr="00EF1482" w:rsidRDefault="00370AF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3. Организация и проведение профилактических, диагностических, лечебных, реабилитационных мероприятий осуществляются в соответствии с порядками оказания медицинской помощи и на основе стандартов, клинических рекомендаций.</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hAnsi="Times New Roman" w:cs="Times New Roman"/>
          <w:sz w:val="28"/>
          <w:szCs w:val="28"/>
        </w:rPr>
        <w:t xml:space="preserve">4. Маршрутизация застрахованных лиц при наступлении страхового случая (с учетом условий, уровней и профилей оказания медицинской помощи (в том числе застрахованным лицам, проживающим в сельской местности, а также в малонаселенных, отдаленных и (или) труднодоступных населенных пунктах)) осуществляется в соответствии с приказами </w:t>
      </w:r>
      <w:r w:rsidR="004F3F6B" w:rsidRPr="00EF1482">
        <w:rPr>
          <w:rFonts w:ascii="Times New Roman" w:hAnsi="Times New Roman" w:cs="Times New Roman"/>
          <w:sz w:val="28"/>
          <w:szCs w:val="28"/>
        </w:rPr>
        <w:t xml:space="preserve">министерства здравоохранения </w:t>
      </w:r>
      <w:r w:rsidRPr="00EF1482">
        <w:rPr>
          <w:rFonts w:ascii="Times New Roman" w:hAnsi="Times New Roman" w:cs="Times New Roman"/>
          <w:sz w:val="28"/>
          <w:szCs w:val="28"/>
        </w:rPr>
        <w:t xml:space="preserve">Ярославской области и Территориального фонда ОМС Ярославской области, утверждающими для медицинских </w:t>
      </w:r>
      <w:proofErr w:type="gramStart"/>
      <w:r w:rsidRPr="00EF1482">
        <w:rPr>
          <w:rFonts w:ascii="Times New Roman" w:hAnsi="Times New Roman" w:cs="Times New Roman"/>
          <w:sz w:val="28"/>
          <w:szCs w:val="28"/>
        </w:rPr>
        <w:t>организаций</w:t>
      </w:r>
      <w:proofErr w:type="gramEnd"/>
      <w:r w:rsidRPr="00EF1482">
        <w:rPr>
          <w:rFonts w:ascii="Times New Roman" w:hAnsi="Times New Roman" w:cs="Times New Roman"/>
          <w:sz w:val="28"/>
          <w:szCs w:val="28"/>
        </w:rPr>
        <w:t xml:space="preserve"> в том числе порядки направления граждан (материала) и документооборота при проведении маршрутизации</w:t>
      </w:r>
      <w:r w:rsidR="00BB2F9F" w:rsidRPr="00EF1482">
        <w:rPr>
          <w:rFonts w:ascii="Times New Roman" w:hAnsi="Times New Roman" w:cs="Times New Roman"/>
          <w:sz w:val="28"/>
          <w:szCs w:val="28"/>
        </w:rPr>
        <w:t xml:space="preserve"> (перечень правовых актов</w:t>
      </w:r>
      <w:r w:rsidR="00F34347" w:rsidRPr="00EF1482">
        <w:rPr>
          <w:rFonts w:ascii="Times New Roman" w:hAnsi="Times New Roman" w:cs="Times New Roman"/>
          <w:sz w:val="28"/>
          <w:szCs w:val="28"/>
        </w:rPr>
        <w:t>, в соответствии с которыми осуществляется маршрутизация застрахованных лиц при наступлении</w:t>
      </w:r>
      <w:r w:rsidR="00F231F6" w:rsidRPr="00EF1482">
        <w:rPr>
          <w:rFonts w:ascii="Times New Roman" w:hAnsi="Times New Roman" w:cs="Times New Roman"/>
          <w:sz w:val="28"/>
          <w:szCs w:val="28"/>
        </w:rPr>
        <w:t xml:space="preserve"> </w:t>
      </w:r>
      <w:r w:rsidR="00F34347" w:rsidRPr="00EF1482">
        <w:rPr>
          <w:rFonts w:ascii="Times New Roman" w:hAnsi="Times New Roman" w:cs="Times New Roman"/>
          <w:sz w:val="28"/>
          <w:szCs w:val="28"/>
        </w:rPr>
        <w:t>страхового случая</w:t>
      </w:r>
      <w:r w:rsidR="00873747" w:rsidRPr="00EF1482">
        <w:rPr>
          <w:rFonts w:ascii="Times New Roman" w:hAnsi="Times New Roman" w:cs="Times New Roman"/>
          <w:sz w:val="28"/>
          <w:szCs w:val="28"/>
        </w:rPr>
        <w:t>,</w:t>
      </w:r>
      <w:r w:rsidR="00F231F6" w:rsidRPr="00EF1482">
        <w:rPr>
          <w:rFonts w:ascii="Times New Roman" w:hAnsi="Times New Roman" w:cs="Times New Roman"/>
          <w:sz w:val="28"/>
          <w:szCs w:val="28"/>
        </w:rPr>
        <w:t xml:space="preserve"> </w:t>
      </w:r>
      <w:r w:rsidR="00BB2F9F" w:rsidRPr="00EF1482">
        <w:rPr>
          <w:rFonts w:ascii="Times New Roman" w:hAnsi="Times New Roman" w:cs="Times New Roman"/>
          <w:sz w:val="28"/>
          <w:szCs w:val="28"/>
        </w:rPr>
        <w:t>приведен в приложении 8 к Территориальной программе)</w:t>
      </w:r>
      <w:r w:rsidR="004B499C" w:rsidRPr="00EF1482">
        <w:rPr>
          <w:rFonts w:ascii="Times New Roman" w:eastAsia="Times New Roman" w:hAnsi="Times New Roman" w:cs="Times New Roman"/>
          <w:sz w:val="28"/>
          <w:szCs w:val="28"/>
          <w:lang w:eastAsia="ru-RU"/>
        </w:rPr>
        <w:t>.</w:t>
      </w:r>
    </w:p>
    <w:p w:rsidR="009F22C9" w:rsidRPr="00EF1482" w:rsidRDefault="009F22C9" w:rsidP="00EF1482">
      <w:pPr>
        <w:pStyle w:val="a7"/>
        <w:tabs>
          <w:tab w:val="left" w:pos="1134"/>
        </w:tabs>
        <w:ind w:left="0"/>
        <w:jc w:val="both"/>
        <w:rPr>
          <w:rFonts w:cs="Times New Roman"/>
          <w:szCs w:val="28"/>
        </w:rPr>
      </w:pPr>
      <w:r w:rsidRPr="00EF1482">
        <w:rPr>
          <w:rFonts w:cs="Times New Roman"/>
          <w:szCs w:val="28"/>
        </w:rPr>
        <w:t>5. Порядок формирования тарифа на оплату медицинской помощи по ОМС устанавливается в соответствии с Федеральным законом от 29</w:t>
      </w:r>
      <w:r w:rsidR="009D3045" w:rsidRPr="00EF1482">
        <w:rPr>
          <w:rFonts w:cs="Times New Roman"/>
          <w:szCs w:val="28"/>
        </w:rPr>
        <w:t> ноября</w:t>
      </w:r>
      <w:r w:rsidRPr="00EF1482">
        <w:rPr>
          <w:rFonts w:cs="Times New Roman"/>
          <w:szCs w:val="28"/>
        </w:rPr>
        <w:t xml:space="preserve"> </w:t>
      </w:r>
      <w:r w:rsidRPr="00EF1482">
        <w:rPr>
          <w:rFonts w:cs="Times New Roman"/>
          <w:szCs w:val="28"/>
        </w:rPr>
        <w:lastRenderedPageBreak/>
        <w:t>2010</w:t>
      </w:r>
      <w:r w:rsidR="00F6621C" w:rsidRPr="00EF1482">
        <w:rPr>
          <w:rFonts w:cs="Times New Roman"/>
          <w:szCs w:val="28"/>
        </w:rPr>
        <w:t> год</w:t>
      </w:r>
      <w:r w:rsidRPr="00EF1482">
        <w:rPr>
          <w:rFonts w:cs="Times New Roman"/>
          <w:szCs w:val="28"/>
        </w:rPr>
        <w:t xml:space="preserve">а </w:t>
      </w:r>
      <w:r w:rsidR="00F6621C" w:rsidRPr="00EF1482">
        <w:rPr>
          <w:rFonts w:cs="Times New Roman"/>
          <w:szCs w:val="28"/>
        </w:rPr>
        <w:t>№ </w:t>
      </w:r>
      <w:r w:rsidRPr="00EF1482">
        <w:rPr>
          <w:rFonts w:cs="Times New Roman"/>
          <w:szCs w:val="28"/>
        </w:rPr>
        <w:t>326-ФЗ «Об обязательном медицинском стр</w:t>
      </w:r>
      <w:r w:rsidR="00C35293" w:rsidRPr="00EF1482">
        <w:rPr>
          <w:rFonts w:cs="Times New Roman"/>
          <w:szCs w:val="28"/>
        </w:rPr>
        <w:t>аховании в Российской Федерации»</w:t>
      </w:r>
      <w:r w:rsidRPr="00EF1482">
        <w:rPr>
          <w:rFonts w:cs="Times New Roman"/>
          <w:szCs w:val="28"/>
        </w:rPr>
        <w:t>.</w:t>
      </w:r>
    </w:p>
    <w:p w:rsidR="00370AFE" w:rsidRPr="00EF1482" w:rsidRDefault="00370AF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5.1. </w:t>
      </w:r>
      <w:proofErr w:type="gramStart"/>
      <w:r w:rsidRPr="00EF1482">
        <w:rPr>
          <w:rFonts w:ascii="Times New Roman"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w:t>
      </w:r>
      <w:r w:rsidR="007C4B70" w:rsidRPr="00EF1482">
        <w:rPr>
          <w:rFonts w:ascii="Times New Roman" w:hAnsi="Times New Roman" w:cs="Times New Roman"/>
          <w:sz w:val="28"/>
          <w:szCs w:val="28"/>
        </w:rPr>
        <w:t>и</w:t>
      </w:r>
      <w:r w:rsidRPr="00EF1482">
        <w:rPr>
          <w:rFonts w:ascii="Times New Roman" w:hAnsi="Times New Roman" w:cs="Times New Roman"/>
          <w:sz w:val="28"/>
          <w:szCs w:val="28"/>
        </w:rPr>
        <w:t xml:space="preserve"> питания (при</w:t>
      </w:r>
      <w:proofErr w:type="gramEnd"/>
      <w:r w:rsidR="00F231F6"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w:t>
      </w:r>
      <w:r w:rsidR="007C4B70" w:rsidRPr="00EF1482">
        <w:rPr>
          <w:rFonts w:ascii="Times New Roman" w:hAnsi="Times New Roman" w:cs="Times New Roman"/>
          <w:sz w:val="28"/>
          <w:szCs w:val="28"/>
        </w:rPr>
        <w:t>е</w:t>
      </w:r>
      <w:r w:rsidRPr="00EF1482">
        <w:rPr>
          <w:rFonts w:ascii="Times New Roman" w:hAnsi="Times New Roman" w:cs="Times New Roman"/>
          <w:sz w:val="28"/>
          <w:szCs w:val="28"/>
        </w:rPr>
        <w:t>, производственн</w:t>
      </w:r>
      <w:r w:rsidR="007C4B70" w:rsidRPr="00EF1482">
        <w:rPr>
          <w:rFonts w:ascii="Times New Roman" w:hAnsi="Times New Roman" w:cs="Times New Roman"/>
          <w:sz w:val="28"/>
          <w:szCs w:val="28"/>
        </w:rPr>
        <w:t>ый</w:t>
      </w:r>
      <w:r w:rsidRPr="00EF1482">
        <w:rPr>
          <w:rFonts w:ascii="Times New Roman" w:hAnsi="Times New Roman" w:cs="Times New Roman"/>
          <w:sz w:val="28"/>
          <w:szCs w:val="28"/>
        </w:rPr>
        <w:t xml:space="preserve"> и хозяйственн</w:t>
      </w:r>
      <w:r w:rsidR="007C4B70" w:rsidRPr="00EF1482">
        <w:rPr>
          <w:rFonts w:ascii="Times New Roman" w:hAnsi="Times New Roman" w:cs="Times New Roman"/>
          <w:sz w:val="28"/>
          <w:szCs w:val="28"/>
        </w:rPr>
        <w:t>ый</w:t>
      </w:r>
      <w:r w:rsidRPr="00EF1482">
        <w:rPr>
          <w:rFonts w:ascii="Times New Roman" w:hAnsi="Times New Roman" w:cs="Times New Roman"/>
          <w:sz w:val="28"/>
          <w:szCs w:val="28"/>
        </w:rPr>
        <w:t xml:space="preserve"> инвентар</w:t>
      </w:r>
      <w:r w:rsidR="007C4B70" w:rsidRPr="00EF1482">
        <w:rPr>
          <w:rFonts w:ascii="Times New Roman" w:hAnsi="Times New Roman" w:cs="Times New Roman"/>
          <w:sz w:val="28"/>
          <w:szCs w:val="28"/>
        </w:rPr>
        <w:t>ь</w:t>
      </w:r>
      <w:r w:rsidRPr="00EF1482">
        <w:rPr>
          <w:rFonts w:ascii="Times New Roman" w:hAnsi="Times New Roman" w:cs="Times New Roman"/>
          <w:sz w:val="28"/>
          <w:szCs w:val="28"/>
        </w:rPr>
        <w:t>) стоимостью до ста тысяч рублей</w:t>
      </w:r>
      <w:proofErr w:type="gramEnd"/>
      <w:r w:rsidRPr="00EF1482">
        <w:rPr>
          <w:rFonts w:ascii="Times New Roman" w:hAnsi="Times New Roman" w:cs="Times New Roman"/>
          <w:sz w:val="28"/>
          <w:szCs w:val="28"/>
        </w:rPr>
        <w:t xml:space="preserve"> за единицу</w:t>
      </w:r>
      <w:r w:rsidR="00F231F6" w:rsidRPr="00EF1482">
        <w:rPr>
          <w:rFonts w:ascii="Times New Roman" w:hAnsi="Times New Roman" w:cs="Times New Roman"/>
          <w:sz w:val="28"/>
          <w:szCs w:val="28"/>
        </w:rPr>
        <w:t xml:space="preserve"> </w:t>
      </w:r>
      <w:r w:rsidR="00526652" w:rsidRPr="00EF1482">
        <w:rPr>
          <w:rFonts w:ascii="Times New Roman" w:hAnsi="Times New Roman" w:cs="Times New Roman"/>
          <w:sz w:val="28"/>
          <w:szCs w:val="28"/>
        </w:rPr>
        <w:t>(</w:t>
      </w:r>
      <w:r w:rsidR="007C4B70" w:rsidRPr="00EF1482">
        <w:rPr>
          <w:rFonts w:ascii="Times New Roman" w:hAnsi="Times New Roman" w:cs="Times New Roman"/>
          <w:sz w:val="28"/>
          <w:szCs w:val="28"/>
        </w:rPr>
        <w:t>допускается</w:t>
      </w:r>
      <w:r w:rsidRPr="00EF1482">
        <w:rPr>
          <w:rFonts w:ascii="Times New Roman" w:hAnsi="Times New Roman" w:cs="Times New Roman"/>
          <w:sz w:val="28"/>
          <w:szCs w:val="28"/>
        </w:rPr>
        <w:t xml:space="preserve">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w:t>
      </w:r>
      <w:proofErr w:type="gramStart"/>
      <w:r w:rsidRPr="00EF1482">
        <w:rPr>
          <w:rFonts w:ascii="Times New Roman" w:hAnsi="Times New Roman" w:cs="Times New Roman"/>
          <w:sz w:val="28"/>
          <w:szCs w:val="28"/>
        </w:rPr>
        <w:t>организации</w:t>
      </w:r>
      <w:proofErr w:type="gramEnd"/>
      <w:r w:rsidRPr="00EF1482">
        <w:rPr>
          <w:rFonts w:ascii="Times New Roman" w:hAnsi="Times New Roman" w:cs="Times New Roman"/>
          <w:sz w:val="28"/>
          <w:szCs w:val="28"/>
        </w:rPr>
        <w:t xml:space="preserve"> не погашенной в течение трех месяцев кредиторской задолженности</w:t>
      </w:r>
      <w:r w:rsidR="00526652" w:rsidRPr="00EF1482">
        <w:rPr>
          <w:rFonts w:ascii="Times New Roman" w:hAnsi="Times New Roman" w:cs="Times New Roman"/>
          <w:sz w:val="28"/>
          <w:szCs w:val="28"/>
        </w:rPr>
        <w:t>)</w:t>
      </w:r>
      <w:r w:rsidRPr="00EF1482">
        <w:rPr>
          <w:rFonts w:ascii="Times New Roman" w:hAnsi="Times New Roman" w:cs="Times New Roman"/>
          <w:sz w:val="28"/>
          <w:szCs w:val="28"/>
        </w:rPr>
        <w:t xml:space="preserve"> за счет средств ОМС.</w:t>
      </w:r>
    </w:p>
    <w:p w:rsidR="00370AFE" w:rsidRPr="00EF1482" w:rsidRDefault="00370AFE" w:rsidP="00EF1482">
      <w:pPr>
        <w:pStyle w:val="ConsPlusNormal"/>
        <w:ind w:firstLine="709"/>
        <w:contextualSpacing/>
        <w:jc w:val="both"/>
        <w:rPr>
          <w:rFonts w:ascii="Times New Roman" w:hAnsi="Times New Roman" w:cs="Times New Roman"/>
          <w:sz w:val="28"/>
          <w:szCs w:val="28"/>
        </w:rPr>
      </w:pPr>
      <w:bookmarkStart w:id="4" w:name="P258"/>
      <w:bookmarkEnd w:id="4"/>
      <w:r w:rsidRPr="00EF1482">
        <w:rPr>
          <w:rFonts w:ascii="Times New Roman" w:hAnsi="Times New Roman" w:cs="Times New Roman"/>
          <w:sz w:val="28"/>
          <w:szCs w:val="28"/>
        </w:rPr>
        <w:t xml:space="preserve">5.2. </w:t>
      </w:r>
      <w:proofErr w:type="gramStart"/>
      <w:r w:rsidRPr="00EF1482">
        <w:rPr>
          <w:rFonts w:ascii="Times New Roman" w:hAnsi="Times New Roman" w:cs="Times New Roman"/>
          <w:sz w:val="28"/>
          <w:szCs w:val="28"/>
        </w:rPr>
        <w:t>Тарифы на оплату медицинской помощи по ОМС устанавливаются в соответствии со статьей 30 Федерального закона от 29</w:t>
      </w:r>
      <w:r w:rsidR="009D3045" w:rsidRPr="00EF1482">
        <w:rPr>
          <w:rFonts w:ascii="Times New Roman" w:hAnsi="Times New Roman" w:cs="Times New Roman"/>
          <w:sz w:val="28"/>
          <w:szCs w:val="28"/>
        </w:rPr>
        <w:t> ноября</w:t>
      </w:r>
      <w:r w:rsidRPr="00EF1482">
        <w:rPr>
          <w:rFonts w:ascii="Times New Roman" w:hAnsi="Times New Roman" w:cs="Times New Roman"/>
          <w:sz w:val="28"/>
          <w:szCs w:val="28"/>
        </w:rPr>
        <w:t xml:space="preserve"> 2010</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326-ФЗ «Об обязательном медицинском страховании в Российской Федерации» тарифным соглашением между </w:t>
      </w:r>
      <w:r w:rsidR="004F3F6B" w:rsidRPr="00EF1482">
        <w:rPr>
          <w:rFonts w:ascii="Times New Roman" w:hAnsi="Times New Roman" w:cs="Times New Roman"/>
          <w:sz w:val="28"/>
          <w:szCs w:val="28"/>
        </w:rPr>
        <w:t xml:space="preserve">министерством здравоохранения </w:t>
      </w:r>
      <w:r w:rsidRPr="00EF1482">
        <w:rPr>
          <w:rFonts w:ascii="Times New Roman" w:hAnsi="Times New Roman" w:cs="Times New Roman"/>
          <w:sz w:val="28"/>
          <w:szCs w:val="28"/>
        </w:rPr>
        <w:t>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w:t>
      </w:r>
      <w:r w:rsidR="009D3045" w:rsidRPr="00EF1482">
        <w:rPr>
          <w:rFonts w:ascii="Times New Roman" w:hAnsi="Times New Roman" w:cs="Times New Roman"/>
          <w:sz w:val="28"/>
          <w:szCs w:val="28"/>
        </w:rPr>
        <w:t> ноября</w:t>
      </w:r>
      <w:r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а</w:t>
      </w:r>
      <w:proofErr w:type="gramEnd"/>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Ярославской области.</w:t>
      </w:r>
    </w:p>
    <w:p w:rsidR="00370AFE" w:rsidRPr="00EF1482" w:rsidRDefault="00370AF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5.3. </w:t>
      </w:r>
      <w:proofErr w:type="gramStart"/>
      <w:r w:rsidRPr="00EF1482">
        <w:rPr>
          <w:rFonts w:ascii="Times New Roman" w:hAnsi="Times New Roman" w:cs="Times New Roman"/>
          <w:sz w:val="28"/>
          <w:szCs w:val="28"/>
        </w:rPr>
        <w:t>Тарифы на оплату медицинской помощи по ОМС формируются в соответствии с принятыми в территориальной программе ОМС Ярославской области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w:t>
      </w:r>
      <w:r w:rsidR="00012905" w:rsidRPr="00EF1482">
        <w:rPr>
          <w:rFonts w:ascii="Times New Roman" w:hAnsi="Times New Roman" w:cs="Times New Roman"/>
          <w:sz w:val="28"/>
          <w:szCs w:val="28"/>
        </w:rPr>
        <w:t>х</w:t>
      </w:r>
      <w:r w:rsidRPr="00EF1482">
        <w:rPr>
          <w:rFonts w:ascii="Times New Roman" w:hAnsi="Times New Roman" w:cs="Times New Roman"/>
          <w:sz w:val="28"/>
          <w:szCs w:val="28"/>
        </w:rPr>
        <w:t xml:space="preserve"> выплат:</w:t>
      </w:r>
      <w:proofErr w:type="gramEnd"/>
    </w:p>
    <w:p w:rsidR="00370AFE"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370AFE" w:rsidRPr="00EF1482">
        <w:rPr>
          <w:rFonts w:ascii="Times New Roman" w:hAnsi="Times New Roman" w:cs="Times New Roman"/>
          <w:sz w:val="28"/>
          <w:szCs w:val="28"/>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w:t>
      </w:r>
      <w:r w:rsidR="00370AFE" w:rsidRPr="00EF1482">
        <w:rPr>
          <w:rFonts w:ascii="Times New Roman" w:hAnsi="Times New Roman" w:cs="Times New Roman"/>
          <w:sz w:val="28"/>
          <w:szCs w:val="28"/>
        </w:rPr>
        <w:lastRenderedPageBreak/>
        <w:t>оказанную в амбулаторных условиях медицинскую помощь;</w:t>
      </w:r>
    </w:p>
    <w:p w:rsidR="00370AFE"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370AFE" w:rsidRPr="00EF1482">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в амбулаторных условиях медицинскую помощь;</w:t>
      </w:r>
    </w:p>
    <w:p w:rsidR="00370AFE"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370AFE" w:rsidRPr="00EF1482">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вне медицинской организации скорую медицинскую помощь;</w:t>
      </w:r>
    </w:p>
    <w:p w:rsidR="00370AFE"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370AFE" w:rsidRPr="00EF1482">
        <w:rPr>
          <w:rFonts w:ascii="Times New Roman" w:hAnsi="Times New Roman" w:cs="Times New Roman"/>
          <w:sz w:val="28"/>
          <w:szCs w:val="28"/>
        </w:rPr>
        <w:t>врачам-специалистам за оказанную в амбулаторных условиях медицинскую помощь.</w:t>
      </w:r>
    </w:p>
    <w:p w:rsidR="00C35293" w:rsidRPr="00EF1482" w:rsidRDefault="00C35293"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Территориальный фонд ОМС Ярославской области осуществляет ежеквартальный мониторинг и анализ уровня оплаты труда медицинских работников медицинских организаций государственной и муниципальной систем здравоохранения Ярославской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ОМС и информированием </w:t>
      </w:r>
      <w:r w:rsidR="004F3F6B" w:rsidRPr="00EF1482">
        <w:rPr>
          <w:rFonts w:ascii="Times New Roman" w:hAnsi="Times New Roman" w:cs="Times New Roman"/>
          <w:sz w:val="28"/>
          <w:szCs w:val="28"/>
        </w:rPr>
        <w:t xml:space="preserve">министерства здравоохранения </w:t>
      </w:r>
      <w:r w:rsidRPr="00EF1482">
        <w:rPr>
          <w:rFonts w:ascii="Times New Roman" w:hAnsi="Times New Roman" w:cs="Times New Roman"/>
          <w:sz w:val="28"/>
          <w:szCs w:val="28"/>
        </w:rPr>
        <w:t>Ярославской области для принятия необходимых мер по обеспечению должного уровня оплаты труда медицинских работников.</w:t>
      </w:r>
      <w:proofErr w:type="gramEnd"/>
    </w:p>
    <w:p w:rsidR="00370AFE" w:rsidRPr="00EF1482" w:rsidRDefault="00370AFE" w:rsidP="00EF1482">
      <w:pPr>
        <w:pStyle w:val="ConsPlusNormal"/>
        <w:ind w:firstLine="709"/>
        <w:contextualSpacing/>
        <w:jc w:val="both"/>
        <w:rPr>
          <w:rFonts w:ascii="Times New Roman" w:hAnsi="Times New Roman" w:cs="Times New Roman"/>
          <w:i/>
          <w:sz w:val="28"/>
        </w:rPr>
      </w:pPr>
      <w:r w:rsidRPr="00EF1482">
        <w:rPr>
          <w:rFonts w:ascii="Times New Roman" w:hAnsi="Times New Roman" w:cs="Times New Roman"/>
          <w:sz w:val="28"/>
          <w:szCs w:val="28"/>
        </w:rPr>
        <w:t xml:space="preserve">5.4. </w:t>
      </w:r>
      <w:r w:rsidRPr="00EF1482">
        <w:rPr>
          <w:rFonts w:ascii="Times New Roman" w:hAnsi="Times New Roman" w:cs="Times New Roman"/>
          <w:sz w:val="28"/>
        </w:rPr>
        <w:t>Оплата медицинской помощи, оказанной в рамках территориальной программы ОМС, производится в соответствии со способами оплаты, установленными Программ</w:t>
      </w:r>
      <w:r w:rsidR="00EE20CA" w:rsidRPr="00EF1482">
        <w:rPr>
          <w:rFonts w:ascii="Times New Roman" w:hAnsi="Times New Roman" w:cs="Times New Roman"/>
          <w:sz w:val="28"/>
        </w:rPr>
        <w:t>ой государственных гарантий:</w:t>
      </w:r>
    </w:p>
    <w:p w:rsidR="00370AFE" w:rsidRPr="00EF1482" w:rsidRDefault="00370AF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5.4.1. При оплате медицинской помощи, оказанной в амбулаторных условиях:</w:t>
      </w:r>
    </w:p>
    <w:p w:rsidR="005F76F3" w:rsidRPr="00EF1482" w:rsidRDefault="005F76F3" w:rsidP="00EF1482">
      <w:pPr>
        <w:pStyle w:val="ConsPlusNormal"/>
        <w:ind w:firstLine="539"/>
        <w:jc w:val="both"/>
        <w:rPr>
          <w:rFonts w:ascii="Times New Roman" w:eastAsiaTheme="minorHAnsi" w:hAnsi="Times New Roman" w:cs="Times New Roman"/>
          <w:sz w:val="28"/>
          <w:szCs w:val="28"/>
        </w:rPr>
      </w:pPr>
      <w:proofErr w:type="gramStart"/>
      <w:r w:rsidRPr="00EF1482">
        <w:rPr>
          <w:rFonts w:ascii="Times New Roman" w:hAnsi="Times New Roman" w:cs="Times New Roman"/>
          <w:sz w:val="28"/>
          <w:szCs w:val="28"/>
        </w:rPr>
        <w:t xml:space="preserve">- по подушевому нормативу финансирования на прикрепившихся лиц </w:t>
      </w:r>
      <w:r w:rsidRPr="00EF1482">
        <w:rPr>
          <w:rFonts w:ascii="Times New Roman" w:hAnsi="Times New Roman" w:cs="Times New Roman"/>
          <w:sz w:val="28"/>
          <w:szCs w:val="28"/>
        </w:rPr>
        <w:br/>
        <w:t>(за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C94455" w:rsidRPr="00EF1482">
        <w:rPr>
          <w:rFonts w:ascii="Times New Roman" w:hAnsi="Times New Roman" w:cs="Times New Roman"/>
          <w:sz w:val="28"/>
          <w:szCs w:val="28"/>
        </w:rPr>
        <w:t xml:space="preserve"> на проведение</w:t>
      </w:r>
      <w:r w:rsidRPr="00EF1482">
        <w:rPr>
          <w:rFonts w:ascii="Times New Roman" w:hAnsi="Times New Roman" w:cs="Times New Roman"/>
          <w:sz w:val="28"/>
          <w:szCs w:val="28"/>
        </w:rPr>
        <w:t xml:space="preserve"> тестирования на выявление новой коронавирусной инфекции (COVID-19), профилактических медицинских осмотров</w:t>
      </w:r>
      <w:r w:rsidR="00AF4FD6" w:rsidRPr="00EF1482">
        <w:rPr>
          <w:rFonts w:ascii="Times New Roman" w:hAnsi="Times New Roman" w:cs="Times New Roman"/>
          <w:sz w:val="28"/>
          <w:szCs w:val="28"/>
        </w:rPr>
        <w:t xml:space="preserve"> </w:t>
      </w:r>
      <w:r w:rsidRPr="00EF1482">
        <w:rPr>
          <w:rFonts w:ascii="Times New Roman" w:hAnsi="Times New Roman" w:cs="Times New Roman"/>
          <w:sz w:val="28"/>
          <w:szCs w:val="28"/>
        </w:rPr>
        <w:t>и диспансеризации, в том числе углубленной диспансеризации</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w:t>
      </w:r>
      <w:r w:rsidR="00C35293" w:rsidRPr="00EF1482">
        <w:rPr>
          <w:rFonts w:ascii="Times New Roman" w:hAnsi="Times New Roman" w:cs="Times New Roman"/>
        </w:rPr>
        <w:t xml:space="preserve"> </w:t>
      </w:r>
      <w:r w:rsidR="00C35293" w:rsidRPr="00EF1482">
        <w:rPr>
          <w:rFonts w:ascii="Times New Roman" w:hAnsi="Times New Roman" w:cs="Times New Roman"/>
          <w:sz w:val="28"/>
          <w:szCs w:val="28"/>
        </w:rPr>
        <w:t>перечень которых устанавливается Министерством здравоохранения Российской Федерации,</w:t>
      </w:r>
      <w:r w:rsidRPr="00EF1482">
        <w:rPr>
          <w:rFonts w:ascii="Times New Roman" w:hAnsi="Times New Roman" w:cs="Times New Roman"/>
          <w:sz w:val="28"/>
          <w:szCs w:val="28"/>
        </w:rPr>
        <w:t xml:space="preserve">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r w:rsidR="00C35293" w:rsidRPr="00EF1482">
        <w:rPr>
          <w:rFonts w:ascii="Times New Roman" w:hAnsi="Times New Roman" w:cs="Times New Roman"/>
          <w:sz w:val="28"/>
          <w:szCs w:val="28"/>
        </w:rPr>
        <w:t>;</w:t>
      </w:r>
      <w:proofErr w:type="gramEnd"/>
    </w:p>
    <w:p w:rsidR="00370AFE" w:rsidRPr="00EF1482" w:rsidRDefault="00AE0C8F"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 xml:space="preserve">- </w:t>
      </w:r>
      <w:r w:rsidR="00370AFE" w:rsidRPr="00EF1482">
        <w:rPr>
          <w:rFonts w:ascii="Times New Roman" w:eastAsia="Times New Roman" w:hAnsi="Times New Roman" w:cs="Times New Roman"/>
          <w:sz w:val="28"/>
        </w:rPr>
        <w:t>за единицу объема медицинской помощи</w:t>
      </w:r>
      <w:r w:rsidR="00F6621C" w:rsidRPr="00EF1482">
        <w:rPr>
          <w:rFonts w:ascii="Times New Roman" w:eastAsia="Times New Roman" w:hAnsi="Times New Roman" w:cs="Times New Roman"/>
          <w:sz w:val="28"/>
        </w:rPr>
        <w:t xml:space="preserve"> – </w:t>
      </w:r>
      <w:r w:rsidR="00370AFE" w:rsidRPr="00EF1482">
        <w:rPr>
          <w:rFonts w:ascii="Times New Roman" w:eastAsia="Times New Roman" w:hAnsi="Times New Roman" w:cs="Times New Roman"/>
          <w:sz w:val="28"/>
        </w:rPr>
        <w:t>за медицинскую услугу, посещение, обращение (законченный случай) при оплате:</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lastRenderedPageBreak/>
        <w:t xml:space="preserve">медицинской помощи, оказанной застрахованным лицам за пределами субъекта Российской Федерации, на территории которого выдан полис </w:t>
      </w:r>
      <w:r w:rsidR="00261102" w:rsidRPr="00EF1482">
        <w:rPr>
          <w:rFonts w:ascii="Times New Roman" w:eastAsia="Times New Roman" w:hAnsi="Times New Roman" w:cs="Times New Roman"/>
          <w:sz w:val="28"/>
        </w:rPr>
        <w:t>ОМС</w:t>
      </w:r>
      <w:r w:rsidRPr="00EF1482">
        <w:rPr>
          <w:rFonts w:ascii="Times New Roman" w:eastAsia="Times New Roman" w:hAnsi="Times New Roman" w:cs="Times New Roman"/>
          <w:sz w:val="28"/>
        </w:rPr>
        <w:t>;</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медицинской помощи, оказанной в медицинских организациях, не имеющих прикрепившихся лиц;</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отдельных диагностических (лабораторных) исследований</w:t>
      </w:r>
      <w:r w:rsidR="00F6621C" w:rsidRPr="00EF1482">
        <w:rPr>
          <w:rFonts w:ascii="Times New Roman" w:eastAsia="Times New Roman" w:hAnsi="Times New Roman" w:cs="Times New Roman"/>
          <w:sz w:val="28"/>
        </w:rPr>
        <w:t xml:space="preserve"> – </w:t>
      </w:r>
      <w:r w:rsidRPr="00EF1482">
        <w:rPr>
          <w:rFonts w:ascii="Times New Roman" w:eastAsia="Times New Roman" w:hAnsi="Times New Roman" w:cs="Times New Roman"/>
          <w:sz w:val="28"/>
        </w:rPr>
        <w:t xml:space="preserve">компьютерной томографии, магнитно-резонансной томографии, ультразвукового исследования </w:t>
      </w:r>
      <w:proofErr w:type="gramStart"/>
      <w:r w:rsidRPr="00EF1482">
        <w:rPr>
          <w:rFonts w:ascii="Times New Roman" w:eastAsia="Times New Roman" w:hAnsi="Times New Roman" w:cs="Times New Roman"/>
          <w:sz w:val="28"/>
        </w:rPr>
        <w:t>сердечно-сосудистой</w:t>
      </w:r>
      <w:proofErr w:type="gramEnd"/>
      <w:r w:rsidRPr="00EF1482">
        <w:rPr>
          <w:rFonts w:ascii="Times New Roman" w:eastAsia="Times New Roman" w:hAnsi="Times New Roman" w:cs="Times New Roman"/>
          <w:sz w:val="28"/>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тестирования на выявление новой коронавирусной инфекции (COVID-19);</w:t>
      </w:r>
    </w:p>
    <w:p w:rsidR="00253BDC" w:rsidRPr="00EF1482" w:rsidRDefault="00253BDC"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профилактических медицинских осмотров и диспансеризации, в том числе углубленной диспансеризации;</w:t>
      </w:r>
    </w:p>
    <w:p w:rsidR="00253BDC" w:rsidRPr="00EF1482" w:rsidRDefault="00253BDC"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F1482">
        <w:rPr>
          <w:rFonts w:ascii="Times New Roman" w:eastAsia="Times New Roman" w:hAnsi="Times New Roman" w:cs="Times New Roman"/>
          <w:sz w:val="28"/>
        </w:rPr>
        <w:t>диспансерного наблюдения отдельных категорий граждан из числа</w:t>
      </w:r>
      <w:r w:rsidR="00C35293" w:rsidRPr="00EF1482">
        <w:rPr>
          <w:rFonts w:ascii="Times New Roman" w:hAnsi="Times New Roman" w:cs="Times New Roman"/>
          <w:sz w:val="28"/>
          <w:szCs w:val="28"/>
        </w:rPr>
        <w:t xml:space="preserve"> взрослого населения;</w:t>
      </w:r>
    </w:p>
    <w:p w:rsidR="00C35293" w:rsidRPr="00EF1482" w:rsidRDefault="00C35293"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медицинской помощи по медицинской реабилитации (комплексное посещение).</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5.4.2.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w:t>
      </w:r>
    </w:p>
    <w:p w:rsidR="00253BDC" w:rsidRPr="00EF1482" w:rsidRDefault="00253BDC"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253BDC" w:rsidRPr="00EF1482" w:rsidRDefault="00253BDC"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proofErr w:type="gramStart"/>
      <w:r w:rsidRPr="00EF1482">
        <w:rPr>
          <w:rFonts w:ascii="Times New Roman" w:eastAsia="Times New Roman" w:hAnsi="Times New Roman" w:cs="Times New Roman"/>
          <w:sz w:val="28"/>
        </w:rPr>
        <w:t xml:space="preserve">- за прерванный случай госпитализации в случаях прерывания лечения </w:t>
      </w:r>
      <w:r w:rsidRPr="00EF1482">
        <w:rPr>
          <w:rFonts w:ascii="Times New Roman" w:eastAsia="Times New Roman" w:hAnsi="Times New Roman" w:cs="Times New Roman"/>
          <w:sz w:val="28"/>
        </w:rPr>
        <w:br/>
        <w:t>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w:t>
      </w:r>
      <w:r w:rsidRPr="00EF1482">
        <w:rPr>
          <w:rFonts w:ascii="Times New Roman" w:eastAsia="Times New Roman" w:hAnsi="Times New Roman" w:cs="Times New Roman"/>
          <w:sz w:val="28"/>
        </w:rPr>
        <w:br/>
        <w:t>не в полном объеме по сравнению с выбранной</w:t>
      </w:r>
      <w:proofErr w:type="gramEnd"/>
      <w:r w:rsidR="00910BA0" w:rsidRPr="00EF1482">
        <w:rPr>
          <w:rFonts w:ascii="Times New Roman" w:eastAsia="Times New Roman" w:hAnsi="Times New Roman" w:cs="Times New Roman"/>
          <w:sz w:val="28"/>
        </w:rPr>
        <w:t xml:space="preserve"> </w:t>
      </w:r>
      <w:proofErr w:type="gramStart"/>
      <w:r w:rsidRPr="00EF1482">
        <w:rPr>
          <w:rFonts w:ascii="Times New Roman" w:eastAsia="Times New Roman" w:hAnsi="Times New Roman" w:cs="Times New Roman"/>
          <w:sz w:val="28"/>
        </w:rP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w:t>
      </w:r>
      <w:proofErr w:type="gramEnd"/>
      <w:r w:rsidRPr="00EF1482">
        <w:rPr>
          <w:rFonts w:ascii="Times New Roman" w:eastAsia="Times New Roman" w:hAnsi="Times New Roman" w:cs="Times New Roman"/>
          <w:sz w:val="28"/>
        </w:rPr>
        <w:t xml:space="preserve"> исключением </w:t>
      </w:r>
      <w:r w:rsidRPr="00EF1482">
        <w:rPr>
          <w:rFonts w:ascii="Times New Roman" w:eastAsia="Times New Roman" w:hAnsi="Times New Roman" w:cs="Times New Roman"/>
          <w:sz w:val="28"/>
        </w:rPr>
        <w:lastRenderedPageBreak/>
        <w:t xml:space="preserve">случаев оказания медицинской помощи по группам заболеваний, состояний, приведенных </w:t>
      </w:r>
      <w:r w:rsidR="00251D86" w:rsidRPr="00EF1482">
        <w:rPr>
          <w:rFonts w:ascii="Times New Roman" w:eastAsia="Times New Roman" w:hAnsi="Times New Roman" w:cs="Times New Roman"/>
          <w:sz w:val="28"/>
        </w:rPr>
        <w:t>в перечне заболеваний, состояний (групп заболеваний, состояний) с оптимальной длительностью лечения до 3 дней включительно</w:t>
      </w:r>
      <w:r w:rsidRPr="00EF1482">
        <w:rPr>
          <w:rFonts w:ascii="Times New Roman" w:eastAsia="Times New Roman" w:hAnsi="Times New Roman" w:cs="Times New Roman"/>
          <w:sz w:val="28"/>
        </w:rPr>
        <w:t>, в том числе в сочетании с оплатой за услугу диализа</w:t>
      </w:r>
      <w:r w:rsidR="00910BA0" w:rsidRPr="00EF1482">
        <w:rPr>
          <w:rFonts w:ascii="Times New Roman" w:eastAsia="Times New Roman" w:hAnsi="Times New Roman" w:cs="Times New Roman"/>
          <w:sz w:val="28"/>
        </w:rPr>
        <w:t>.</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5.4.3. При оплате медицинской помощи, оказанной в условиях дневного стационара:</w:t>
      </w:r>
    </w:p>
    <w:p w:rsidR="00251D86" w:rsidRPr="00EF1482" w:rsidRDefault="00251D86"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51D86" w:rsidRPr="00EF1482" w:rsidRDefault="00251D86"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proofErr w:type="gramStart"/>
      <w:r w:rsidRPr="00EF1482">
        <w:rPr>
          <w:rFonts w:ascii="Times New Roman" w:eastAsia="Times New Roman" w:hAnsi="Times New Roman" w:cs="Times New Roman"/>
          <w:sz w:val="28"/>
        </w:rPr>
        <w:t>-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rsidR="00910BA0" w:rsidRPr="00EF1482">
        <w:rPr>
          <w:rFonts w:ascii="Times New Roman" w:eastAsia="Times New Roman" w:hAnsi="Times New Roman" w:cs="Times New Roman"/>
          <w:sz w:val="28"/>
        </w:rPr>
        <w:t xml:space="preserve"> </w:t>
      </w:r>
      <w:proofErr w:type="gramStart"/>
      <w:r w:rsidRPr="00EF1482">
        <w:rPr>
          <w:rFonts w:ascii="Times New Roman" w:eastAsia="Times New Roman" w:hAnsi="Times New Roman" w:cs="Times New Roman"/>
          <w:sz w:val="28"/>
        </w:rP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w:t>
      </w:r>
      <w:proofErr w:type="gramEnd"/>
      <w:r w:rsidRPr="00EF1482">
        <w:rPr>
          <w:rFonts w:ascii="Times New Roman" w:eastAsia="Times New Roman" w:hAnsi="Times New Roman" w:cs="Times New Roman"/>
          <w:sz w:val="28"/>
        </w:rPr>
        <w:t xml:space="preserve"> лечения), за исключением случаев оказания медицинской помощи по группам заболеваний, состояний,</w:t>
      </w:r>
      <w:r w:rsidR="00910BA0" w:rsidRPr="00EF1482">
        <w:rPr>
          <w:rFonts w:ascii="Times New Roman" w:eastAsia="Times New Roman" w:hAnsi="Times New Roman" w:cs="Times New Roman"/>
          <w:sz w:val="28"/>
        </w:rPr>
        <w:t xml:space="preserve"> </w:t>
      </w:r>
      <w:r w:rsidR="00E40E1E" w:rsidRPr="00EF1482">
        <w:rPr>
          <w:rFonts w:ascii="Times New Roman" w:eastAsia="Times New Roman" w:hAnsi="Times New Roman" w:cs="Times New Roman"/>
          <w:sz w:val="28"/>
        </w:rPr>
        <w:t>приведенных в перечне заболеваний, состояний (групп заболеваний, состояний) с оптимальной длительностью лечения до 3 дней включительно</w:t>
      </w:r>
      <w:r w:rsidRPr="00EF1482">
        <w:rPr>
          <w:rFonts w:ascii="Times New Roman" w:eastAsia="Times New Roman" w:hAnsi="Times New Roman" w:cs="Times New Roman"/>
          <w:sz w:val="28"/>
        </w:rPr>
        <w:t>, за услугу диализа (в том числе</w:t>
      </w:r>
      <w:r w:rsidR="00910BA0" w:rsidRPr="00EF1482">
        <w:rPr>
          <w:rFonts w:ascii="Times New Roman" w:eastAsia="Times New Roman" w:hAnsi="Times New Roman" w:cs="Times New Roman"/>
          <w:sz w:val="28"/>
        </w:rPr>
        <w:t xml:space="preserve"> </w:t>
      </w:r>
      <w:r w:rsidRPr="00EF1482">
        <w:rPr>
          <w:rFonts w:ascii="Times New Roman" w:eastAsia="Times New Roman" w:hAnsi="Times New Roman" w:cs="Times New Roman"/>
          <w:sz w:val="28"/>
        </w:rPr>
        <w:t>в сочетании с оплатой по клинико-статистической группе заболеваний, группе высокотехнологичной медицинской помощи)</w:t>
      </w:r>
      <w:r w:rsidR="00910BA0" w:rsidRPr="00EF1482">
        <w:rPr>
          <w:rFonts w:ascii="Times New Roman" w:eastAsia="Times New Roman" w:hAnsi="Times New Roman" w:cs="Times New Roman"/>
          <w:sz w:val="28"/>
        </w:rPr>
        <w:t>.</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5.4.4.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0AFE" w:rsidRPr="00EF1482" w:rsidRDefault="004703B5"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 xml:space="preserve">- </w:t>
      </w:r>
      <w:r w:rsidR="00370AFE" w:rsidRPr="00EF1482">
        <w:rPr>
          <w:rFonts w:ascii="Times New Roman" w:eastAsia="Times New Roman" w:hAnsi="Times New Roman" w:cs="Times New Roman"/>
          <w:sz w:val="28"/>
        </w:rPr>
        <w:t>по подушевому нормативу финансирования;</w:t>
      </w:r>
    </w:p>
    <w:p w:rsidR="00370AFE" w:rsidRPr="00EF1482" w:rsidRDefault="004703B5"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 xml:space="preserve">- </w:t>
      </w:r>
      <w:r w:rsidR="00370AFE" w:rsidRPr="00EF1482">
        <w:rPr>
          <w:rFonts w:ascii="Times New Roman" w:eastAsia="Times New Roman" w:hAnsi="Times New Roman" w:cs="Times New Roman"/>
          <w:sz w:val="28"/>
        </w:rPr>
        <w:t>за единицу объема медицинской помощи</w:t>
      </w:r>
      <w:r w:rsidR="00F6621C" w:rsidRPr="00EF1482">
        <w:rPr>
          <w:rFonts w:ascii="Times New Roman" w:eastAsia="Times New Roman" w:hAnsi="Times New Roman" w:cs="Times New Roman"/>
          <w:sz w:val="28"/>
        </w:rPr>
        <w:t xml:space="preserve"> – </w:t>
      </w:r>
      <w:r w:rsidR="00370AFE" w:rsidRPr="00EF1482">
        <w:rPr>
          <w:rFonts w:ascii="Times New Roman" w:eastAsia="Times New Roman" w:hAnsi="Times New Roman" w:cs="Times New Roman"/>
          <w:sz w:val="28"/>
        </w:rPr>
        <w:t xml:space="preserve">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w:t>
      </w:r>
      <w:r w:rsidR="00261102" w:rsidRPr="00EF1482">
        <w:rPr>
          <w:rFonts w:ascii="Times New Roman" w:eastAsia="Times New Roman" w:hAnsi="Times New Roman" w:cs="Times New Roman"/>
          <w:sz w:val="28"/>
        </w:rPr>
        <w:t>ОМС</w:t>
      </w:r>
      <w:r w:rsidR="00370AFE" w:rsidRPr="00EF1482">
        <w:rPr>
          <w:rFonts w:ascii="Times New Roman" w:eastAsia="Times New Roman" w:hAnsi="Times New Roman" w:cs="Times New Roman"/>
          <w:sz w:val="28"/>
        </w:rPr>
        <w:t>, а также оказанной в отдельных медицинских организациях, не имеющих прикрепившихся лиц).</w:t>
      </w:r>
    </w:p>
    <w:p w:rsidR="00A35899"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 xml:space="preserve">5.5. </w:t>
      </w:r>
      <w:r w:rsidR="00A35899" w:rsidRPr="00EF1482">
        <w:rPr>
          <w:rFonts w:ascii="Times New Roman" w:eastAsia="Times New Roman" w:hAnsi="Times New Roman" w:cs="Times New Roman"/>
          <w:sz w:val="28"/>
        </w:rPr>
        <w:t xml:space="preserve">Финансовое обеспечение </w:t>
      </w:r>
      <w:r w:rsidR="00910BA0" w:rsidRPr="00EF1482">
        <w:rPr>
          <w:rFonts w:ascii="Times New Roman" w:hAnsi="Times New Roman" w:cs="Times New Roman"/>
          <w:sz w:val="28"/>
          <w:szCs w:val="28"/>
        </w:rPr>
        <w:t xml:space="preserve">проводимых в соответствии с порядками, утверждаемыми Министерством здравоохранения Российской Федерации в </w:t>
      </w:r>
      <w:r w:rsidR="00910BA0" w:rsidRPr="00EF1482">
        <w:rPr>
          <w:rFonts w:ascii="Times New Roman" w:hAnsi="Times New Roman" w:cs="Times New Roman"/>
          <w:sz w:val="28"/>
          <w:szCs w:val="28"/>
        </w:rPr>
        <w:lastRenderedPageBreak/>
        <w:t xml:space="preserve">соответствии с Федеральным </w:t>
      </w:r>
      <w:hyperlink r:id="rId23">
        <w:r w:rsidR="00910BA0" w:rsidRPr="00EF1482">
          <w:rPr>
            <w:rFonts w:ascii="Times New Roman" w:hAnsi="Times New Roman" w:cs="Times New Roman"/>
            <w:sz w:val="28"/>
            <w:szCs w:val="28"/>
          </w:rPr>
          <w:t>законом</w:t>
        </w:r>
      </w:hyperlink>
      <w:r w:rsidR="00910BA0" w:rsidRPr="00EF1482">
        <w:rPr>
          <w:rFonts w:ascii="Times New Roman" w:hAnsi="Times New Roman" w:cs="Times New Roman"/>
          <w:sz w:val="28"/>
          <w:szCs w:val="28"/>
        </w:rPr>
        <w:t xml:space="preserve"> </w:t>
      </w:r>
      <w:r w:rsidR="00910BA0" w:rsidRPr="00EF1482">
        <w:rPr>
          <w:rFonts w:ascii="Times New Roman" w:eastAsia="Times New Roman" w:hAnsi="Times New Roman" w:cs="Times New Roman"/>
          <w:sz w:val="28"/>
        </w:rPr>
        <w:t xml:space="preserve">от </w:t>
      </w:r>
      <w:r w:rsidR="00910BA0" w:rsidRPr="00EF1482">
        <w:rPr>
          <w:rFonts w:ascii="Times New Roman" w:hAnsi="Times New Roman" w:cs="Times New Roman"/>
          <w:sz w:val="28"/>
          <w:szCs w:val="28"/>
        </w:rPr>
        <w:t xml:space="preserve">21 ноября 2011 года </w:t>
      </w:r>
      <w:hyperlink r:id="rId24" w:history="1">
        <w:r w:rsidR="00910BA0" w:rsidRPr="00EF1482">
          <w:rPr>
            <w:rFonts w:ascii="Times New Roman" w:hAnsi="Times New Roman" w:cs="Times New Roman"/>
            <w:sz w:val="28"/>
            <w:szCs w:val="28"/>
          </w:rPr>
          <w:t>№ 323-ФЗ</w:t>
        </w:r>
      </w:hyperlink>
      <w:r w:rsidR="00910BA0" w:rsidRPr="00EF1482">
        <w:rPr>
          <w:rFonts w:ascii="Times New Roman" w:hAnsi="Times New Roman" w:cs="Times New Roman"/>
          <w:sz w:val="28"/>
          <w:szCs w:val="28"/>
        </w:rPr>
        <w:t xml:space="preserve"> «Об основах охраны здоровья граждан в Российской Федерации», </w:t>
      </w:r>
      <w:r w:rsidR="00A35899" w:rsidRPr="00EF1482">
        <w:rPr>
          <w:rFonts w:ascii="Times New Roman" w:eastAsia="Times New Roman" w:hAnsi="Times New Roman" w:cs="Times New Roman"/>
          <w:sz w:val="28"/>
        </w:rPr>
        <w:t xml:space="preserve">профилактических осмотров, диспансеризации и </w:t>
      </w:r>
      <w:r w:rsidR="00A35899" w:rsidRPr="00EF1482">
        <w:rPr>
          <w:rFonts w:ascii="Times New Roman" w:hAnsi="Times New Roman" w:cs="Times New Roman"/>
          <w:sz w:val="28"/>
          <w:szCs w:val="28"/>
        </w:rPr>
        <w:t>диспансерного наблюдения</w:t>
      </w:r>
      <w:r w:rsidR="00291D7D" w:rsidRPr="00EF1482">
        <w:rPr>
          <w:rFonts w:ascii="Times New Roman" w:hAnsi="Times New Roman" w:cs="Times New Roman"/>
          <w:sz w:val="28"/>
          <w:szCs w:val="28"/>
        </w:rPr>
        <w:t xml:space="preserve"> </w:t>
      </w:r>
      <w:r w:rsidR="00A35899" w:rsidRPr="00EF1482">
        <w:rPr>
          <w:rFonts w:ascii="Times New Roman" w:hAnsi="Times New Roman" w:cs="Times New Roman"/>
          <w:sz w:val="28"/>
          <w:szCs w:val="28"/>
        </w:rPr>
        <w:t>осуществляется за единицу объема медицинской помощи (комплексное посещение).</w:t>
      </w:r>
    </w:p>
    <w:p w:rsidR="00722872" w:rsidRPr="00EF1482" w:rsidRDefault="00722872" w:rsidP="00EF1482">
      <w:pPr>
        <w:pStyle w:val="ConsPlusNormal"/>
        <w:ind w:firstLine="709"/>
        <w:jc w:val="both"/>
        <w:rPr>
          <w:rFonts w:ascii="Times New Roman" w:hAnsi="Times New Roman" w:cs="Times New Roman"/>
          <w:sz w:val="28"/>
          <w:szCs w:val="28"/>
        </w:rPr>
      </w:pPr>
      <w:proofErr w:type="gramStart"/>
      <w:r w:rsidRPr="00EF1482">
        <w:rPr>
          <w:rFonts w:ascii="Times New Roman" w:hAnsi="Times New Roman" w:cs="Times New Roman"/>
          <w:sz w:val="28"/>
          <w:szCs w:val="22"/>
          <w:lang w:eastAsia="en-US"/>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rsidRPr="00EF1482">
        <w:rPr>
          <w:rFonts w:ascii="Times New Roman" w:hAnsi="Times New Roman" w:cs="Times New Roman"/>
          <w:sz w:val="28"/>
          <w:szCs w:val="22"/>
          <w:lang w:eastAsia="en-US"/>
        </w:rPr>
        <w:t xml:space="preserve"> показателей результативности деятельности медицинской организации, включая показатели объема медицинской помощи. </w:t>
      </w:r>
      <w:proofErr w:type="gramStart"/>
      <w:r w:rsidRPr="00EF1482">
        <w:rPr>
          <w:rFonts w:ascii="Times New Roman" w:hAnsi="Times New Roman" w:cs="Times New Roman"/>
          <w:sz w:val="28"/>
          <w:szCs w:val="22"/>
          <w:lang w:eastAsia="en-US"/>
        </w:rP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w:t>
      </w:r>
      <w:r w:rsidRPr="00EF1482">
        <w:rPr>
          <w:rFonts w:ascii="Times New Roman" w:hAnsi="Times New Roman" w:cs="Times New Roman"/>
          <w:sz w:val="28"/>
          <w:szCs w:val="28"/>
        </w:rPr>
        <w:t xml:space="preserve"> также средств</w:t>
      </w:r>
      <w:r w:rsidR="00910BA0" w:rsidRPr="00EF1482">
        <w:rPr>
          <w:rFonts w:ascii="Times New Roman" w:hAnsi="Times New Roman" w:cs="Times New Roman"/>
          <w:sz w:val="28"/>
          <w:szCs w:val="28"/>
        </w:rPr>
        <w:t>а</w:t>
      </w:r>
      <w:r w:rsidRPr="00EF1482">
        <w:rPr>
          <w:rFonts w:ascii="Times New Roman" w:hAnsi="Times New Roman" w:cs="Times New Roman"/>
          <w:sz w:val="28"/>
          <w:szCs w:val="28"/>
        </w:rPr>
        <w:t xml:space="preserve"> на оплату диспансерного наблюдения и</w:t>
      </w:r>
      <w:proofErr w:type="gramEnd"/>
      <w:r w:rsidRPr="00EF1482">
        <w:rPr>
          <w:rFonts w:ascii="Times New Roman" w:hAnsi="Times New Roman" w:cs="Times New Roman"/>
          <w:sz w:val="28"/>
          <w:szCs w:val="28"/>
        </w:rPr>
        <w:t xml:space="preserve"> финансовое обеспечение фельдшерских и фельдшерско-акушерских пунктов.</w:t>
      </w:r>
    </w:p>
    <w:p w:rsidR="00370AFE" w:rsidRPr="00EF1482" w:rsidRDefault="00370AFE" w:rsidP="00EF14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EF1482">
        <w:rPr>
          <w:rFonts w:ascii="Times New Roman" w:eastAsia="Times New Roman" w:hAnsi="Times New Roman" w:cs="Times New Roman"/>
          <w:sz w:val="28"/>
        </w:rPr>
        <w:t xml:space="preserve">Подушевой норматив финансирования на прикрепившихся лиц </w:t>
      </w:r>
      <w:proofErr w:type="gramStart"/>
      <w:r w:rsidRPr="00EF1482">
        <w:rPr>
          <w:rFonts w:ascii="Times New Roman" w:eastAsia="Times New Roman" w:hAnsi="Times New Roman" w:cs="Times New Roman"/>
          <w:sz w:val="28"/>
        </w:rPr>
        <w:t>включает</w:t>
      </w:r>
      <w:proofErr w:type="gramEnd"/>
      <w:r w:rsidRPr="00EF1482">
        <w:rPr>
          <w:rFonts w:ascii="Times New Roman" w:eastAsia="Times New Roman" w:hAnsi="Times New Roman" w:cs="Times New Roman"/>
          <w:sz w:val="28"/>
        </w:rPr>
        <w:t xml:space="preserve"> в том числе расходы на оказание медицинской помощи с применением телемедицинских технологий.</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5.6. </w:t>
      </w:r>
      <w:proofErr w:type="gramStart"/>
      <w:r w:rsidRPr="00EF1482">
        <w:rPr>
          <w:rFonts w:ascii="Times New Roman" w:eastAsia="Times New Roman" w:hAnsi="Times New Roman" w:cs="Times New Roman"/>
          <w:sz w:val="28"/>
          <w:szCs w:val="28"/>
          <w:lang w:eastAsia="ru-RU"/>
        </w:rPr>
        <w:t xml:space="preserve">В рамках проведения профилактических мероприятий </w:t>
      </w:r>
      <w:r w:rsidR="004F3F6B" w:rsidRPr="00EF1482">
        <w:rPr>
          <w:rFonts w:ascii="Times New Roman" w:eastAsia="Times New Roman" w:hAnsi="Times New Roman" w:cs="Times New Roman"/>
          <w:sz w:val="28"/>
          <w:szCs w:val="28"/>
          <w:lang w:eastAsia="ru-RU"/>
        </w:rPr>
        <w:t xml:space="preserve">министерство здравоохранения </w:t>
      </w:r>
      <w:r w:rsidRPr="00EF1482">
        <w:rPr>
          <w:rFonts w:ascii="Times New Roman" w:eastAsia="Times New Roman" w:hAnsi="Times New Roman" w:cs="Times New Roman"/>
          <w:sz w:val="28"/>
          <w:szCs w:val="28"/>
          <w:lang w:eastAsia="ru-RU"/>
        </w:rPr>
        <w:t>Ярославской области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w:t>
      </w:r>
      <w:r w:rsidR="00C35293" w:rsidRPr="00EF1482">
        <w:rPr>
          <w:rFonts w:ascii="Times New Roman" w:hAnsi="Times New Roman" w:cs="Times New Roman"/>
        </w:rPr>
        <w:t xml:space="preserve"> </w:t>
      </w:r>
      <w:r w:rsidR="00C35293" w:rsidRPr="00EF1482">
        <w:rPr>
          <w:rFonts w:ascii="Times New Roman" w:eastAsia="Times New Roman" w:hAnsi="Times New Roman" w:cs="Times New Roman"/>
          <w:sz w:val="28"/>
          <w:szCs w:val="28"/>
          <w:lang w:eastAsia="ru-RU"/>
        </w:rPr>
        <w:t xml:space="preserve">а также </w:t>
      </w:r>
      <w:r w:rsidR="00910BA0" w:rsidRPr="00EF1482">
        <w:rPr>
          <w:rFonts w:ascii="Times New Roman" w:eastAsia="Times New Roman" w:hAnsi="Times New Roman" w:cs="Times New Roman"/>
          <w:sz w:val="28"/>
          <w:szCs w:val="28"/>
          <w:lang w:eastAsia="ru-RU"/>
        </w:rPr>
        <w:t xml:space="preserve">в </w:t>
      </w:r>
      <w:r w:rsidR="00C35293" w:rsidRPr="00EF1482">
        <w:rPr>
          <w:rFonts w:ascii="Times New Roman" w:eastAsia="Times New Roman" w:hAnsi="Times New Roman" w:cs="Times New Roman"/>
          <w:sz w:val="28"/>
          <w:szCs w:val="28"/>
          <w:lang w:eastAsia="ru-RU"/>
        </w:rPr>
        <w:t>случа</w:t>
      </w:r>
      <w:r w:rsidR="00910BA0" w:rsidRPr="00EF1482">
        <w:rPr>
          <w:rFonts w:ascii="Times New Roman" w:eastAsia="Times New Roman" w:hAnsi="Times New Roman" w:cs="Times New Roman"/>
          <w:sz w:val="28"/>
          <w:szCs w:val="28"/>
          <w:lang w:eastAsia="ru-RU"/>
        </w:rPr>
        <w:t>ях</w:t>
      </w:r>
      <w:r w:rsidR="00C35293" w:rsidRPr="00EF1482">
        <w:rPr>
          <w:rFonts w:ascii="Times New Roman" w:eastAsia="Times New Roman" w:hAnsi="Times New Roman" w:cs="Times New Roman"/>
          <w:sz w:val="28"/>
          <w:szCs w:val="28"/>
          <w:lang w:eastAsia="ru-RU"/>
        </w:rPr>
        <w:t xml:space="preserve"> распространения иных острых респираторных вирусных инфекций</w:t>
      </w:r>
      <w:r w:rsidRPr="00EF1482">
        <w:rPr>
          <w:rFonts w:ascii="Times New Roman" w:eastAsia="Times New Roman" w:hAnsi="Times New Roman" w:cs="Times New Roman"/>
          <w:sz w:val="28"/>
          <w:szCs w:val="28"/>
          <w:lang w:eastAsia="ru-RU"/>
        </w:rPr>
        <w:t xml:space="preserve"> обеспечивает организацию прохождения гражданами профилактических осмотров, диспансеризации, включая углубленную диспансеризацию, в том числе в вечерние часы и в субботу</w:t>
      </w:r>
      <w:proofErr w:type="gramEnd"/>
      <w:r w:rsidRPr="00EF1482">
        <w:rPr>
          <w:rFonts w:ascii="Times New Roman" w:eastAsia="Times New Roman" w:hAnsi="Times New Roman" w:cs="Times New Roman"/>
          <w:sz w:val="28"/>
          <w:szCs w:val="28"/>
          <w:lang w:eastAsia="ru-RU"/>
        </w:rPr>
        <w:t>, а также предоставляет гражданам возможность дистанционной записи на приемы (осмотры, консультации) медицинскими работниками, медицинские исследования и иные медицинские вмешательства, проводимые в рамках профилактических осмотров и диспансеризации, включая углубленную диспансеризацию.</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Порядок проведения данных профилактических мероприятий и диспансерного наблюдения утверждается ежегодно приказом </w:t>
      </w:r>
      <w:r w:rsidR="004F3F6B" w:rsidRPr="00EF1482">
        <w:rPr>
          <w:rFonts w:ascii="Times New Roman" w:eastAsia="Times New Roman" w:hAnsi="Times New Roman" w:cs="Times New Roman"/>
          <w:sz w:val="28"/>
          <w:szCs w:val="28"/>
          <w:lang w:eastAsia="ru-RU"/>
        </w:rPr>
        <w:t xml:space="preserve">министерства здравоохранения </w:t>
      </w:r>
      <w:r w:rsidRPr="00EF1482">
        <w:rPr>
          <w:rFonts w:ascii="Times New Roman" w:eastAsia="Times New Roman" w:hAnsi="Times New Roman" w:cs="Times New Roman"/>
          <w:sz w:val="28"/>
          <w:szCs w:val="28"/>
          <w:lang w:eastAsia="ru-RU"/>
        </w:rPr>
        <w:t xml:space="preserve">Ярославской области и Территориального фонда ОМС </w:t>
      </w:r>
      <w:r w:rsidRPr="00EF1482">
        <w:rPr>
          <w:rFonts w:ascii="Times New Roman" w:eastAsia="Times New Roman" w:hAnsi="Times New Roman" w:cs="Times New Roman"/>
          <w:sz w:val="28"/>
          <w:szCs w:val="28"/>
          <w:lang w:eastAsia="ru-RU"/>
        </w:rPr>
        <w:lastRenderedPageBreak/>
        <w:t>Ярославской области.</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Профилактические мероприятия </w:t>
      </w:r>
      <w:proofErr w:type="gramStart"/>
      <w:r w:rsidRPr="00EF1482">
        <w:rPr>
          <w:rFonts w:ascii="Times New Roman" w:eastAsia="Times New Roman" w:hAnsi="Times New Roman" w:cs="Times New Roman"/>
          <w:sz w:val="28"/>
          <w:szCs w:val="28"/>
          <w:lang w:eastAsia="ru-RU"/>
        </w:rPr>
        <w:t>организуются</w:t>
      </w:r>
      <w:proofErr w:type="gramEnd"/>
      <w:r w:rsidRPr="00EF1482">
        <w:rPr>
          <w:rFonts w:ascii="Times New Roman" w:eastAsia="Times New Roman" w:hAnsi="Times New Roman" w:cs="Times New Roman"/>
          <w:sz w:val="28"/>
          <w:szCs w:val="28"/>
          <w:lang w:eastAsia="ru-RU"/>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370AFE" w:rsidRPr="00EF1482" w:rsidRDefault="004F3F6B"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Министерство здравоохранения </w:t>
      </w:r>
      <w:r w:rsidR="00370AFE" w:rsidRPr="00EF1482">
        <w:rPr>
          <w:rFonts w:ascii="Times New Roman" w:eastAsia="Times New Roman" w:hAnsi="Times New Roman" w:cs="Times New Roman"/>
          <w:sz w:val="28"/>
          <w:szCs w:val="28"/>
          <w:lang w:eastAsia="ru-RU"/>
        </w:rPr>
        <w:t>Ярославской области размещает информацию о медицинских организациях, на базе которых граждане могут пройти профилактические осмотры, диспансеризацию, включая углубленную диспансеризацию, на портале органов государственной власти Ярославской области в информационно-телекоммуникационной сети «Интернет» по адресу: www.yarregio</w:t>
      </w:r>
      <w:r w:rsidR="00205C04" w:rsidRPr="00EF1482">
        <w:rPr>
          <w:rFonts w:ascii="Times New Roman" w:eastAsia="Times New Roman" w:hAnsi="Times New Roman" w:cs="Times New Roman"/>
          <w:sz w:val="28"/>
          <w:szCs w:val="28"/>
          <w:lang w:val="en-US" w:eastAsia="ru-RU"/>
        </w:rPr>
        <w:t>n</w:t>
      </w:r>
      <w:r w:rsidR="00370AFE" w:rsidRPr="00EF1482">
        <w:rPr>
          <w:rFonts w:ascii="Times New Roman" w:eastAsia="Times New Roman" w:hAnsi="Times New Roman" w:cs="Times New Roman"/>
          <w:sz w:val="28"/>
          <w:szCs w:val="28"/>
          <w:lang w:eastAsia="ru-RU"/>
        </w:rPr>
        <w:t>.ru.</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При необходимости для проведения медицинских исследований в рамках прохождения профилактических осмотров, диспансеризации, в том числе углубленной диспансеризации, могут привлекаться медицинские работники медицинских организаций, оказывающих специализированную медицинскую помощь.</w:t>
      </w:r>
    </w:p>
    <w:p w:rsidR="004004DB" w:rsidRPr="00EF1482" w:rsidRDefault="004004DB"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Оплата углубленной диспансеризации осуществляется в соответствии с перечнем исследований и иных медицинских вмешательств, проводимых в рамках углубленной диспансеризации, по тарифам, установленным тарифным соглашением, указанным в подпункте 5.2 </w:t>
      </w:r>
      <w:r w:rsidR="00910BA0" w:rsidRPr="00EF1482">
        <w:rPr>
          <w:rFonts w:ascii="Times New Roman" w:eastAsia="Times New Roman" w:hAnsi="Times New Roman" w:cs="Times New Roman"/>
          <w:sz w:val="28"/>
          <w:szCs w:val="28"/>
          <w:lang w:eastAsia="ru-RU"/>
        </w:rPr>
        <w:t>данно</w:t>
      </w:r>
      <w:r w:rsidRPr="00EF1482">
        <w:rPr>
          <w:rFonts w:ascii="Times New Roman" w:eastAsia="Times New Roman" w:hAnsi="Times New Roman" w:cs="Times New Roman"/>
          <w:sz w:val="28"/>
          <w:szCs w:val="28"/>
          <w:lang w:eastAsia="ru-RU"/>
        </w:rPr>
        <w:t>го пункта.</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6. </w:t>
      </w:r>
      <w:proofErr w:type="gramStart"/>
      <w:r w:rsidRPr="00EF1482">
        <w:rPr>
          <w:rFonts w:ascii="Times New Roman" w:eastAsia="Times New Roman" w:hAnsi="Times New Roman" w:cs="Times New Roman"/>
          <w:sz w:val="28"/>
          <w:szCs w:val="28"/>
          <w:lang w:eastAsia="ru-RU"/>
        </w:rPr>
        <w:t>Нормативы объемов предоставления медицинской помощи в расчете на одно застрахованное лицо и норматив финансового обеспечения в рамках территориальной программы ОМС Ярославской области (в том числе по перечню видов высокотехнологичной медицинской помощи) предусмотрены утвержденной стоимостью Территориальной программы по условиям оказания медицинской помощи на 202</w:t>
      </w:r>
      <w:r w:rsidR="001D0256" w:rsidRPr="00EF1482">
        <w:rPr>
          <w:rFonts w:ascii="Times New Roman" w:eastAsia="Times New Roman" w:hAnsi="Times New Roman" w:cs="Times New Roman"/>
          <w:sz w:val="28"/>
          <w:szCs w:val="28"/>
          <w:lang w:eastAsia="ru-RU"/>
        </w:rPr>
        <w:t>3</w:t>
      </w:r>
      <w:r w:rsidR="00F6621C" w:rsidRPr="00EF1482">
        <w:rPr>
          <w:rFonts w:ascii="Times New Roman" w:eastAsia="Times New Roman" w:hAnsi="Times New Roman" w:cs="Times New Roman"/>
          <w:sz w:val="28"/>
          <w:szCs w:val="28"/>
          <w:lang w:eastAsia="ru-RU"/>
        </w:rPr>
        <w:t> год</w:t>
      </w:r>
      <w:r w:rsidRPr="00EF1482">
        <w:rPr>
          <w:rFonts w:ascii="Times New Roman" w:eastAsia="Times New Roman" w:hAnsi="Times New Roman" w:cs="Times New Roman"/>
          <w:sz w:val="28"/>
          <w:szCs w:val="28"/>
          <w:lang w:eastAsia="ru-RU"/>
        </w:rPr>
        <w:t xml:space="preserve"> (приложение </w:t>
      </w:r>
      <w:r w:rsidR="000776A6" w:rsidRPr="00EF1482">
        <w:rPr>
          <w:rFonts w:ascii="Times New Roman" w:eastAsia="Times New Roman" w:hAnsi="Times New Roman" w:cs="Times New Roman"/>
          <w:sz w:val="28"/>
          <w:szCs w:val="28"/>
          <w:lang w:eastAsia="ru-RU"/>
        </w:rPr>
        <w:t>3</w:t>
      </w:r>
      <w:r w:rsidRPr="00EF1482">
        <w:rPr>
          <w:rFonts w:ascii="Times New Roman" w:eastAsia="Times New Roman" w:hAnsi="Times New Roman" w:cs="Times New Roman"/>
          <w:sz w:val="28"/>
          <w:szCs w:val="28"/>
          <w:lang w:eastAsia="ru-RU"/>
        </w:rPr>
        <w:t xml:space="preserve"> к Территориальной программе), информацией о нормативах объема медицинской помощи и нормативах финансовых затрат на</w:t>
      </w:r>
      <w:proofErr w:type="gramEnd"/>
      <w:r w:rsidRPr="00EF1482">
        <w:rPr>
          <w:rFonts w:ascii="Times New Roman" w:eastAsia="Times New Roman" w:hAnsi="Times New Roman" w:cs="Times New Roman"/>
          <w:sz w:val="28"/>
          <w:szCs w:val="28"/>
          <w:lang w:eastAsia="ru-RU"/>
        </w:rPr>
        <w:t xml:space="preserve"> единицу объема медицинской помощи, способах оплаты медицинской помощи, порядке и структуре формирования тарифов на оплату медицинской помощи, подушевых нормативах финансового обеспечения, предусмотренных </w:t>
      </w:r>
      <w:r w:rsidR="000776A6" w:rsidRPr="00EF1482">
        <w:rPr>
          <w:rFonts w:ascii="Times New Roman" w:eastAsia="Times New Roman" w:hAnsi="Times New Roman" w:cs="Times New Roman"/>
          <w:sz w:val="28"/>
          <w:szCs w:val="28"/>
          <w:lang w:eastAsia="ru-RU"/>
        </w:rPr>
        <w:t>раздел</w:t>
      </w:r>
      <w:r w:rsidR="001D0256" w:rsidRPr="00EF1482">
        <w:rPr>
          <w:rFonts w:ascii="Times New Roman" w:eastAsia="Times New Roman" w:hAnsi="Times New Roman" w:cs="Times New Roman"/>
          <w:sz w:val="28"/>
          <w:szCs w:val="28"/>
          <w:lang w:eastAsia="ru-RU"/>
        </w:rPr>
        <w:t>ом</w:t>
      </w:r>
      <w:r w:rsidR="00A803D6" w:rsidRPr="00EF1482">
        <w:rPr>
          <w:rFonts w:ascii="Times New Roman" w:eastAsia="Times New Roman" w:hAnsi="Times New Roman" w:cs="Times New Roman"/>
          <w:sz w:val="28"/>
          <w:szCs w:val="28"/>
          <w:lang w:eastAsia="ru-RU"/>
        </w:rPr>
        <w:t xml:space="preserve"> </w:t>
      </w:r>
      <w:r w:rsidR="000776A6" w:rsidRPr="00EF1482">
        <w:rPr>
          <w:rFonts w:ascii="Times New Roman" w:eastAsia="Times New Roman" w:hAnsi="Times New Roman" w:cs="Times New Roman"/>
          <w:sz w:val="28"/>
          <w:szCs w:val="28"/>
          <w:lang w:val="en-US" w:eastAsia="ru-RU"/>
        </w:rPr>
        <w:t>VI</w:t>
      </w:r>
      <w:r w:rsidR="00C35293" w:rsidRPr="00EF1482">
        <w:rPr>
          <w:rFonts w:ascii="Times New Roman" w:eastAsia="Times New Roman" w:hAnsi="Times New Roman" w:cs="Times New Roman"/>
          <w:sz w:val="28"/>
          <w:szCs w:val="28"/>
          <w:lang w:eastAsia="ru-RU"/>
        </w:rPr>
        <w:t xml:space="preserve"> </w:t>
      </w:r>
      <w:r w:rsidRPr="00EF1482">
        <w:rPr>
          <w:rFonts w:ascii="Times New Roman" w:eastAsia="Times New Roman" w:hAnsi="Times New Roman" w:cs="Times New Roman"/>
          <w:sz w:val="28"/>
          <w:szCs w:val="28"/>
          <w:lang w:eastAsia="ru-RU"/>
        </w:rPr>
        <w:t>Территориальной программ</w:t>
      </w:r>
      <w:r w:rsidR="00A24B1F" w:rsidRPr="00EF1482">
        <w:rPr>
          <w:rFonts w:ascii="Times New Roman" w:eastAsia="Times New Roman" w:hAnsi="Times New Roman" w:cs="Times New Roman"/>
          <w:sz w:val="28"/>
          <w:szCs w:val="28"/>
          <w:lang w:eastAsia="ru-RU"/>
        </w:rPr>
        <w:t>ы</w:t>
      </w:r>
      <w:r w:rsidRPr="00EF1482">
        <w:rPr>
          <w:rFonts w:ascii="Times New Roman" w:eastAsia="Times New Roman" w:hAnsi="Times New Roman" w:cs="Times New Roman"/>
          <w:sz w:val="28"/>
          <w:szCs w:val="28"/>
          <w:lang w:eastAsia="ru-RU"/>
        </w:rPr>
        <w:t>.</w:t>
      </w:r>
    </w:p>
    <w:p w:rsidR="00370AFE" w:rsidRPr="00EF1482" w:rsidRDefault="0088642A"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7</w:t>
      </w:r>
      <w:r w:rsidR="00370AFE" w:rsidRPr="00EF1482">
        <w:rPr>
          <w:rFonts w:ascii="Times New Roman" w:eastAsia="Times New Roman" w:hAnsi="Times New Roman" w:cs="Times New Roman"/>
          <w:sz w:val="28"/>
          <w:szCs w:val="28"/>
          <w:lang w:eastAsia="ru-RU"/>
        </w:rPr>
        <w:t xml:space="preserve">. </w:t>
      </w:r>
      <w:proofErr w:type="gramStart"/>
      <w:r w:rsidR="00370AFE" w:rsidRPr="00EF1482">
        <w:rPr>
          <w:rFonts w:ascii="Times New Roman" w:eastAsia="Times New Roman" w:hAnsi="Times New Roman" w:cs="Times New Roman"/>
          <w:sz w:val="28"/>
          <w:szCs w:val="28"/>
          <w:lang w:eastAsia="ru-RU"/>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осуществление медицинской </w:t>
      </w:r>
      <w:r w:rsidR="00370AFE" w:rsidRPr="00EF1482">
        <w:rPr>
          <w:rFonts w:ascii="Times New Roman" w:eastAsia="Times New Roman" w:hAnsi="Times New Roman" w:cs="Times New Roman"/>
          <w:sz w:val="28"/>
          <w:szCs w:val="28"/>
          <w:lang w:eastAsia="ru-RU"/>
        </w:rPr>
        <w:lastRenderedPageBreak/>
        <w:t>деятельности указани</w:t>
      </w:r>
      <w:r w:rsidR="00A24B1F" w:rsidRPr="00EF1482">
        <w:rPr>
          <w:rFonts w:ascii="Times New Roman" w:eastAsia="Times New Roman" w:hAnsi="Times New Roman" w:cs="Times New Roman"/>
          <w:sz w:val="28"/>
          <w:szCs w:val="28"/>
          <w:lang w:eastAsia="ru-RU"/>
        </w:rPr>
        <w:t>я</w:t>
      </w:r>
      <w:r w:rsidR="00370AFE" w:rsidRPr="00EF1482">
        <w:rPr>
          <w:rFonts w:ascii="Times New Roman" w:eastAsia="Times New Roman" w:hAnsi="Times New Roman" w:cs="Times New Roman"/>
          <w:sz w:val="28"/>
          <w:szCs w:val="28"/>
          <w:lang w:eastAsia="ru-RU"/>
        </w:rPr>
        <w:t xml:space="preserve"> на возможность</w:t>
      </w:r>
      <w:proofErr w:type="gramEnd"/>
      <w:r w:rsidR="00370AFE" w:rsidRPr="00EF1482">
        <w:rPr>
          <w:rFonts w:ascii="Times New Roman" w:eastAsia="Times New Roman" w:hAnsi="Times New Roman" w:cs="Times New Roman"/>
          <w:sz w:val="28"/>
          <w:szCs w:val="28"/>
          <w:lang w:eastAsia="ru-RU"/>
        </w:rPr>
        <w:t xml:space="preserve"> осуществления работ (услуг) по соответствующему профилю.</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EF1482">
        <w:rPr>
          <w:rFonts w:ascii="Times New Roman" w:eastAsia="Times New Roman" w:hAnsi="Times New Roman" w:cs="Times New Roman"/>
          <w:sz w:val="28"/>
          <w:szCs w:val="28"/>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roofErr w:type="gramEnd"/>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Порядок направления на такие исследования устанавливается приказом </w:t>
      </w:r>
      <w:r w:rsidR="004F3F6B" w:rsidRPr="00EF1482">
        <w:rPr>
          <w:rFonts w:ascii="Times New Roman" w:eastAsia="Times New Roman" w:hAnsi="Times New Roman" w:cs="Times New Roman"/>
          <w:sz w:val="28"/>
          <w:szCs w:val="28"/>
          <w:lang w:eastAsia="ru-RU"/>
        </w:rPr>
        <w:t xml:space="preserve">министерства здравоохранения </w:t>
      </w:r>
      <w:r w:rsidRPr="00EF1482">
        <w:rPr>
          <w:rFonts w:ascii="Times New Roman" w:eastAsia="Times New Roman" w:hAnsi="Times New Roman" w:cs="Times New Roman"/>
          <w:sz w:val="28"/>
          <w:szCs w:val="28"/>
          <w:lang w:eastAsia="ru-RU"/>
        </w:rPr>
        <w:t>Ярославской области.</w:t>
      </w:r>
    </w:p>
    <w:p w:rsidR="00370AFE" w:rsidRPr="00EF1482" w:rsidRDefault="0088642A"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8</w:t>
      </w:r>
      <w:r w:rsidR="00370AFE" w:rsidRPr="00EF1482">
        <w:rPr>
          <w:rFonts w:ascii="Times New Roman" w:eastAsia="Times New Roman" w:hAnsi="Times New Roman" w:cs="Times New Roman"/>
          <w:sz w:val="28"/>
          <w:szCs w:val="28"/>
          <w:lang w:eastAsia="ru-RU"/>
        </w:rPr>
        <w:t>. В рамках реализации базовой программы ОМС и территориальн</w:t>
      </w:r>
      <w:r w:rsidR="00EE20CA" w:rsidRPr="00EF1482">
        <w:rPr>
          <w:rFonts w:ascii="Times New Roman" w:eastAsia="Times New Roman" w:hAnsi="Times New Roman" w:cs="Times New Roman"/>
          <w:sz w:val="28"/>
          <w:szCs w:val="28"/>
          <w:lang w:eastAsia="ru-RU"/>
        </w:rPr>
        <w:t>ой</w:t>
      </w:r>
      <w:r w:rsidR="00370AFE" w:rsidRPr="00EF1482">
        <w:rPr>
          <w:rFonts w:ascii="Times New Roman" w:eastAsia="Times New Roman" w:hAnsi="Times New Roman" w:cs="Times New Roman"/>
          <w:sz w:val="28"/>
          <w:szCs w:val="28"/>
          <w:lang w:eastAsia="ru-RU"/>
        </w:rPr>
        <w:t xml:space="preserve"> программ</w:t>
      </w:r>
      <w:r w:rsidR="00EE20CA" w:rsidRPr="00EF1482">
        <w:rPr>
          <w:rFonts w:ascii="Times New Roman" w:eastAsia="Times New Roman" w:hAnsi="Times New Roman" w:cs="Times New Roman"/>
          <w:sz w:val="28"/>
          <w:szCs w:val="28"/>
          <w:lang w:eastAsia="ru-RU"/>
        </w:rPr>
        <w:t>ы</w:t>
      </w:r>
      <w:r w:rsidR="00370AFE" w:rsidRPr="00EF1482">
        <w:rPr>
          <w:rFonts w:ascii="Times New Roman" w:eastAsia="Times New Roman" w:hAnsi="Times New Roman" w:cs="Times New Roman"/>
          <w:sz w:val="28"/>
          <w:szCs w:val="28"/>
          <w:lang w:eastAsia="ru-RU"/>
        </w:rPr>
        <w:t xml:space="preserve"> ОМС</w:t>
      </w:r>
      <w:r w:rsidR="00EE20CA" w:rsidRPr="00EF1482">
        <w:rPr>
          <w:rFonts w:ascii="Times New Roman" w:eastAsia="Times New Roman" w:hAnsi="Times New Roman" w:cs="Times New Roman"/>
          <w:sz w:val="28"/>
          <w:szCs w:val="28"/>
          <w:lang w:eastAsia="ru-RU"/>
        </w:rPr>
        <w:t xml:space="preserve"> Ярославской области</w:t>
      </w:r>
      <w:r w:rsidR="00370AFE" w:rsidRPr="00EF1482">
        <w:rPr>
          <w:rFonts w:ascii="Times New Roman" w:eastAsia="Times New Roman" w:hAnsi="Times New Roman" w:cs="Times New Roman"/>
          <w:sz w:val="28"/>
          <w:szCs w:val="28"/>
          <w:lang w:eastAsia="ru-RU"/>
        </w:rPr>
        <w:t xml:space="preserve"> осуществляется проведение исследований на наличие новой коронавирусной инфекции (COVID-19) методом полимеразной цепной реакции</w:t>
      </w:r>
      <w:r w:rsidR="003F68EF" w:rsidRPr="00EF1482">
        <w:rPr>
          <w:rFonts w:ascii="Times New Roman" w:eastAsia="Times New Roman" w:hAnsi="Times New Roman" w:cs="Times New Roman"/>
          <w:sz w:val="28"/>
          <w:szCs w:val="28"/>
          <w:lang w:eastAsia="ru-RU"/>
        </w:rPr>
        <w:t>, на наличие вирусов респираторных инфекций, включая вирус гриппа (любым из методов),</w:t>
      </w:r>
      <w:r w:rsidR="00291D7D" w:rsidRPr="00EF1482">
        <w:rPr>
          <w:rFonts w:ascii="Times New Roman" w:eastAsia="Times New Roman" w:hAnsi="Times New Roman" w:cs="Times New Roman"/>
          <w:sz w:val="28"/>
          <w:szCs w:val="28"/>
          <w:lang w:eastAsia="ru-RU"/>
        </w:rPr>
        <w:t xml:space="preserve"> </w:t>
      </w:r>
      <w:r w:rsidR="00370AFE" w:rsidRPr="00EF1482">
        <w:rPr>
          <w:rFonts w:ascii="Times New Roman" w:eastAsia="Times New Roman" w:hAnsi="Times New Roman" w:cs="Times New Roman"/>
          <w:sz w:val="28"/>
          <w:szCs w:val="28"/>
          <w:lang w:eastAsia="ru-RU"/>
        </w:rPr>
        <w:t>в случае:</w:t>
      </w:r>
    </w:p>
    <w:p w:rsidR="00370AFE" w:rsidRPr="00EF1482" w:rsidRDefault="00B02398"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w:t>
      </w:r>
      <w:r w:rsidR="00370AFE" w:rsidRPr="00EF1482">
        <w:rPr>
          <w:rFonts w:ascii="Times New Roman" w:eastAsia="Times New Roman" w:hAnsi="Times New Roman" w:cs="Times New Roman"/>
          <w:sz w:val="28"/>
          <w:szCs w:val="28"/>
          <w:lang w:eastAsia="ru-RU"/>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r w:rsidR="003F68EF" w:rsidRPr="00EF1482">
        <w:rPr>
          <w:rFonts w:ascii="Times New Roman" w:eastAsia="Times New Roman" w:hAnsi="Times New Roman" w:cs="Times New Roman"/>
          <w:sz w:val="28"/>
          <w:szCs w:val="28"/>
          <w:lang w:eastAsia="ru-RU"/>
        </w:rPr>
        <w:t>, респираторной вирусной инфекции, включая грипп</w:t>
      </w:r>
      <w:r w:rsidR="00370AFE" w:rsidRPr="00EF1482">
        <w:rPr>
          <w:rFonts w:ascii="Times New Roman" w:eastAsia="Times New Roman" w:hAnsi="Times New Roman" w:cs="Times New Roman"/>
          <w:sz w:val="28"/>
          <w:szCs w:val="28"/>
          <w:lang w:eastAsia="ru-RU"/>
        </w:rPr>
        <w:t>;</w:t>
      </w:r>
    </w:p>
    <w:p w:rsidR="00370AFE" w:rsidRPr="00EF1482" w:rsidRDefault="00B02398"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w:t>
      </w:r>
      <w:r w:rsidR="00370AFE" w:rsidRPr="00EF1482">
        <w:rPr>
          <w:rFonts w:ascii="Times New Roman" w:eastAsia="Times New Roman" w:hAnsi="Times New Roman" w:cs="Times New Roman"/>
          <w:sz w:val="28"/>
          <w:szCs w:val="28"/>
          <w:lang w:eastAsia="ru-RU"/>
        </w:rPr>
        <w:t>наличия у застрахованных граждан новой коронавирусной инфекции (COVID-19)</w:t>
      </w:r>
      <w:r w:rsidR="003F68EF" w:rsidRPr="00EF1482">
        <w:rPr>
          <w:rFonts w:ascii="Times New Roman" w:eastAsia="Times New Roman" w:hAnsi="Times New Roman" w:cs="Times New Roman"/>
          <w:sz w:val="28"/>
          <w:szCs w:val="28"/>
          <w:lang w:eastAsia="ru-RU"/>
        </w:rPr>
        <w:t>, респираторной вирусной инфекции, включая грипп</w:t>
      </w:r>
      <w:r w:rsidR="00370AFE" w:rsidRPr="00EF1482">
        <w:rPr>
          <w:rFonts w:ascii="Times New Roman" w:eastAsia="Times New Roman" w:hAnsi="Times New Roman" w:cs="Times New Roman"/>
          <w:sz w:val="28"/>
          <w:szCs w:val="28"/>
          <w:lang w:eastAsia="ru-RU"/>
        </w:rPr>
        <w:t>, в том числе для оценки результатов проводимого лечения;</w:t>
      </w:r>
    </w:p>
    <w:p w:rsidR="00370AFE" w:rsidRPr="00EF1482" w:rsidRDefault="00B02398"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w:t>
      </w:r>
      <w:r w:rsidR="00370AFE" w:rsidRPr="00EF1482">
        <w:rPr>
          <w:rFonts w:ascii="Times New Roman" w:eastAsia="Times New Roman" w:hAnsi="Times New Roman" w:cs="Times New Roman"/>
          <w:sz w:val="28"/>
          <w:szCs w:val="28"/>
          <w:lang w:eastAsia="ru-RU"/>
        </w:rPr>
        <w:t>положительного результата исследования на выявление возбудителя новой коронавирусной инфекции (</w:t>
      </w:r>
      <w:r w:rsidR="00370AFE" w:rsidRPr="00EF1482">
        <w:rPr>
          <w:rFonts w:ascii="Times New Roman" w:eastAsia="Times New Roman" w:hAnsi="Times New Roman" w:cs="Times New Roman"/>
          <w:sz w:val="28"/>
          <w:szCs w:val="28"/>
          <w:lang w:val="en-US" w:eastAsia="ru-RU"/>
        </w:rPr>
        <w:t>COVID</w:t>
      </w:r>
      <w:r w:rsidR="00370AFE" w:rsidRPr="00EF1482">
        <w:rPr>
          <w:rFonts w:ascii="Times New Roman" w:eastAsia="Times New Roman" w:hAnsi="Times New Roman" w:cs="Times New Roman"/>
          <w:sz w:val="28"/>
          <w:szCs w:val="28"/>
          <w:lang w:eastAsia="ru-RU"/>
        </w:rPr>
        <w:t>-19)</w:t>
      </w:r>
      <w:r w:rsidR="003F68EF" w:rsidRPr="00EF1482">
        <w:rPr>
          <w:rFonts w:ascii="Times New Roman" w:eastAsia="Times New Roman" w:hAnsi="Times New Roman" w:cs="Times New Roman"/>
          <w:sz w:val="28"/>
          <w:szCs w:val="28"/>
          <w:lang w:eastAsia="ru-RU"/>
        </w:rPr>
        <w:t>, респираторной вирусной инфекции, включая грипп</w:t>
      </w:r>
      <w:r w:rsidR="00370AFE" w:rsidRPr="00EF1482">
        <w:rPr>
          <w:rFonts w:ascii="Times New Roman" w:eastAsia="Times New Roman" w:hAnsi="Times New Roman" w:cs="Times New Roman"/>
          <w:sz w:val="28"/>
          <w:szCs w:val="28"/>
          <w:lang w:eastAsia="ru-RU"/>
        </w:rPr>
        <w:t xml:space="preserve">, полученного с использованием </w:t>
      </w:r>
      <w:proofErr w:type="gramStart"/>
      <w:r w:rsidR="00370AFE" w:rsidRPr="00EF1482">
        <w:rPr>
          <w:rFonts w:ascii="Times New Roman" w:eastAsia="Times New Roman" w:hAnsi="Times New Roman" w:cs="Times New Roman"/>
          <w:sz w:val="28"/>
          <w:szCs w:val="28"/>
          <w:lang w:eastAsia="ru-RU"/>
        </w:rPr>
        <w:t>экспресс-теста</w:t>
      </w:r>
      <w:proofErr w:type="gramEnd"/>
      <w:r w:rsidR="00370AFE" w:rsidRPr="00EF1482">
        <w:rPr>
          <w:rFonts w:ascii="Times New Roman" w:eastAsia="Times New Roman" w:hAnsi="Times New Roman" w:cs="Times New Roman"/>
          <w:sz w:val="28"/>
          <w:szCs w:val="28"/>
          <w:lang w:eastAsia="ru-RU"/>
        </w:rP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370AFE" w:rsidRPr="00EF1482" w:rsidRDefault="00370AFE"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 xml:space="preserve">Планирование объема и финансового обеспечения медицинской помощи пациентам с новой коронавирусной инфекцией (COVID-19) осуществляется в соответствии с нормативами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уровнем и структурой заболеваемости. </w:t>
      </w:r>
      <w:proofErr w:type="gramStart"/>
      <w:r w:rsidRPr="00EF1482">
        <w:rPr>
          <w:rFonts w:ascii="Times New Roman" w:eastAsia="Times New Roman" w:hAnsi="Times New Roman" w:cs="Times New Roman"/>
          <w:sz w:val="28"/>
          <w:szCs w:val="28"/>
          <w:lang w:eastAsia="ru-RU"/>
        </w:rPr>
        <w:t>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w:t>
      </w:r>
      <w:r w:rsidRPr="00EF1482">
        <w:rPr>
          <w:rFonts w:ascii="Times New Roman" w:eastAsia="Times New Roman" w:hAnsi="Times New Roman" w:cs="Times New Roman"/>
          <w:sz w:val="28"/>
          <w:szCs w:val="28"/>
          <w:lang w:eastAsia="ru-RU"/>
        </w:rPr>
        <w:noBreakHyphen/>
        <w:t>19) (любым из методов) в целях подтверждения факта ранее перенесенного заболевания новой коронавирусной инфекцией (COVID-19).</w:t>
      </w:r>
      <w:proofErr w:type="gramEnd"/>
    </w:p>
    <w:p w:rsidR="00370AFE" w:rsidRPr="00EF1482" w:rsidRDefault="0088642A"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lastRenderedPageBreak/>
        <w:t>9</w:t>
      </w:r>
      <w:r w:rsidR="00370AFE" w:rsidRPr="00EF1482">
        <w:rPr>
          <w:rFonts w:ascii="Times New Roman" w:eastAsia="Times New Roman" w:hAnsi="Times New Roman" w:cs="Times New Roman"/>
          <w:sz w:val="28"/>
          <w:szCs w:val="28"/>
          <w:lang w:eastAsia="ru-RU"/>
        </w:rPr>
        <w:t xml:space="preserve">. Перечень медицинских организаций, оказывающих медицинскую помощь в амбулаторных, стационарных условиях и в условиях дневного стационара, имеющих прикрепившихся лиц и участвующих в проведении межучрежденческих расчетов, утверждается тарифным соглашением, указанным в подпункте 5.2 пункта 5 </w:t>
      </w:r>
      <w:r w:rsidR="00910BA0" w:rsidRPr="00EF1482">
        <w:rPr>
          <w:rFonts w:ascii="Times New Roman" w:eastAsia="Times New Roman" w:hAnsi="Times New Roman" w:cs="Times New Roman"/>
          <w:sz w:val="28"/>
          <w:szCs w:val="28"/>
          <w:lang w:eastAsia="ru-RU"/>
        </w:rPr>
        <w:t xml:space="preserve">данного </w:t>
      </w:r>
      <w:r w:rsidR="00370AFE" w:rsidRPr="00EF1482">
        <w:rPr>
          <w:rFonts w:ascii="Times New Roman" w:eastAsia="Times New Roman" w:hAnsi="Times New Roman" w:cs="Times New Roman"/>
          <w:sz w:val="28"/>
          <w:szCs w:val="28"/>
          <w:lang w:eastAsia="ru-RU"/>
        </w:rPr>
        <w:t xml:space="preserve">раздела, на основании приказа </w:t>
      </w:r>
      <w:r w:rsidR="004F3F6B" w:rsidRPr="00EF1482">
        <w:rPr>
          <w:rFonts w:ascii="Times New Roman" w:eastAsia="Times New Roman" w:hAnsi="Times New Roman" w:cs="Times New Roman"/>
          <w:sz w:val="28"/>
          <w:szCs w:val="28"/>
          <w:lang w:eastAsia="ru-RU"/>
        </w:rPr>
        <w:t xml:space="preserve">министерства здравоохранения </w:t>
      </w:r>
      <w:r w:rsidR="00370AFE" w:rsidRPr="00EF1482">
        <w:rPr>
          <w:rFonts w:ascii="Times New Roman" w:eastAsia="Times New Roman" w:hAnsi="Times New Roman" w:cs="Times New Roman"/>
          <w:sz w:val="28"/>
          <w:szCs w:val="28"/>
          <w:lang w:eastAsia="ru-RU"/>
        </w:rPr>
        <w:t>Ярославской области.</w:t>
      </w:r>
    </w:p>
    <w:p w:rsidR="00722872" w:rsidRPr="00EF1482" w:rsidRDefault="00A863E5"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5" w:name="_Hlk114142077"/>
      <w:r w:rsidRPr="00EF1482">
        <w:rPr>
          <w:rFonts w:ascii="Times New Roman" w:eastAsia="Times New Roman" w:hAnsi="Times New Roman" w:cs="Times New Roman"/>
          <w:sz w:val="28"/>
          <w:szCs w:val="28"/>
          <w:lang w:eastAsia="ru-RU"/>
        </w:rPr>
        <w:t>10. </w:t>
      </w:r>
      <w:r w:rsidR="00722872" w:rsidRPr="00EF1482">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bookmarkEnd w:id="5"/>
    </w:p>
    <w:p w:rsidR="00BE7D75" w:rsidRPr="00EF1482" w:rsidRDefault="004D192B"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11.</w:t>
      </w:r>
      <w:r w:rsidR="00A863E5" w:rsidRPr="00EF1482">
        <w:rPr>
          <w:rFonts w:ascii="Times New Roman" w:eastAsia="Times New Roman" w:hAnsi="Times New Roman" w:cs="Times New Roman"/>
          <w:sz w:val="28"/>
          <w:szCs w:val="28"/>
          <w:lang w:eastAsia="ru-RU"/>
        </w:rPr>
        <w:t> </w:t>
      </w:r>
      <w:r w:rsidR="00370AFE" w:rsidRPr="00EF1482">
        <w:rPr>
          <w:rFonts w:ascii="Times New Roman" w:eastAsia="Times New Roman" w:hAnsi="Times New Roman" w:cs="Times New Roman"/>
          <w:sz w:val="28"/>
          <w:szCs w:val="28"/>
          <w:lang w:eastAsia="ru-RU"/>
        </w:rPr>
        <w:t xml:space="preserve">Критерии доступности и качества медицинской помощи приведены в разделе </w:t>
      </w:r>
      <w:r w:rsidR="001D0256" w:rsidRPr="00EF1482">
        <w:rPr>
          <w:rFonts w:ascii="Times New Roman" w:eastAsia="Times New Roman" w:hAnsi="Times New Roman" w:cs="Times New Roman"/>
          <w:sz w:val="28"/>
          <w:szCs w:val="28"/>
          <w:lang w:val="en-US" w:eastAsia="ru-RU"/>
        </w:rPr>
        <w:t>VIII</w:t>
      </w:r>
      <w:r w:rsidR="00370AFE" w:rsidRPr="00EF1482">
        <w:rPr>
          <w:rFonts w:ascii="Times New Roman" w:eastAsia="Times New Roman" w:hAnsi="Times New Roman" w:cs="Times New Roman"/>
          <w:sz w:val="28"/>
          <w:szCs w:val="28"/>
          <w:lang w:eastAsia="ru-RU"/>
        </w:rPr>
        <w:t xml:space="preserve"> Территориальной программы.</w:t>
      </w:r>
    </w:p>
    <w:p w:rsidR="001F2210" w:rsidRPr="00EF1482" w:rsidRDefault="004703B5" w:rsidP="00EF1482">
      <w:pPr>
        <w:pStyle w:val="1"/>
        <w:spacing w:before="0"/>
        <w:ind w:firstLine="0"/>
        <w:contextualSpacing/>
        <w:jc w:val="center"/>
        <w:rPr>
          <w:rFonts w:ascii="Times New Roman" w:hAnsi="Times New Roman"/>
          <w:b w:val="0"/>
          <w:color w:val="auto"/>
        </w:rPr>
      </w:pPr>
      <w:r w:rsidRPr="00EF1482">
        <w:rPr>
          <w:rFonts w:ascii="Times New Roman" w:hAnsi="Times New Roman"/>
          <w:color w:val="auto"/>
          <w:lang w:eastAsia="ru-RU"/>
        </w:rPr>
        <w:br/>
      </w:r>
      <w:r w:rsidR="004332F1" w:rsidRPr="00EF1482">
        <w:rPr>
          <w:rFonts w:ascii="Times New Roman" w:hAnsi="Times New Roman"/>
          <w:b w:val="0"/>
          <w:color w:val="auto"/>
          <w:lang w:val="en-US"/>
        </w:rPr>
        <w:t>V</w:t>
      </w:r>
      <w:r w:rsidR="004332F1" w:rsidRPr="00EF1482">
        <w:rPr>
          <w:rFonts w:ascii="Times New Roman" w:hAnsi="Times New Roman"/>
          <w:b w:val="0"/>
          <w:color w:val="auto"/>
        </w:rPr>
        <w:t xml:space="preserve">. Финансовое обеспечение Территориальной </w:t>
      </w:r>
      <w:r w:rsidRPr="00EF1482">
        <w:rPr>
          <w:rFonts w:ascii="Times New Roman" w:hAnsi="Times New Roman"/>
          <w:b w:val="0"/>
          <w:color w:val="auto"/>
        </w:rPr>
        <w:t>п</w:t>
      </w:r>
      <w:r w:rsidR="004332F1" w:rsidRPr="00EF1482">
        <w:rPr>
          <w:rFonts w:ascii="Times New Roman" w:hAnsi="Times New Roman"/>
          <w:b w:val="0"/>
          <w:color w:val="auto"/>
        </w:rPr>
        <w:t>рограммы</w:t>
      </w:r>
    </w:p>
    <w:p w:rsidR="00C549D1" w:rsidRPr="00EF1482" w:rsidRDefault="00C549D1" w:rsidP="00EF1482">
      <w:pPr>
        <w:pStyle w:val="ConsPlusNormal"/>
        <w:ind w:firstLine="709"/>
        <w:contextualSpacing/>
        <w:rPr>
          <w:rFonts w:ascii="Times New Roman" w:hAnsi="Times New Roman" w:cs="Times New Roman"/>
          <w:sz w:val="28"/>
          <w:szCs w:val="28"/>
        </w:rPr>
      </w:pP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1. </w:t>
      </w:r>
      <w:r w:rsidR="00C549D1" w:rsidRPr="00EF1482">
        <w:rPr>
          <w:rFonts w:ascii="Times New Roman" w:hAnsi="Times New Roman" w:cs="Times New Roman"/>
          <w:sz w:val="28"/>
          <w:szCs w:val="28"/>
        </w:rPr>
        <w:t xml:space="preserve">Источниками финансового обеспечения Территориальной программы являются средства федерального бюджета, областного бюджета, </w:t>
      </w:r>
      <w:r w:rsidR="00261102" w:rsidRPr="00EF1482">
        <w:rPr>
          <w:rFonts w:ascii="Times New Roman" w:hAnsi="Times New Roman" w:cs="Times New Roman"/>
          <w:sz w:val="28"/>
          <w:szCs w:val="28"/>
        </w:rPr>
        <w:t>ОМС</w:t>
      </w:r>
      <w:r w:rsidR="00C549D1"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2. </w:t>
      </w:r>
      <w:r w:rsidR="00C549D1" w:rsidRPr="00EF1482">
        <w:rPr>
          <w:rFonts w:ascii="Times New Roman" w:hAnsi="Times New Roman" w:cs="Times New Roman"/>
          <w:sz w:val="28"/>
          <w:szCs w:val="28"/>
        </w:rPr>
        <w:t xml:space="preserve">За счет средств </w:t>
      </w:r>
      <w:r w:rsidR="00261102" w:rsidRPr="00EF1482">
        <w:rPr>
          <w:rFonts w:ascii="Times New Roman" w:hAnsi="Times New Roman" w:cs="Times New Roman"/>
          <w:sz w:val="28"/>
          <w:szCs w:val="28"/>
        </w:rPr>
        <w:t xml:space="preserve">ОМС </w:t>
      </w:r>
      <w:r w:rsidR="00C549D1" w:rsidRPr="00EF1482">
        <w:rPr>
          <w:rFonts w:ascii="Times New Roman" w:hAnsi="Times New Roman" w:cs="Times New Roman"/>
          <w:sz w:val="28"/>
          <w:szCs w:val="28"/>
        </w:rPr>
        <w:t xml:space="preserve">в рамках территориальной программы </w:t>
      </w:r>
      <w:r w:rsidR="00261102" w:rsidRPr="00EF1482">
        <w:rPr>
          <w:rFonts w:ascii="Times New Roman" w:hAnsi="Times New Roman" w:cs="Times New Roman"/>
          <w:sz w:val="28"/>
          <w:szCs w:val="28"/>
        </w:rPr>
        <w:t>ОМС</w:t>
      </w:r>
      <w:r w:rsidR="00C549D1"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w:t>
      </w:r>
      <w:r w:rsidR="00335E31" w:rsidRPr="00EF1482">
        <w:rPr>
          <w:rFonts w:ascii="Times New Roman" w:hAnsi="Times New Roman" w:cs="Times New Roman"/>
          <w:sz w:val="28"/>
          <w:szCs w:val="28"/>
        </w:rPr>
        <w:t xml:space="preserve"> государственных гарантий</w:t>
      </w:r>
      <w:r w:rsidR="00C549D1" w:rsidRPr="00EF1482">
        <w:rPr>
          <w:rFonts w:ascii="Times New Roman" w:hAnsi="Times New Roman" w:cs="Times New Roman"/>
          <w:sz w:val="28"/>
          <w:szCs w:val="28"/>
        </w:rPr>
        <w:t>, за исключением заболеваний, передаваемых половым путем</w:t>
      </w:r>
      <w:proofErr w:type="gramEnd"/>
      <w:r w:rsidR="00C549D1" w:rsidRPr="00EF1482">
        <w:rPr>
          <w:rFonts w:ascii="Times New Roman" w:hAnsi="Times New Roman" w:cs="Times New Roman"/>
          <w:sz w:val="28"/>
          <w:szCs w:val="28"/>
        </w:rPr>
        <w:t>,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34168" w:rsidRPr="00EF1482" w:rsidRDefault="00A3416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 осуществляется финансовое обеспечение профилактических мероприятий, включая профилактические осмотры граждан и их отдельных категорий, указанных в разделе III Программы, в том числе в рамках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w:t>
      </w:r>
      <w:r w:rsidR="00BC6694" w:rsidRPr="00EF1482">
        <w:rPr>
          <w:rFonts w:ascii="Times New Roman" w:hAnsi="Times New Roman" w:cs="Times New Roman"/>
          <w:sz w:val="28"/>
          <w:szCs w:val="28"/>
        </w:rPr>
        <w:t>расходы на</w:t>
      </w:r>
      <w:proofErr w:type="gramEnd"/>
      <w:r w:rsidR="00BC6694" w:rsidRPr="00EF1482">
        <w:rPr>
          <w:rFonts w:ascii="Times New Roman" w:hAnsi="Times New Roman" w:cs="Times New Roman"/>
          <w:sz w:val="28"/>
          <w:szCs w:val="28"/>
        </w:rPr>
        <w:t xml:space="preserve"> </w:t>
      </w:r>
      <w:r w:rsidRPr="00EF1482">
        <w:rPr>
          <w:rFonts w:ascii="Times New Roman" w:hAnsi="Times New Roman" w:cs="Times New Roman"/>
          <w:sz w:val="28"/>
          <w:szCs w:val="28"/>
        </w:rPr>
        <w:t xml:space="preserve">диспансерное наблюдение, а также </w:t>
      </w:r>
      <w:r w:rsidR="00BC6694" w:rsidRPr="00EF1482">
        <w:rPr>
          <w:rFonts w:ascii="Times New Roman" w:hAnsi="Times New Roman" w:cs="Times New Roman"/>
          <w:sz w:val="28"/>
          <w:szCs w:val="28"/>
        </w:rPr>
        <w:t xml:space="preserve">на проведение </w:t>
      </w:r>
      <w:r w:rsidRPr="00EF1482">
        <w:rPr>
          <w:rFonts w:ascii="Times New Roman" w:hAnsi="Times New Roman" w:cs="Times New Roman"/>
          <w:sz w:val="28"/>
          <w:szCs w:val="28"/>
        </w:rPr>
        <w:t xml:space="preserve">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w:t>
      </w:r>
      <w:r w:rsidRPr="00EF1482">
        <w:rPr>
          <w:rFonts w:ascii="Times New Roman" w:hAnsi="Times New Roman" w:cs="Times New Roman"/>
          <w:sz w:val="28"/>
          <w:szCs w:val="28"/>
        </w:rPr>
        <w:lastRenderedPageBreak/>
        <w:t>включая обеспечение лекарственными препаратами в соответствии с законодательством Российской Федерации.</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3</w:t>
      </w:r>
      <w:r w:rsidR="00C549D1" w:rsidRPr="00EF1482">
        <w:rPr>
          <w:rFonts w:ascii="Times New Roman" w:hAnsi="Times New Roman" w:cs="Times New Roman"/>
          <w:sz w:val="28"/>
          <w:szCs w:val="28"/>
        </w:rPr>
        <w:t>. За счет бюджетных ассигнований федерального бюджета осуществляется финансовое обеспечение:</w:t>
      </w:r>
    </w:p>
    <w:p w:rsidR="00C549D1" w:rsidRPr="00EF1482" w:rsidRDefault="004703B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w:t>
      </w:r>
      <w:r w:rsidR="00261102" w:rsidRPr="00EF1482">
        <w:rPr>
          <w:rFonts w:ascii="Times New Roman" w:hAnsi="Times New Roman" w:cs="Times New Roman"/>
          <w:sz w:val="28"/>
          <w:szCs w:val="28"/>
        </w:rPr>
        <w:t>ОМС</w:t>
      </w:r>
      <w:r w:rsidR="00C549D1" w:rsidRPr="00EF1482">
        <w:rPr>
          <w:rFonts w:ascii="Times New Roman" w:hAnsi="Times New Roman" w:cs="Times New Roman"/>
          <w:sz w:val="28"/>
          <w:szCs w:val="28"/>
        </w:rPr>
        <w:t>,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w:t>
      </w:r>
      <w:proofErr w:type="gramEnd"/>
      <w:r w:rsidR="00C549D1" w:rsidRPr="00EF1482">
        <w:rPr>
          <w:rFonts w:ascii="Times New Roman" w:hAnsi="Times New Roman" w:cs="Times New Roman"/>
          <w:sz w:val="28"/>
          <w:szCs w:val="28"/>
        </w:rPr>
        <w:t xml:space="preserve"> оплату медицинской помощи, предусмотренную территориальной программой </w:t>
      </w:r>
      <w:r w:rsidR="00261102" w:rsidRPr="00EF1482">
        <w:rPr>
          <w:rFonts w:ascii="Times New Roman" w:hAnsi="Times New Roman" w:cs="Times New Roman"/>
          <w:sz w:val="28"/>
          <w:szCs w:val="28"/>
        </w:rPr>
        <w:t>ОМС</w:t>
      </w:r>
      <w:r w:rsidR="00643EC8" w:rsidRPr="00EF1482">
        <w:rPr>
          <w:rFonts w:ascii="Times New Roman" w:hAnsi="Times New Roman" w:cs="Times New Roman"/>
          <w:sz w:val="28"/>
          <w:szCs w:val="28"/>
        </w:rPr>
        <w:t xml:space="preserve"> Ярославской области</w:t>
      </w:r>
      <w:r w:rsidR="00C549D1"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медицинской эвакуации, осуществляемой федеральными медицинскими организациями</w:t>
      </w:r>
      <w:r w:rsidR="00A24B1F" w:rsidRPr="00EF1482">
        <w:rPr>
          <w:rFonts w:ascii="Times New Roman" w:hAnsi="Times New Roman" w:cs="Times New Roman"/>
          <w:sz w:val="28"/>
          <w:szCs w:val="28"/>
        </w:rPr>
        <w:t xml:space="preserve"> согласно</w:t>
      </w:r>
      <w:r w:rsidR="00C549D1" w:rsidRPr="00EF1482">
        <w:rPr>
          <w:rFonts w:ascii="Times New Roman" w:hAnsi="Times New Roman" w:cs="Times New Roman"/>
          <w:sz w:val="28"/>
          <w:szCs w:val="28"/>
        </w:rPr>
        <w:t xml:space="preserve"> перечню</w:t>
      </w:r>
      <w:r w:rsidR="00643EC8" w:rsidRPr="00EF1482">
        <w:rPr>
          <w:rFonts w:ascii="Times New Roman" w:hAnsi="Times New Roman" w:cs="Times New Roman"/>
          <w:sz w:val="28"/>
          <w:szCs w:val="28"/>
        </w:rPr>
        <w:t xml:space="preserve"> организаций</w:t>
      </w:r>
      <w:r w:rsidR="00C549D1" w:rsidRPr="00EF1482">
        <w:rPr>
          <w:rFonts w:ascii="Times New Roman" w:hAnsi="Times New Roman" w:cs="Times New Roman"/>
          <w:sz w:val="28"/>
          <w:szCs w:val="28"/>
        </w:rPr>
        <w:t>, утверждаемому Министерством здравоохранения Российской Федерации;</w:t>
      </w:r>
    </w:p>
    <w:p w:rsidR="00C549D1" w:rsidRPr="00EF1482" w:rsidRDefault="004703B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w:t>
      </w:r>
      <w:proofErr w:type="gramEnd"/>
      <w:r w:rsidR="00C549D1" w:rsidRPr="00EF1482">
        <w:rPr>
          <w:rFonts w:ascii="Times New Roman" w:hAnsi="Times New Roman" w:cs="Times New Roman"/>
          <w:sz w:val="28"/>
          <w:szCs w:val="28"/>
        </w:rPr>
        <w:t xml:space="preserve"> отраслей промышленности с особо опасными условиями труда (в части медицинской помощи, не включенной в базовую программу </w:t>
      </w:r>
      <w:r w:rsidR="00261102" w:rsidRPr="00EF1482">
        <w:rPr>
          <w:rFonts w:ascii="Times New Roman" w:hAnsi="Times New Roman" w:cs="Times New Roman"/>
          <w:sz w:val="28"/>
          <w:szCs w:val="28"/>
        </w:rPr>
        <w:t>ОМС</w:t>
      </w:r>
      <w:r w:rsidR="00C549D1" w:rsidRPr="00EF1482">
        <w:rPr>
          <w:rFonts w:ascii="Times New Roman" w:hAnsi="Times New Roman" w:cs="Times New Roman"/>
          <w:sz w:val="28"/>
          <w:szCs w:val="28"/>
        </w:rPr>
        <w:t xml:space="preserve">, а также в части расходов, не включенных в структуру тарифов на оплату медицинской помощи, предусмотренную территориальной программой </w:t>
      </w:r>
      <w:r w:rsidR="00261102" w:rsidRPr="00EF1482">
        <w:rPr>
          <w:rFonts w:ascii="Times New Roman" w:hAnsi="Times New Roman" w:cs="Times New Roman"/>
          <w:sz w:val="28"/>
          <w:szCs w:val="28"/>
        </w:rPr>
        <w:t>ОМС</w:t>
      </w:r>
      <w:r w:rsidR="00C549D1"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лечения за пределами территории Российской Федерации</w:t>
      </w:r>
      <w:r w:rsidR="00D56842" w:rsidRPr="00EF1482">
        <w:rPr>
          <w:rFonts w:ascii="Times New Roman" w:hAnsi="Times New Roman" w:cs="Times New Roman"/>
          <w:sz w:val="28"/>
          <w:szCs w:val="28"/>
        </w:rPr>
        <w:t xml:space="preserve"> граждан Российской Федерации</w:t>
      </w:r>
      <w:r w:rsidR="00C549D1" w:rsidRPr="00EF1482">
        <w:rPr>
          <w:rFonts w:ascii="Times New Roman" w:hAnsi="Times New Roman" w:cs="Times New Roman"/>
          <w:sz w:val="28"/>
          <w:szCs w:val="28"/>
        </w:rPr>
        <w:t>, направленных в порядке, установленном Министерством здравоохранения Российской Федерации;</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C549D1" w:rsidRPr="00EF1482" w:rsidRDefault="004703B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w:t>
      </w:r>
      <w:proofErr w:type="gramEnd"/>
      <w:r w:rsidR="00C549D1" w:rsidRPr="00EF1482">
        <w:rPr>
          <w:rFonts w:ascii="Times New Roman" w:hAnsi="Times New Roman" w:cs="Times New Roman"/>
          <w:sz w:val="28"/>
          <w:szCs w:val="28"/>
        </w:rPr>
        <w:t xml:space="preserve">, </w:t>
      </w:r>
      <w:proofErr w:type="gramStart"/>
      <w:r w:rsidR="00C549D1" w:rsidRPr="00EF1482">
        <w:rPr>
          <w:rFonts w:ascii="Times New Roman" w:hAnsi="Times New Roman" w:cs="Times New Roman"/>
          <w:sz w:val="28"/>
          <w:szCs w:val="28"/>
        </w:rPr>
        <w:t>сформированному</w:t>
      </w:r>
      <w:proofErr w:type="gramEnd"/>
      <w:r w:rsidR="00C549D1" w:rsidRPr="00EF1482">
        <w:rPr>
          <w:rFonts w:ascii="Times New Roman" w:hAnsi="Times New Roman" w:cs="Times New Roman"/>
          <w:sz w:val="28"/>
          <w:szCs w:val="28"/>
        </w:rPr>
        <w:t xml:space="preserve"> в установленном порядке и утверждаемому Прав</w:t>
      </w:r>
      <w:r w:rsidR="00A34168" w:rsidRPr="00EF1482">
        <w:rPr>
          <w:rFonts w:ascii="Times New Roman" w:hAnsi="Times New Roman" w:cs="Times New Roman"/>
          <w:sz w:val="28"/>
          <w:szCs w:val="28"/>
        </w:rPr>
        <w:t>ительством Российской Федерации, в том числе:</w:t>
      </w:r>
    </w:p>
    <w:p w:rsidR="00A34168" w:rsidRPr="00EF1482" w:rsidRDefault="00A34168" w:rsidP="00EF1482">
      <w:pPr>
        <w:pStyle w:val="ConsPlusNormal"/>
        <w:ind w:firstLine="709"/>
        <w:jc w:val="both"/>
        <w:rPr>
          <w:rFonts w:ascii="Times New Roman" w:hAnsi="Times New Roman" w:cs="Times New Roman"/>
          <w:sz w:val="28"/>
          <w:szCs w:val="28"/>
        </w:rPr>
      </w:pPr>
      <w:r w:rsidRPr="00EF1482">
        <w:rPr>
          <w:rFonts w:ascii="Times New Roman" w:hAnsi="Times New Roman" w:cs="Times New Roman"/>
          <w:sz w:val="28"/>
          <w:szCs w:val="28"/>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A34168" w:rsidRPr="00EF1482" w:rsidRDefault="00A34168" w:rsidP="00EF1482">
      <w:pPr>
        <w:pStyle w:val="ConsPlusNormal"/>
        <w:ind w:firstLine="709"/>
        <w:jc w:val="both"/>
        <w:rPr>
          <w:rFonts w:ascii="Times New Roman" w:hAnsi="Times New Roman" w:cs="Times New Roman"/>
          <w:sz w:val="28"/>
          <w:szCs w:val="28"/>
        </w:rPr>
      </w:pPr>
      <w:r w:rsidRPr="00EF1482">
        <w:rPr>
          <w:rFonts w:ascii="Times New Roman" w:hAnsi="Times New Roman" w:cs="Times New Roman"/>
          <w:sz w:val="28"/>
          <w:szCs w:val="28"/>
        </w:rPr>
        <w:t xml:space="preserve">в отношении детей в возрасте от 0 до 18 лет за счет бюджетных ассигнований, предусмотренных в федеральном бюджете </w:t>
      </w:r>
      <w:r w:rsidR="00012905" w:rsidRPr="00EF1482">
        <w:rPr>
          <w:rFonts w:ascii="Times New Roman" w:hAnsi="Times New Roman" w:cs="Times New Roman"/>
          <w:sz w:val="28"/>
          <w:szCs w:val="28"/>
        </w:rPr>
        <w:t>(</w:t>
      </w:r>
      <w:r w:rsidR="00786BC5" w:rsidRPr="00EF1482">
        <w:rPr>
          <w:rFonts w:ascii="Times New Roman" w:hAnsi="Times New Roman" w:cs="Times New Roman"/>
          <w:sz w:val="28"/>
          <w:szCs w:val="28"/>
        </w:rPr>
        <w:t>для фонда «Круг добра»</w:t>
      </w:r>
      <w:r w:rsidR="00012905" w:rsidRPr="00EF1482">
        <w:rPr>
          <w:rFonts w:ascii="Times New Roman" w:hAnsi="Times New Roman" w:cs="Times New Roman"/>
          <w:sz w:val="28"/>
          <w:szCs w:val="28"/>
        </w:rPr>
        <w:t>)</w:t>
      </w:r>
      <w:r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549D1" w:rsidRPr="00EF1482" w:rsidRDefault="004703B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5" w:history="1">
        <w:r w:rsidR="00C549D1" w:rsidRPr="00EF1482">
          <w:rPr>
            <w:rStyle w:val="ae"/>
            <w:rFonts w:ascii="Times New Roman" w:hAnsi="Times New Roman" w:cs="Times New Roman"/>
            <w:sz w:val="28"/>
            <w:szCs w:val="28"/>
            <w:u w:val="none"/>
          </w:rPr>
          <w:t>пунктом 1 части 1 статьи 6.2</w:t>
        </w:r>
      </w:hyperlink>
      <w:r w:rsidR="00C549D1" w:rsidRPr="00EF1482">
        <w:rPr>
          <w:rFonts w:ascii="Times New Roman" w:hAnsi="Times New Roman" w:cs="Times New Roman"/>
          <w:sz w:val="28"/>
          <w:szCs w:val="28"/>
        </w:rPr>
        <w:t xml:space="preserve"> Федерального закона </w:t>
      </w:r>
      <w:r w:rsidR="00383AC1" w:rsidRPr="00EF1482">
        <w:rPr>
          <w:rFonts w:ascii="Times New Roman" w:hAnsi="Times New Roman" w:cs="Times New Roman"/>
          <w:sz w:val="28"/>
          <w:szCs w:val="28"/>
        </w:rPr>
        <w:t>от 17</w:t>
      </w:r>
      <w:r w:rsidR="009D3045" w:rsidRPr="00EF1482">
        <w:rPr>
          <w:rFonts w:ascii="Times New Roman" w:hAnsi="Times New Roman" w:cs="Times New Roman"/>
          <w:sz w:val="28"/>
          <w:szCs w:val="28"/>
        </w:rPr>
        <w:t> июля</w:t>
      </w:r>
      <w:r w:rsidR="00873747" w:rsidRPr="00EF1482">
        <w:rPr>
          <w:rFonts w:ascii="Times New Roman" w:hAnsi="Times New Roman" w:cs="Times New Roman"/>
          <w:sz w:val="28"/>
          <w:szCs w:val="28"/>
        </w:rPr>
        <w:t xml:space="preserve"> </w:t>
      </w:r>
      <w:r w:rsidR="00383AC1" w:rsidRPr="00EF1482">
        <w:rPr>
          <w:rFonts w:ascii="Times New Roman" w:hAnsi="Times New Roman" w:cs="Times New Roman"/>
          <w:sz w:val="28"/>
          <w:szCs w:val="28"/>
        </w:rPr>
        <w:t>1999</w:t>
      </w:r>
      <w:r w:rsidR="00F6621C" w:rsidRPr="00EF1482">
        <w:rPr>
          <w:rFonts w:ascii="Times New Roman" w:hAnsi="Times New Roman" w:cs="Times New Roman"/>
          <w:sz w:val="28"/>
          <w:szCs w:val="28"/>
        </w:rPr>
        <w:t> год</w:t>
      </w:r>
      <w:r w:rsidR="00873747" w:rsidRPr="00EF1482">
        <w:rPr>
          <w:rFonts w:ascii="Times New Roman" w:hAnsi="Times New Roman" w:cs="Times New Roman"/>
          <w:sz w:val="28"/>
          <w:szCs w:val="28"/>
        </w:rPr>
        <w:t>а</w:t>
      </w:r>
      <w:r w:rsidR="00383AC1"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383AC1" w:rsidRPr="00EF1482">
        <w:rPr>
          <w:rFonts w:ascii="Times New Roman" w:hAnsi="Times New Roman" w:cs="Times New Roman"/>
          <w:sz w:val="28"/>
          <w:szCs w:val="28"/>
        </w:rPr>
        <w:t xml:space="preserve">178-ФЗ </w:t>
      </w:r>
      <w:r w:rsidR="00873747" w:rsidRPr="00EF1482">
        <w:rPr>
          <w:rFonts w:ascii="Times New Roman" w:hAnsi="Times New Roman" w:cs="Times New Roman"/>
          <w:sz w:val="28"/>
          <w:szCs w:val="28"/>
        </w:rPr>
        <w:t>«</w:t>
      </w:r>
      <w:r w:rsidR="00383AC1" w:rsidRPr="00EF1482">
        <w:rPr>
          <w:rFonts w:ascii="Times New Roman" w:hAnsi="Times New Roman" w:cs="Times New Roman"/>
          <w:sz w:val="28"/>
          <w:szCs w:val="28"/>
        </w:rPr>
        <w:t>О государственной социальной помощи</w:t>
      </w:r>
      <w:r w:rsidR="00873747" w:rsidRPr="00EF1482">
        <w:rPr>
          <w:rFonts w:ascii="Times New Roman" w:hAnsi="Times New Roman" w:cs="Times New Roman"/>
          <w:sz w:val="28"/>
          <w:szCs w:val="28"/>
        </w:rPr>
        <w:t>»</w:t>
      </w:r>
      <w:r w:rsidR="00C549D1" w:rsidRPr="00EF1482">
        <w:rPr>
          <w:rFonts w:ascii="Times New Roman" w:hAnsi="Times New Roman" w:cs="Times New Roman"/>
          <w:sz w:val="28"/>
          <w:szCs w:val="28"/>
        </w:rPr>
        <w:t>;</w:t>
      </w:r>
      <w:proofErr w:type="gramEnd"/>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 xml:space="preserve">мероприятий, предусмотренных национальным календарем профилактических прививок в рамках подпрограммы </w:t>
      </w:r>
      <w:r w:rsidR="00A94BD4" w:rsidRPr="00EF1482">
        <w:rPr>
          <w:rFonts w:ascii="Times New Roman" w:hAnsi="Times New Roman" w:cs="Times New Roman"/>
          <w:sz w:val="28"/>
          <w:szCs w:val="28"/>
        </w:rPr>
        <w:t>«</w:t>
      </w:r>
      <w:r w:rsidR="00C549D1" w:rsidRPr="00EF1482">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A94BD4" w:rsidRPr="00EF1482">
        <w:rPr>
          <w:rFonts w:ascii="Times New Roman" w:hAnsi="Times New Roman" w:cs="Times New Roman"/>
          <w:sz w:val="28"/>
          <w:szCs w:val="28"/>
        </w:rPr>
        <w:t>»</w:t>
      </w:r>
      <w:r w:rsidR="00C549D1" w:rsidRPr="00EF1482">
        <w:rPr>
          <w:rFonts w:ascii="Times New Roman" w:hAnsi="Times New Roman" w:cs="Times New Roman"/>
          <w:sz w:val="28"/>
          <w:szCs w:val="28"/>
        </w:rPr>
        <w:t xml:space="preserve"> государственной </w:t>
      </w:r>
      <w:hyperlink r:id="rId26" w:history="1">
        <w:r w:rsidR="00C549D1" w:rsidRPr="00EF1482">
          <w:rPr>
            <w:rStyle w:val="ae"/>
            <w:rFonts w:ascii="Times New Roman" w:hAnsi="Times New Roman" w:cs="Times New Roman"/>
            <w:sz w:val="28"/>
            <w:szCs w:val="28"/>
            <w:u w:val="none"/>
          </w:rPr>
          <w:t>программы</w:t>
        </w:r>
      </w:hyperlink>
      <w:r w:rsidR="00C549D1" w:rsidRPr="00EF1482">
        <w:rPr>
          <w:rFonts w:ascii="Times New Roman" w:hAnsi="Times New Roman" w:cs="Times New Roman"/>
          <w:sz w:val="28"/>
          <w:szCs w:val="28"/>
        </w:rPr>
        <w:t xml:space="preserve"> Российской Федерации </w:t>
      </w:r>
      <w:r w:rsidR="00A94BD4" w:rsidRPr="00EF1482">
        <w:rPr>
          <w:rFonts w:ascii="Times New Roman" w:hAnsi="Times New Roman" w:cs="Times New Roman"/>
          <w:sz w:val="28"/>
          <w:szCs w:val="28"/>
        </w:rPr>
        <w:t>«</w:t>
      </w:r>
      <w:r w:rsidR="00C549D1" w:rsidRPr="00EF1482">
        <w:rPr>
          <w:rFonts w:ascii="Times New Roman" w:hAnsi="Times New Roman" w:cs="Times New Roman"/>
          <w:sz w:val="28"/>
          <w:szCs w:val="28"/>
        </w:rPr>
        <w:t>Развитие здравоохранения</w:t>
      </w:r>
      <w:r w:rsidR="00A94BD4" w:rsidRPr="00EF1482">
        <w:rPr>
          <w:rFonts w:ascii="Times New Roman" w:hAnsi="Times New Roman" w:cs="Times New Roman"/>
          <w:sz w:val="28"/>
          <w:szCs w:val="28"/>
        </w:rPr>
        <w:t>»</w:t>
      </w:r>
      <w:r w:rsidR="00C549D1" w:rsidRPr="00EF1482">
        <w:rPr>
          <w:rFonts w:ascii="Times New Roman" w:hAnsi="Times New Roman" w:cs="Times New Roman"/>
          <w:sz w:val="28"/>
          <w:szCs w:val="28"/>
        </w:rPr>
        <w:t>, утвержденной постановлением Правительства Российской Федерации от 26</w:t>
      </w:r>
      <w:r w:rsidR="009D3045" w:rsidRPr="00EF1482">
        <w:rPr>
          <w:rFonts w:ascii="Times New Roman" w:hAnsi="Times New Roman" w:cs="Times New Roman"/>
          <w:sz w:val="28"/>
          <w:szCs w:val="28"/>
        </w:rPr>
        <w:t> декабря</w:t>
      </w:r>
      <w:r w:rsidR="00C549D1" w:rsidRPr="00EF1482">
        <w:rPr>
          <w:rFonts w:ascii="Times New Roman" w:hAnsi="Times New Roman" w:cs="Times New Roman"/>
          <w:sz w:val="28"/>
          <w:szCs w:val="28"/>
        </w:rPr>
        <w:t xml:space="preserve"> 2017</w:t>
      </w:r>
      <w:r w:rsidR="00F6621C" w:rsidRPr="00EF1482">
        <w:rPr>
          <w:rFonts w:ascii="Times New Roman" w:hAnsi="Times New Roman" w:cs="Times New Roman"/>
          <w:sz w:val="28"/>
          <w:szCs w:val="28"/>
        </w:rPr>
        <w:t> г.</w:t>
      </w:r>
      <w:r w:rsidR="00BC6694"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C549D1" w:rsidRPr="00EF1482">
        <w:rPr>
          <w:rFonts w:ascii="Times New Roman" w:hAnsi="Times New Roman" w:cs="Times New Roman"/>
          <w:sz w:val="28"/>
          <w:szCs w:val="28"/>
        </w:rPr>
        <w:t xml:space="preserve">1640 </w:t>
      </w:r>
      <w:r w:rsidR="00A94BD4" w:rsidRPr="00EF1482">
        <w:rPr>
          <w:rFonts w:ascii="Times New Roman" w:hAnsi="Times New Roman" w:cs="Times New Roman"/>
          <w:sz w:val="28"/>
          <w:szCs w:val="28"/>
        </w:rPr>
        <w:t>«</w:t>
      </w:r>
      <w:r w:rsidR="00C549D1" w:rsidRPr="00EF1482">
        <w:rPr>
          <w:rFonts w:ascii="Times New Roman" w:hAnsi="Times New Roman" w:cs="Times New Roman"/>
          <w:sz w:val="28"/>
          <w:szCs w:val="28"/>
        </w:rPr>
        <w:t xml:space="preserve">Об утверждении государственной программы Российской Федерации </w:t>
      </w:r>
      <w:r w:rsidR="00A94BD4" w:rsidRPr="00EF1482">
        <w:rPr>
          <w:rFonts w:ascii="Times New Roman" w:hAnsi="Times New Roman" w:cs="Times New Roman"/>
          <w:sz w:val="28"/>
          <w:szCs w:val="28"/>
        </w:rPr>
        <w:t>«</w:t>
      </w:r>
      <w:r w:rsidR="00C549D1" w:rsidRPr="00EF1482">
        <w:rPr>
          <w:rFonts w:ascii="Times New Roman" w:hAnsi="Times New Roman" w:cs="Times New Roman"/>
          <w:sz w:val="28"/>
          <w:szCs w:val="28"/>
        </w:rPr>
        <w:t>Развитие здравоохранения</w:t>
      </w:r>
      <w:r w:rsidR="00A94BD4" w:rsidRPr="00EF1482">
        <w:rPr>
          <w:rFonts w:ascii="Times New Roman" w:hAnsi="Times New Roman" w:cs="Times New Roman"/>
          <w:sz w:val="28"/>
          <w:szCs w:val="28"/>
        </w:rPr>
        <w:t>»</w:t>
      </w:r>
      <w:r w:rsidR="00C549D1"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w:t>
      </w:r>
      <w:proofErr w:type="gramEnd"/>
      <w:r w:rsidR="00C549D1" w:rsidRPr="00EF1482">
        <w:rPr>
          <w:rFonts w:ascii="Times New Roman" w:hAnsi="Times New Roman" w:cs="Times New Roman"/>
          <w:sz w:val="28"/>
          <w:szCs w:val="28"/>
        </w:rPr>
        <w:t xml:space="preserve"> и услуг, предоставляемых инвалиду;</w:t>
      </w:r>
    </w:p>
    <w:p w:rsidR="00054429" w:rsidRPr="00EF1482" w:rsidRDefault="004703B5" w:rsidP="00EF1482">
      <w:pPr>
        <w:pStyle w:val="ConsPlusNormal"/>
        <w:ind w:firstLine="709"/>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r w:rsidR="00054429" w:rsidRPr="00EF1482">
        <w:rPr>
          <w:rFonts w:ascii="Times New Roman" w:hAnsi="Times New Roman" w:cs="Times New Roman"/>
          <w:sz w:val="28"/>
          <w:szCs w:val="28"/>
        </w:rPr>
        <w:t xml:space="preserve">, в том числе </w:t>
      </w:r>
      <w:r w:rsidR="00054429" w:rsidRPr="00EF1482">
        <w:rPr>
          <w:rFonts w:ascii="Times New Roman" w:hAnsi="Times New Roman" w:cs="Times New Roman"/>
          <w:bCs/>
          <w:iCs/>
          <w:sz w:val="28"/>
          <w:szCs w:val="28"/>
        </w:rPr>
        <w:t>обследовани</w:t>
      </w:r>
      <w:r w:rsidR="00BC6694" w:rsidRPr="00EF1482">
        <w:rPr>
          <w:rFonts w:ascii="Times New Roman" w:hAnsi="Times New Roman" w:cs="Times New Roman"/>
          <w:bCs/>
          <w:iCs/>
          <w:sz w:val="28"/>
          <w:szCs w:val="28"/>
        </w:rPr>
        <w:t>я</w:t>
      </w:r>
      <w:r w:rsidR="00054429" w:rsidRPr="00EF1482">
        <w:rPr>
          <w:rFonts w:ascii="Times New Roman" w:hAnsi="Times New Roman" w:cs="Times New Roman"/>
          <w:bCs/>
          <w:iCs/>
          <w:sz w:val="28"/>
          <w:szCs w:val="28"/>
        </w:rPr>
        <w:t xml:space="preserve"> донора, </w:t>
      </w:r>
      <w:r w:rsidR="00054429" w:rsidRPr="00EF1482">
        <w:rPr>
          <w:rFonts w:ascii="Times New Roman" w:hAnsi="Times New Roman" w:cs="Times New Roman"/>
          <w:sz w:val="28"/>
          <w:szCs w:val="28"/>
        </w:rPr>
        <w:t>давшего письменное информированное добровольное согласие на изъятие своих органов</w:t>
      </w:r>
      <w:r w:rsidR="00BC6694" w:rsidRPr="00EF1482">
        <w:rPr>
          <w:rFonts w:ascii="Times New Roman" w:hAnsi="Times New Roman" w:cs="Times New Roman"/>
          <w:sz w:val="28"/>
          <w:szCs w:val="28"/>
        </w:rPr>
        <w:t xml:space="preserve"> </w:t>
      </w:r>
      <w:r w:rsidR="00054429" w:rsidRPr="00EF1482">
        <w:rPr>
          <w:rFonts w:ascii="Times New Roman" w:hAnsi="Times New Roman" w:cs="Times New Roman"/>
          <w:sz w:val="28"/>
          <w:szCs w:val="28"/>
        </w:rPr>
        <w:t>и (или) тканей для трансплантации.</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4</w:t>
      </w:r>
      <w:r w:rsidR="004B499C" w:rsidRPr="00EF1482">
        <w:rPr>
          <w:rFonts w:ascii="Times New Roman" w:hAnsi="Times New Roman" w:cs="Times New Roman"/>
          <w:sz w:val="28"/>
          <w:szCs w:val="28"/>
        </w:rPr>
        <w:t>. </w:t>
      </w:r>
      <w:r w:rsidR="00C549D1" w:rsidRPr="00EF1482">
        <w:rPr>
          <w:rFonts w:ascii="Times New Roman" w:hAnsi="Times New Roman" w:cs="Times New Roman"/>
          <w:sz w:val="28"/>
          <w:szCs w:val="28"/>
        </w:rPr>
        <w:t>За счет бюджетных ассигнований областного бюджета осуществляется финансовое обеспечение:</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 xml:space="preserve">скорой, в том числе скорой специализированной, медицинской помощи, не включенной в территориальную программу </w:t>
      </w:r>
      <w:r w:rsidR="00261102" w:rsidRPr="00EF1482">
        <w:rPr>
          <w:rFonts w:ascii="Times New Roman" w:hAnsi="Times New Roman" w:cs="Times New Roman"/>
          <w:sz w:val="28"/>
          <w:szCs w:val="28"/>
        </w:rPr>
        <w:t>ОМС</w:t>
      </w:r>
      <w:r w:rsidR="00643EC8" w:rsidRPr="00EF1482">
        <w:rPr>
          <w:rFonts w:ascii="Times New Roman" w:hAnsi="Times New Roman" w:cs="Times New Roman"/>
          <w:sz w:val="28"/>
          <w:szCs w:val="28"/>
        </w:rPr>
        <w:t xml:space="preserve"> Ярославской области</w:t>
      </w:r>
      <w:r w:rsidR="00C549D1" w:rsidRPr="00EF1482">
        <w:rPr>
          <w:rFonts w:ascii="Times New Roman" w:hAnsi="Times New Roman" w:cs="Times New Roman"/>
          <w:sz w:val="28"/>
          <w:szCs w:val="28"/>
        </w:rPr>
        <w:t>,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w:t>
      </w:r>
      <w:r w:rsidR="00EE20CA" w:rsidRPr="00EF1482">
        <w:rPr>
          <w:rFonts w:ascii="Times New Roman" w:hAnsi="Times New Roman" w:cs="Times New Roman"/>
          <w:sz w:val="28"/>
          <w:szCs w:val="28"/>
        </w:rPr>
        <w:t>ой</w:t>
      </w:r>
      <w:r w:rsidR="00C549D1" w:rsidRPr="00EF1482">
        <w:rPr>
          <w:rFonts w:ascii="Times New Roman" w:hAnsi="Times New Roman" w:cs="Times New Roman"/>
          <w:sz w:val="28"/>
          <w:szCs w:val="28"/>
        </w:rPr>
        <w:t xml:space="preserve"> програм</w:t>
      </w:r>
      <w:r w:rsidR="003847B1" w:rsidRPr="00EF1482">
        <w:rPr>
          <w:rFonts w:ascii="Times New Roman" w:hAnsi="Times New Roman" w:cs="Times New Roman"/>
          <w:sz w:val="28"/>
          <w:szCs w:val="28"/>
        </w:rPr>
        <w:t>мой</w:t>
      </w:r>
      <w:r w:rsidR="00BC6694" w:rsidRPr="00EF1482">
        <w:rPr>
          <w:rFonts w:ascii="Times New Roman" w:hAnsi="Times New Roman" w:cs="Times New Roman"/>
          <w:sz w:val="28"/>
          <w:szCs w:val="28"/>
        </w:rPr>
        <w:t xml:space="preserve"> </w:t>
      </w:r>
      <w:r w:rsidR="00261102" w:rsidRPr="00EF1482">
        <w:rPr>
          <w:rFonts w:ascii="Times New Roman" w:hAnsi="Times New Roman" w:cs="Times New Roman"/>
          <w:sz w:val="28"/>
          <w:szCs w:val="28"/>
        </w:rPr>
        <w:t>ОМС</w:t>
      </w:r>
      <w:r w:rsidR="00643EC8" w:rsidRPr="00EF1482">
        <w:rPr>
          <w:rFonts w:ascii="Times New Roman" w:hAnsi="Times New Roman" w:cs="Times New Roman"/>
          <w:sz w:val="28"/>
          <w:szCs w:val="28"/>
        </w:rPr>
        <w:t xml:space="preserve"> Ярославской области</w:t>
      </w:r>
      <w:r w:rsidR="00C549D1"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 xml:space="preserve">скорой, в том числе скорой специализированной, медицинской помощи не застрахованным по </w:t>
      </w:r>
      <w:r w:rsidR="00261102" w:rsidRPr="00EF1482">
        <w:rPr>
          <w:rFonts w:ascii="Times New Roman" w:hAnsi="Times New Roman" w:cs="Times New Roman"/>
          <w:sz w:val="28"/>
          <w:szCs w:val="28"/>
        </w:rPr>
        <w:t xml:space="preserve">ОМС </w:t>
      </w:r>
      <w:r w:rsidR="00C549D1" w:rsidRPr="00EF1482">
        <w:rPr>
          <w:rFonts w:ascii="Times New Roman" w:hAnsi="Times New Roman" w:cs="Times New Roman"/>
          <w:sz w:val="28"/>
          <w:szCs w:val="28"/>
        </w:rPr>
        <w:t>лицам;</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w:t>
      </w:r>
      <w:r w:rsidR="00261102" w:rsidRPr="00EF1482">
        <w:rPr>
          <w:rFonts w:ascii="Times New Roman" w:hAnsi="Times New Roman" w:cs="Times New Roman"/>
          <w:sz w:val="28"/>
          <w:szCs w:val="28"/>
        </w:rPr>
        <w:t>ОМС</w:t>
      </w:r>
      <w:r w:rsidR="00BC6694"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 xml:space="preserve">(заболевания,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00C549D1" w:rsidRPr="00EF1482">
        <w:rPr>
          <w:rFonts w:ascii="Times New Roman" w:hAnsi="Times New Roman" w:cs="Times New Roman"/>
          <w:sz w:val="28"/>
          <w:szCs w:val="28"/>
        </w:rPr>
        <w:t>связанные</w:t>
      </w:r>
      <w:proofErr w:type="gramEnd"/>
      <w:r w:rsidR="00C549D1" w:rsidRPr="00EF1482">
        <w:rPr>
          <w:rFonts w:ascii="Times New Roman" w:hAnsi="Times New Roman" w:cs="Times New Roman"/>
          <w:sz w:val="28"/>
          <w:szCs w:val="28"/>
        </w:rPr>
        <w:t xml:space="preserve"> в том числе с употреблением психоактивных веществ</w:t>
      </w:r>
      <w:r w:rsidR="00D56842" w:rsidRPr="00EF1482">
        <w:rPr>
          <w:rFonts w:ascii="Times New Roman" w:hAnsi="Times New Roman" w:cs="Times New Roman"/>
          <w:sz w:val="28"/>
          <w:szCs w:val="28"/>
        </w:rPr>
        <w:t>)</w:t>
      </w:r>
      <w:r w:rsidR="00C549D1" w:rsidRPr="00EF1482">
        <w:rPr>
          <w:rFonts w:ascii="Times New Roman" w:hAnsi="Times New Roman" w:cs="Times New Roman"/>
          <w:sz w:val="28"/>
          <w:szCs w:val="28"/>
        </w:rPr>
        <w:t xml:space="preserve">,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w:t>
      </w:r>
      <w:proofErr w:type="gramStart"/>
      <w:r w:rsidR="00C549D1" w:rsidRPr="00EF1482">
        <w:rPr>
          <w:rFonts w:ascii="Times New Roman" w:hAnsi="Times New Roman" w:cs="Times New Roman"/>
          <w:sz w:val="28"/>
          <w:szCs w:val="28"/>
        </w:rPr>
        <w:t>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w:t>
      </w:r>
      <w:proofErr w:type="gramEnd"/>
      <w:r w:rsidR="00C549D1" w:rsidRPr="00EF1482">
        <w:rPr>
          <w:rFonts w:ascii="Times New Roman" w:hAnsi="Times New Roman" w:cs="Times New Roman"/>
          <w:sz w:val="28"/>
          <w:szCs w:val="28"/>
        </w:rPr>
        <w:t xml:space="preserve"> в территориальной программ</w:t>
      </w:r>
      <w:r w:rsidR="00C2132B" w:rsidRPr="00EF1482">
        <w:rPr>
          <w:rFonts w:ascii="Times New Roman" w:hAnsi="Times New Roman" w:cs="Times New Roman"/>
          <w:sz w:val="28"/>
          <w:szCs w:val="28"/>
        </w:rPr>
        <w:t>е</w:t>
      </w:r>
      <w:r w:rsidR="00BC6694" w:rsidRPr="00EF1482">
        <w:rPr>
          <w:rFonts w:ascii="Times New Roman" w:hAnsi="Times New Roman" w:cs="Times New Roman"/>
          <w:sz w:val="28"/>
          <w:szCs w:val="28"/>
        </w:rPr>
        <w:t xml:space="preserve"> </w:t>
      </w:r>
      <w:r w:rsidR="00261102" w:rsidRPr="00EF1482">
        <w:rPr>
          <w:rFonts w:ascii="Times New Roman" w:hAnsi="Times New Roman" w:cs="Times New Roman"/>
          <w:sz w:val="28"/>
          <w:szCs w:val="28"/>
        </w:rPr>
        <w:t>ОМС</w:t>
      </w:r>
      <w:r w:rsidR="00C549D1"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54429" w:rsidRPr="00EF1482" w:rsidRDefault="00054429"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r w:rsidR="00BC6694" w:rsidRPr="00EF1482">
        <w:rPr>
          <w:rFonts w:ascii="Times New Roman" w:hAnsi="Times New Roman" w:cs="Times New Roman"/>
          <w:sz w:val="28"/>
          <w:szCs w:val="28"/>
        </w:rPr>
        <w:t>;</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предоставления в медицинских организациях</w:t>
      </w:r>
      <w:r w:rsidR="00873747" w:rsidRPr="00EF1482">
        <w:rPr>
          <w:rFonts w:ascii="Times New Roman" w:hAnsi="Times New Roman" w:cs="Times New Roman"/>
          <w:sz w:val="28"/>
          <w:szCs w:val="28"/>
        </w:rPr>
        <w:t xml:space="preserve"> государственной системы здравоохранения Ярославской области</w:t>
      </w:r>
      <w:r w:rsidR="00C549D1" w:rsidRPr="00EF1482">
        <w:rPr>
          <w:rFonts w:ascii="Times New Roman" w:hAnsi="Times New Roman" w:cs="Times New Roman"/>
          <w:sz w:val="28"/>
          <w:szCs w:val="28"/>
        </w:rPr>
        <w:t>, оказывающих паллиативную медицинскую помощь</w:t>
      </w:r>
      <w:r w:rsidR="00643EC8"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549D1" w:rsidRPr="00EF1482" w:rsidRDefault="00C549D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549D1" w:rsidRPr="00EF1482" w:rsidRDefault="00C549D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За счет бюджетных ассигнований областного бюджета осуществляются:</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w:t>
      </w:r>
      <w:r w:rsidR="004D192B"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549D1" w:rsidRPr="00EF1482" w:rsidRDefault="004703B5"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C549D1" w:rsidRPr="00EF1482">
        <w:rPr>
          <w:rFonts w:ascii="Times New Roman" w:hAnsi="Times New Roman" w:cs="Times New Roman"/>
          <w:sz w:val="28"/>
          <w:szCs w:val="28"/>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C549D1" w:rsidRPr="00EF1482" w:rsidRDefault="00C549D1"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В рамках </w:t>
      </w:r>
      <w:r w:rsidR="00D56842" w:rsidRPr="00EF1482">
        <w:rPr>
          <w:rFonts w:ascii="Times New Roman" w:hAnsi="Times New Roman" w:cs="Times New Roman"/>
          <w:sz w:val="28"/>
          <w:szCs w:val="28"/>
        </w:rPr>
        <w:t>Т</w:t>
      </w:r>
      <w:r w:rsidRPr="00EF1482">
        <w:rPr>
          <w:rFonts w:ascii="Times New Roman" w:hAnsi="Times New Roman" w:cs="Times New Roman"/>
          <w:sz w:val="28"/>
          <w:szCs w:val="28"/>
        </w:rPr>
        <w:t xml:space="preserve">ерриториальной программы за счет бюджетных ассигнований областного бюджета и средств </w:t>
      </w:r>
      <w:r w:rsidR="00261102" w:rsidRPr="00EF1482">
        <w:rPr>
          <w:rFonts w:ascii="Times New Roman" w:hAnsi="Times New Roman" w:cs="Times New Roman"/>
          <w:sz w:val="28"/>
          <w:szCs w:val="28"/>
        </w:rPr>
        <w:t>ОМС</w:t>
      </w:r>
      <w:r w:rsidRPr="00EF1482">
        <w:rPr>
          <w:rFonts w:ascii="Times New Roman" w:hAnsi="Times New Roman" w:cs="Times New Roman"/>
          <w:sz w:val="28"/>
          <w:szCs w:val="28"/>
        </w:rPr>
        <w:t xml:space="preserve"> (по видам и условиям оказания медицинской помощи, включенным в базовую программу </w:t>
      </w:r>
      <w:r w:rsidR="00261102" w:rsidRPr="00EF1482">
        <w:rPr>
          <w:rFonts w:ascii="Times New Roman" w:hAnsi="Times New Roman" w:cs="Times New Roman"/>
          <w:sz w:val="28"/>
          <w:szCs w:val="28"/>
        </w:rPr>
        <w:t>ОМС</w:t>
      </w:r>
      <w:r w:rsidRPr="00EF1482">
        <w:rPr>
          <w:rFonts w:ascii="Times New Roman" w:hAnsi="Times New Roman" w:cs="Times New Roman"/>
          <w:sz w:val="28"/>
          <w:szCs w:val="28"/>
        </w:rPr>
        <w:t>)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w:t>
      </w:r>
      <w:proofErr w:type="gramEnd"/>
      <w:r w:rsidR="00BC6694"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w:t>
      </w:r>
      <w:proofErr w:type="gramEnd"/>
      <w:r w:rsidR="00BC6694"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призыве</w:t>
      </w:r>
      <w:proofErr w:type="gramEnd"/>
      <w:r w:rsidRPr="00EF1482">
        <w:rPr>
          <w:rFonts w:ascii="Times New Roman" w:hAnsi="Times New Roman" w:cs="Times New Roman"/>
          <w:sz w:val="28"/>
          <w:szCs w:val="28"/>
        </w:rP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ности граждан к военной или приравненной к ней службе.</w:t>
      </w:r>
    </w:p>
    <w:p w:rsidR="00C549D1" w:rsidRPr="00EF1482" w:rsidRDefault="00C549D1"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За счет бюджетных ассигнований областного бюджета осуществляется финансовое обеспечение транспортировки пациентов, страдающих хронической почечной недостаточностью, проживающих на территории населенных пунктов </w:t>
      </w:r>
      <w:r w:rsidR="00010326" w:rsidRPr="00EF1482">
        <w:rPr>
          <w:rFonts w:ascii="Times New Roman" w:hAnsi="Times New Roman" w:cs="Times New Roman"/>
          <w:sz w:val="28"/>
          <w:szCs w:val="28"/>
        </w:rPr>
        <w:t>Ярославской</w:t>
      </w:r>
      <w:r w:rsidRPr="00EF1482">
        <w:rPr>
          <w:rFonts w:ascii="Times New Roman" w:hAnsi="Times New Roman" w:cs="Times New Roman"/>
          <w:sz w:val="28"/>
          <w:szCs w:val="28"/>
        </w:rPr>
        <w:t xml:space="preserve"> области, в которых отсутствуют медицинские организации, оказывающие медицинскую помощь методом заместительной почечной терапии, от места их фактического проживания до места получения медицинской помощи методом заместительной почечной терапии и обратно в соответствии с</w:t>
      </w:r>
      <w:r w:rsidR="008621C4" w:rsidRPr="00EF1482">
        <w:rPr>
          <w:rFonts w:ascii="Times New Roman" w:hAnsi="Times New Roman" w:cs="Times New Roman"/>
          <w:sz w:val="28"/>
          <w:szCs w:val="28"/>
        </w:rPr>
        <w:t xml:space="preserve"> Законом Ярославской области от</w:t>
      </w:r>
      <w:r w:rsidR="004703B5" w:rsidRPr="00EF1482">
        <w:rPr>
          <w:rFonts w:ascii="Times New Roman" w:hAnsi="Times New Roman" w:cs="Times New Roman"/>
          <w:sz w:val="28"/>
          <w:szCs w:val="28"/>
        </w:rPr>
        <w:t> </w:t>
      </w:r>
      <w:r w:rsidR="008621C4" w:rsidRPr="00EF1482">
        <w:rPr>
          <w:rFonts w:ascii="Times New Roman" w:hAnsi="Times New Roman" w:cs="Times New Roman"/>
          <w:sz w:val="28"/>
          <w:szCs w:val="28"/>
        </w:rPr>
        <w:t>1</w:t>
      </w:r>
      <w:r w:rsidR="00975410" w:rsidRPr="00EF1482">
        <w:rPr>
          <w:rFonts w:ascii="Times New Roman" w:hAnsi="Times New Roman" w:cs="Times New Roman"/>
          <w:sz w:val="28"/>
          <w:szCs w:val="28"/>
        </w:rPr>
        <w:t>9</w:t>
      </w:r>
      <w:r w:rsidR="009D3045" w:rsidRPr="00EF1482">
        <w:rPr>
          <w:rFonts w:ascii="Times New Roman" w:hAnsi="Times New Roman" w:cs="Times New Roman"/>
          <w:sz w:val="28"/>
          <w:szCs w:val="28"/>
        </w:rPr>
        <w:t> декабря</w:t>
      </w:r>
      <w:r w:rsidR="008621C4" w:rsidRPr="00EF1482">
        <w:rPr>
          <w:rFonts w:ascii="Times New Roman" w:hAnsi="Times New Roman" w:cs="Times New Roman"/>
          <w:sz w:val="28"/>
          <w:szCs w:val="28"/>
        </w:rPr>
        <w:t xml:space="preserve"> 2008</w:t>
      </w:r>
      <w:proofErr w:type="gramEnd"/>
      <w:r w:rsidR="00F6621C" w:rsidRPr="00EF1482">
        <w:rPr>
          <w:rFonts w:ascii="Times New Roman" w:hAnsi="Times New Roman" w:cs="Times New Roman"/>
          <w:sz w:val="28"/>
          <w:szCs w:val="28"/>
        </w:rPr>
        <w:t> г.</w:t>
      </w:r>
      <w:r w:rsidR="008621C4"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8621C4" w:rsidRPr="00EF1482">
        <w:rPr>
          <w:rFonts w:ascii="Times New Roman" w:hAnsi="Times New Roman" w:cs="Times New Roman"/>
          <w:sz w:val="28"/>
          <w:szCs w:val="28"/>
        </w:rPr>
        <w:t>65-з</w:t>
      </w:r>
      <w:r w:rsidR="00BC6694" w:rsidRPr="00EF1482">
        <w:rPr>
          <w:rFonts w:ascii="Times New Roman" w:hAnsi="Times New Roman" w:cs="Times New Roman"/>
          <w:sz w:val="28"/>
          <w:szCs w:val="28"/>
        </w:rPr>
        <w:t xml:space="preserve"> </w:t>
      </w:r>
      <w:r w:rsidR="00873747" w:rsidRPr="00EF1482">
        <w:rPr>
          <w:rFonts w:ascii="Times New Roman" w:hAnsi="Times New Roman" w:cs="Times New Roman"/>
          <w:sz w:val="28"/>
          <w:szCs w:val="28"/>
        </w:rPr>
        <w:t>«</w:t>
      </w:r>
      <w:r w:rsidR="00383AC1" w:rsidRPr="00EF1482">
        <w:rPr>
          <w:rFonts w:ascii="Times New Roman" w:hAnsi="Times New Roman" w:cs="Times New Roman"/>
          <w:sz w:val="28"/>
          <w:szCs w:val="28"/>
        </w:rPr>
        <w:t>Социальный кодекс Ярославской области</w:t>
      </w:r>
      <w:r w:rsidR="00873747" w:rsidRPr="00EF1482">
        <w:rPr>
          <w:rFonts w:ascii="Times New Roman" w:hAnsi="Times New Roman" w:cs="Times New Roman"/>
          <w:sz w:val="28"/>
          <w:szCs w:val="28"/>
        </w:rPr>
        <w:t>»</w:t>
      </w:r>
      <w:r w:rsidR="008621C4" w:rsidRPr="00EF1482">
        <w:rPr>
          <w:rFonts w:ascii="Times New Roman" w:hAnsi="Times New Roman" w:cs="Times New Roman"/>
          <w:sz w:val="28"/>
          <w:szCs w:val="28"/>
        </w:rPr>
        <w:t>.</w:t>
      </w:r>
    </w:p>
    <w:p w:rsidR="004703B5" w:rsidRPr="00EF1482" w:rsidRDefault="00C549D1"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Кроме того, за счет бюджетных ассигнований федерального бюджета и областного бюджета в установленном порядке оказывается медицинская помощь</w:t>
      </w:r>
      <w:r w:rsidR="00873747" w:rsidRPr="00EF1482">
        <w:rPr>
          <w:rFonts w:ascii="Times New Roman" w:hAnsi="Times New Roman" w:cs="Times New Roman"/>
          <w:sz w:val="28"/>
          <w:szCs w:val="28"/>
        </w:rPr>
        <w:t>,</w:t>
      </w:r>
      <w:r w:rsidR="00F34347" w:rsidRPr="00EF1482">
        <w:rPr>
          <w:rFonts w:ascii="Times New Roman" w:hAnsi="Times New Roman" w:cs="Times New Roman"/>
          <w:sz w:val="28"/>
          <w:szCs w:val="28"/>
        </w:rPr>
        <w:t xml:space="preserve"> за исключением видов медицинской помощи, оказываемой за счет средств ОМС</w:t>
      </w:r>
      <w:r w:rsidR="00873747" w:rsidRPr="00EF1482">
        <w:rPr>
          <w:rFonts w:ascii="Times New Roman" w:hAnsi="Times New Roman" w:cs="Times New Roman"/>
          <w:sz w:val="28"/>
          <w:szCs w:val="28"/>
        </w:rPr>
        <w:t>,</w:t>
      </w:r>
      <w:r w:rsidRPr="00EF1482">
        <w:rPr>
          <w:rFonts w:ascii="Times New Roman" w:hAnsi="Times New Roman" w:cs="Times New Roman"/>
          <w:sz w:val="28"/>
          <w:szCs w:val="28"/>
        </w:rP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органам </w:t>
      </w:r>
      <w:r w:rsidR="001950D0" w:rsidRPr="00EF1482">
        <w:rPr>
          <w:rFonts w:ascii="Times New Roman" w:hAnsi="Times New Roman" w:cs="Times New Roman"/>
          <w:sz w:val="28"/>
          <w:szCs w:val="28"/>
        </w:rPr>
        <w:t>исполнительной</w:t>
      </w:r>
      <w:r w:rsidRPr="00EF1482">
        <w:rPr>
          <w:rFonts w:ascii="Times New Roman" w:hAnsi="Times New Roman" w:cs="Times New Roman"/>
          <w:sz w:val="28"/>
          <w:szCs w:val="28"/>
        </w:rPr>
        <w:t xml:space="preserve"> власти субъектов Российской Федерации и органам местного самоуправления соответственно, в лепрозориях и соответствующих</w:t>
      </w:r>
      <w:r w:rsidR="00BC6694" w:rsidRPr="00EF1482">
        <w:rPr>
          <w:rFonts w:ascii="Times New Roman" w:hAnsi="Times New Roman" w:cs="Times New Roman"/>
          <w:sz w:val="28"/>
          <w:szCs w:val="28"/>
        </w:rPr>
        <w:t xml:space="preserve"> </w:t>
      </w:r>
      <w:r w:rsidRPr="00EF1482">
        <w:rPr>
          <w:rFonts w:ascii="Times New Roman" w:hAnsi="Times New Roman" w:cs="Times New Roman"/>
          <w:sz w:val="28"/>
          <w:szCs w:val="28"/>
        </w:rPr>
        <w:t>структурных</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 xml:space="preserve">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w:t>
      </w:r>
      <w:r w:rsidR="00261102" w:rsidRPr="00EF1482">
        <w:rPr>
          <w:rFonts w:ascii="Times New Roman" w:hAnsi="Times New Roman" w:cs="Times New Roman"/>
          <w:sz w:val="28"/>
          <w:szCs w:val="28"/>
        </w:rPr>
        <w:t>ОМС</w:t>
      </w:r>
      <w:r w:rsidRPr="00EF1482">
        <w:rPr>
          <w:rFonts w:ascii="Times New Roman" w:hAnsi="Times New Roman" w:cs="Times New Roman"/>
          <w:sz w:val="28"/>
          <w:szCs w:val="28"/>
        </w:rPr>
        <w:t>),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w:t>
      </w:r>
      <w:r w:rsidR="00BC6694" w:rsidRPr="00EF1482">
        <w:rPr>
          <w:rFonts w:ascii="Times New Roman" w:hAnsi="Times New Roman" w:cs="Times New Roman"/>
          <w:sz w:val="28"/>
          <w:szCs w:val="28"/>
        </w:rPr>
        <w:t xml:space="preserve"> </w:t>
      </w:r>
      <w:r w:rsidRPr="00EF1482">
        <w:rPr>
          <w:rFonts w:ascii="Times New Roman" w:hAnsi="Times New Roman" w:cs="Times New Roman"/>
          <w:sz w:val="28"/>
          <w:szCs w:val="28"/>
        </w:rPr>
        <w:t>и</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 xml:space="preserve">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27" w:history="1">
        <w:r w:rsidRPr="00EF1482">
          <w:rPr>
            <w:rStyle w:val="ae"/>
            <w:rFonts w:ascii="Times New Roman" w:hAnsi="Times New Roman" w:cs="Times New Roman"/>
            <w:sz w:val="28"/>
            <w:szCs w:val="28"/>
            <w:u w:val="none"/>
          </w:rPr>
          <w:t>разделе III</w:t>
        </w:r>
      </w:hyperlink>
      <w:r w:rsidR="00BC6694" w:rsidRPr="00EF1482">
        <w:rPr>
          <w:rStyle w:val="ae"/>
          <w:rFonts w:ascii="Times New Roman" w:hAnsi="Times New Roman" w:cs="Times New Roman"/>
          <w:sz w:val="28"/>
          <w:szCs w:val="28"/>
          <w:u w:val="none"/>
        </w:rPr>
        <w:t xml:space="preserve"> </w:t>
      </w:r>
      <w:r w:rsidR="00335E31" w:rsidRPr="00EF1482">
        <w:rPr>
          <w:rFonts w:ascii="Times New Roman" w:hAnsi="Times New Roman" w:cs="Times New Roman"/>
          <w:sz w:val="28"/>
          <w:szCs w:val="28"/>
        </w:rPr>
        <w:t>Программы государственных гарантий</w:t>
      </w:r>
      <w:r w:rsidRPr="00EF1482">
        <w:rPr>
          <w:rFonts w:ascii="Times New Roman" w:hAnsi="Times New Roman" w:cs="Times New Roman"/>
          <w:sz w:val="28"/>
          <w:szCs w:val="28"/>
        </w:rPr>
        <w:t xml:space="preserve">, финансовое обеспечение которых осуществляется за счет средств </w:t>
      </w:r>
      <w:r w:rsidR="00261102" w:rsidRPr="00EF1482">
        <w:rPr>
          <w:rFonts w:ascii="Times New Roman" w:hAnsi="Times New Roman" w:cs="Times New Roman"/>
          <w:sz w:val="28"/>
          <w:szCs w:val="28"/>
        </w:rPr>
        <w:t xml:space="preserve">ОМС </w:t>
      </w:r>
      <w:r w:rsidRPr="00EF1482">
        <w:rPr>
          <w:rFonts w:ascii="Times New Roman" w:hAnsi="Times New Roman" w:cs="Times New Roman"/>
          <w:sz w:val="28"/>
          <w:szCs w:val="28"/>
        </w:rPr>
        <w:t xml:space="preserve">в рамках территориальной программы </w:t>
      </w:r>
      <w:r w:rsidR="00261102" w:rsidRPr="00EF1482">
        <w:rPr>
          <w:rFonts w:ascii="Times New Roman" w:hAnsi="Times New Roman" w:cs="Times New Roman"/>
          <w:sz w:val="28"/>
          <w:szCs w:val="28"/>
        </w:rPr>
        <w:t>ОМС</w:t>
      </w:r>
      <w:r w:rsidRPr="00EF1482">
        <w:rPr>
          <w:rFonts w:ascii="Times New Roman" w:hAnsi="Times New Roman" w:cs="Times New Roman"/>
          <w:sz w:val="28"/>
          <w:szCs w:val="28"/>
        </w:rPr>
        <w:t>),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w:t>
      </w:r>
      <w:r w:rsidR="00BC6694" w:rsidRPr="00EF1482">
        <w:rPr>
          <w:rFonts w:ascii="Times New Roman" w:hAnsi="Times New Roman" w:cs="Times New Roman"/>
          <w:sz w:val="28"/>
          <w:szCs w:val="28"/>
        </w:rPr>
        <w:t xml:space="preserve"> </w:t>
      </w:r>
      <w:r w:rsidRPr="00EF1482">
        <w:rPr>
          <w:rFonts w:ascii="Times New Roman" w:hAnsi="Times New Roman" w:cs="Times New Roman"/>
          <w:sz w:val="28"/>
          <w:szCs w:val="28"/>
        </w:rPr>
        <w:t>медицинских</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 xml:space="preserve">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медицинская реабилитация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при заболеваниях, не включенных в базовую программу </w:t>
      </w:r>
      <w:r w:rsidR="00261102" w:rsidRPr="00EF1482">
        <w:rPr>
          <w:rFonts w:ascii="Times New Roman" w:hAnsi="Times New Roman" w:cs="Times New Roman"/>
          <w:sz w:val="28"/>
          <w:szCs w:val="28"/>
        </w:rPr>
        <w:t>ОМС</w:t>
      </w:r>
      <w:r w:rsidR="00BC6694" w:rsidRPr="00EF1482">
        <w:rPr>
          <w:rFonts w:ascii="Times New Roman" w:hAnsi="Times New Roman" w:cs="Times New Roman"/>
          <w:sz w:val="28"/>
          <w:szCs w:val="28"/>
        </w:rPr>
        <w:t xml:space="preserve"> </w:t>
      </w:r>
      <w:r w:rsidRPr="00EF1482">
        <w:rPr>
          <w:rFonts w:ascii="Times New Roman" w:hAnsi="Times New Roman" w:cs="Times New Roman"/>
          <w:sz w:val="28"/>
          <w:szCs w:val="28"/>
        </w:rPr>
        <w:t>(заболевания,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w:t>
      </w:r>
      <w:proofErr w:type="gramEnd"/>
      <w:r w:rsidRPr="00EF1482">
        <w:rPr>
          <w:rFonts w:ascii="Times New Roman" w:hAnsi="Times New Roman" w:cs="Times New Roman"/>
          <w:sz w:val="28"/>
          <w:szCs w:val="28"/>
        </w:rPr>
        <w:t xml:space="preserve">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054429" w:rsidRPr="00EF1482" w:rsidRDefault="00054429"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w:t>
      </w:r>
      <w:r w:rsidR="00BC6694" w:rsidRPr="00EF1482">
        <w:rPr>
          <w:rFonts w:ascii="Times New Roman" w:hAnsi="Times New Roman" w:cs="Times New Roman"/>
          <w:sz w:val="28"/>
          <w:szCs w:val="28"/>
        </w:rPr>
        <w:t xml:space="preserve"> (COVID-19)</w:t>
      </w:r>
      <w:r w:rsidRPr="00EF1482">
        <w:rPr>
          <w:rFonts w:ascii="Times New Roman" w:hAnsi="Times New Roman" w:cs="Times New Roman"/>
          <w:sz w:val="28"/>
          <w:szCs w:val="28"/>
        </w:rPr>
        <w:t>, порядок предоставления которых установлен постановлением Правительства Российской Федерации от 15</w:t>
      </w:r>
      <w:r w:rsidR="00BC6694" w:rsidRPr="00EF1482">
        <w:rPr>
          <w:rFonts w:ascii="Times New Roman" w:hAnsi="Times New Roman" w:cs="Times New Roman"/>
          <w:sz w:val="28"/>
          <w:szCs w:val="28"/>
        </w:rPr>
        <w:t> ию</w:t>
      </w:r>
      <w:r w:rsidR="00C531EC" w:rsidRPr="00EF1482">
        <w:rPr>
          <w:rFonts w:ascii="Times New Roman" w:hAnsi="Times New Roman" w:cs="Times New Roman"/>
          <w:sz w:val="28"/>
          <w:szCs w:val="28"/>
        </w:rPr>
        <w:t>л</w:t>
      </w:r>
      <w:r w:rsidR="00BC6694" w:rsidRPr="00EF1482">
        <w:rPr>
          <w:rFonts w:ascii="Times New Roman" w:hAnsi="Times New Roman" w:cs="Times New Roman"/>
          <w:sz w:val="28"/>
          <w:szCs w:val="28"/>
        </w:rPr>
        <w:t xml:space="preserve">я </w:t>
      </w:r>
      <w:r w:rsidRPr="00EF1482">
        <w:rPr>
          <w:rFonts w:ascii="Times New Roman" w:hAnsi="Times New Roman" w:cs="Times New Roman"/>
          <w:sz w:val="28"/>
          <w:szCs w:val="28"/>
        </w:rPr>
        <w:t>2022</w:t>
      </w:r>
      <w:r w:rsidR="00BC6694"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1268</w:t>
      </w:r>
      <w:r w:rsidR="0098139B" w:rsidRPr="00EF1482">
        <w:rPr>
          <w:rFonts w:ascii="Times New Roman" w:hAnsi="Times New Roman" w:cs="Times New Roman"/>
          <w:sz w:val="28"/>
          <w:szCs w:val="28"/>
        </w:rPr>
        <w:t xml:space="preserve"> «О порядке предоставления компенсационной выплаты отдельным категориям лиц, подвергающихся риску заражения новой коронавирусной инфекцией»</w:t>
      </w:r>
      <w:r w:rsidRPr="00EF1482">
        <w:rPr>
          <w:rFonts w:ascii="Times New Roman" w:hAnsi="Times New Roman" w:cs="Times New Roman"/>
          <w:sz w:val="28"/>
          <w:szCs w:val="28"/>
        </w:rPr>
        <w:t>, осуществляется за счет средств фонда оплаты труда медицинской организации, сформированн</w:t>
      </w:r>
      <w:r w:rsidR="00B14384" w:rsidRPr="00EF1482">
        <w:rPr>
          <w:rFonts w:ascii="Times New Roman" w:hAnsi="Times New Roman" w:cs="Times New Roman"/>
          <w:sz w:val="28"/>
          <w:szCs w:val="28"/>
        </w:rPr>
        <w:t>ого</w:t>
      </w:r>
      <w:r w:rsidRPr="00EF1482">
        <w:rPr>
          <w:rFonts w:ascii="Times New Roman" w:hAnsi="Times New Roman" w:cs="Times New Roman"/>
          <w:sz w:val="28"/>
          <w:szCs w:val="28"/>
        </w:rPr>
        <w:t xml:space="preserve"> из всех источников, разрешенных законодательством Российской Федерации, в</w:t>
      </w:r>
      <w:proofErr w:type="gramEnd"/>
      <w:r w:rsidRPr="00EF1482">
        <w:rPr>
          <w:rFonts w:ascii="Times New Roman" w:hAnsi="Times New Roman" w:cs="Times New Roman"/>
          <w:sz w:val="28"/>
          <w:szCs w:val="28"/>
        </w:rPr>
        <w:t xml:space="preserve"> том числе средств</w:t>
      </w:r>
      <w:r w:rsidR="00B14384" w:rsidRPr="00EF1482">
        <w:rPr>
          <w:rFonts w:ascii="Times New Roman" w:hAnsi="Times New Roman" w:cs="Times New Roman"/>
          <w:sz w:val="28"/>
          <w:szCs w:val="28"/>
        </w:rPr>
        <w:t xml:space="preserve"> ОМС</w:t>
      </w:r>
      <w:r w:rsidRPr="00EF1482">
        <w:rPr>
          <w:rFonts w:ascii="Times New Roman" w:hAnsi="Times New Roman" w:cs="Times New Roman"/>
          <w:sz w:val="28"/>
          <w:szCs w:val="28"/>
        </w:rPr>
        <w:t>.</w:t>
      </w:r>
    </w:p>
    <w:p w:rsidR="00012905" w:rsidRPr="00EF1482" w:rsidRDefault="00012905" w:rsidP="00EF1482">
      <w:pPr>
        <w:pStyle w:val="ConsPlusNormal"/>
        <w:ind w:firstLine="709"/>
        <w:contextualSpacing/>
        <w:jc w:val="both"/>
        <w:rPr>
          <w:rFonts w:ascii="Times New Roman" w:hAnsi="Times New Roman" w:cs="Times New Roman"/>
          <w:sz w:val="28"/>
          <w:szCs w:val="28"/>
        </w:rPr>
      </w:pPr>
    </w:p>
    <w:p w:rsidR="007B0D54" w:rsidRPr="00EF1482" w:rsidRDefault="004332F1" w:rsidP="00EF1482">
      <w:pPr>
        <w:pStyle w:val="1"/>
        <w:ind w:firstLine="0"/>
        <w:contextualSpacing/>
        <w:jc w:val="center"/>
        <w:rPr>
          <w:rFonts w:ascii="Times New Roman" w:hAnsi="Times New Roman"/>
          <w:b w:val="0"/>
          <w:color w:val="auto"/>
        </w:rPr>
      </w:pPr>
      <w:r w:rsidRPr="00EF1482">
        <w:rPr>
          <w:rFonts w:ascii="Times New Roman" w:hAnsi="Times New Roman"/>
          <w:b w:val="0"/>
          <w:color w:val="auto"/>
          <w:lang w:val="en-US"/>
        </w:rPr>
        <w:t>VI</w:t>
      </w:r>
      <w:r w:rsidRPr="00EF1482">
        <w:rPr>
          <w:rFonts w:ascii="Times New Roman" w:hAnsi="Times New Roman"/>
          <w:b w:val="0"/>
          <w:color w:val="auto"/>
        </w:rPr>
        <w:t xml:space="preserve">. </w:t>
      </w:r>
      <w:r w:rsidR="007B0D54" w:rsidRPr="00EF1482">
        <w:rPr>
          <w:rFonts w:ascii="Times New Roman" w:hAnsi="Times New Roman"/>
          <w:b w:val="0"/>
          <w:color w:val="auto"/>
        </w:rPr>
        <w:t>Средние нормативы объема медицинской помощи, средние</w:t>
      </w:r>
    </w:p>
    <w:p w:rsidR="007B0D54" w:rsidRPr="00EF1482" w:rsidRDefault="007B0D54" w:rsidP="00EF1482">
      <w:pPr>
        <w:pStyle w:val="1"/>
        <w:ind w:firstLine="0"/>
        <w:contextualSpacing/>
        <w:jc w:val="center"/>
        <w:rPr>
          <w:rFonts w:ascii="Times New Roman" w:hAnsi="Times New Roman"/>
          <w:b w:val="0"/>
          <w:color w:val="auto"/>
        </w:rPr>
      </w:pPr>
      <w:r w:rsidRPr="00EF1482">
        <w:rPr>
          <w:rFonts w:ascii="Times New Roman" w:hAnsi="Times New Roman"/>
          <w:b w:val="0"/>
          <w:color w:val="auto"/>
        </w:rPr>
        <w:t xml:space="preserve">нормативы финансовых затрат на единицу объема </w:t>
      </w:r>
      <w:proofErr w:type="gramStart"/>
      <w:r w:rsidRPr="00EF1482">
        <w:rPr>
          <w:rFonts w:ascii="Times New Roman" w:hAnsi="Times New Roman"/>
          <w:b w:val="0"/>
          <w:color w:val="auto"/>
        </w:rPr>
        <w:t>медицинской</w:t>
      </w:r>
      <w:proofErr w:type="gramEnd"/>
    </w:p>
    <w:p w:rsidR="007B0D54" w:rsidRPr="00EF1482" w:rsidRDefault="007B0D54" w:rsidP="00EF1482">
      <w:pPr>
        <w:pStyle w:val="1"/>
        <w:ind w:firstLine="0"/>
        <w:contextualSpacing/>
        <w:jc w:val="center"/>
        <w:rPr>
          <w:rFonts w:ascii="Times New Roman" w:hAnsi="Times New Roman"/>
          <w:b w:val="0"/>
          <w:color w:val="auto"/>
        </w:rPr>
      </w:pPr>
      <w:r w:rsidRPr="00EF1482">
        <w:rPr>
          <w:rFonts w:ascii="Times New Roman" w:hAnsi="Times New Roman"/>
          <w:b w:val="0"/>
          <w:color w:val="auto"/>
        </w:rPr>
        <w:t>помощи, средние подушевые нормативы финансирования</w:t>
      </w:r>
    </w:p>
    <w:p w:rsidR="002F7159" w:rsidRPr="00EF1482" w:rsidRDefault="002F7159" w:rsidP="00EF1482">
      <w:pPr>
        <w:pStyle w:val="ConsPlusNormal"/>
        <w:ind w:firstLine="709"/>
        <w:contextualSpacing/>
        <w:jc w:val="both"/>
        <w:rPr>
          <w:rFonts w:ascii="Times New Roman" w:hAnsi="Times New Roman" w:cs="Times New Roman"/>
          <w:sz w:val="28"/>
          <w:szCs w:val="28"/>
        </w:rPr>
      </w:pPr>
    </w:p>
    <w:p w:rsidR="007B0D54" w:rsidRPr="00EF1482" w:rsidRDefault="007B0D54"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Средние нормативы </w:t>
      </w:r>
      <w:r w:rsidR="00433669" w:rsidRPr="00EF1482">
        <w:rPr>
          <w:rFonts w:ascii="Times New Roman" w:hAnsi="Times New Roman" w:cs="Times New Roman"/>
          <w:sz w:val="28"/>
          <w:szCs w:val="28"/>
        </w:rPr>
        <w:t xml:space="preserve">объема медицинской помощи и средние нормативы финансовых затрат на единицу объема медицинской помощи на 2023 </w:t>
      </w:r>
      <w:r w:rsidR="00012905" w:rsidRPr="00EF1482">
        <w:rPr>
          <w:rFonts w:ascii="Times New Roman" w:hAnsi="Times New Roman" w:cs="Times New Roman"/>
          <w:sz w:val="28"/>
          <w:szCs w:val="28"/>
        </w:rPr>
        <w:t>–</w:t>
      </w:r>
      <w:r w:rsidR="00433669" w:rsidRPr="00EF1482">
        <w:rPr>
          <w:rFonts w:ascii="Times New Roman" w:hAnsi="Times New Roman" w:cs="Times New Roman"/>
          <w:sz w:val="28"/>
          <w:szCs w:val="28"/>
        </w:rPr>
        <w:t xml:space="preserve"> 2025 годы</w:t>
      </w:r>
      <w:r w:rsidRPr="00EF1482">
        <w:rPr>
          <w:rFonts w:ascii="Times New Roman" w:hAnsi="Times New Roman" w:cs="Times New Roman"/>
          <w:sz w:val="28"/>
          <w:szCs w:val="28"/>
        </w:rPr>
        <w:t xml:space="preserve"> приведены в приложении 6 к Программе</w:t>
      </w:r>
      <w:r w:rsidR="004D192B" w:rsidRPr="00EF1482">
        <w:rPr>
          <w:rFonts w:ascii="Times New Roman" w:hAnsi="Times New Roman" w:cs="Times New Roman"/>
          <w:sz w:val="28"/>
          <w:szCs w:val="28"/>
        </w:rPr>
        <w:t>.</w:t>
      </w:r>
    </w:p>
    <w:p w:rsidR="001A74F4" w:rsidRPr="00EF1482" w:rsidRDefault="001A74F4" w:rsidP="00EF1482">
      <w:pPr>
        <w:spacing w:after="0" w:line="240" w:lineRule="auto"/>
        <w:ind w:firstLine="709"/>
        <w:contextualSpacing/>
        <w:jc w:val="both"/>
        <w:rPr>
          <w:rFonts w:ascii="Times New Roman" w:hAnsi="Times New Roman" w:cs="Times New Roman"/>
          <w:sz w:val="28"/>
          <w:szCs w:val="28"/>
        </w:rPr>
      </w:pPr>
      <w:bookmarkStart w:id="6" w:name="P7146"/>
      <w:bookmarkEnd w:id="6"/>
      <w:r w:rsidRPr="00EF1482">
        <w:rPr>
          <w:rFonts w:ascii="Times New Roman" w:hAnsi="Times New Roman" w:cs="Times New Roman"/>
          <w:sz w:val="28"/>
          <w:szCs w:val="28"/>
        </w:rPr>
        <w:t xml:space="preserve">Средние нормативы объема медицинской помощи по видам, условиям и формам ее оказания в целом по </w:t>
      </w:r>
      <w:r w:rsidR="00643EC8" w:rsidRPr="00EF1482">
        <w:rPr>
          <w:rFonts w:ascii="Times New Roman" w:hAnsi="Times New Roman" w:cs="Times New Roman"/>
          <w:sz w:val="28"/>
          <w:szCs w:val="28"/>
        </w:rPr>
        <w:t xml:space="preserve">Территориальной </w:t>
      </w:r>
      <w:r w:rsidR="00C2132B" w:rsidRPr="00EF1482">
        <w:rPr>
          <w:rFonts w:ascii="Times New Roman" w:hAnsi="Times New Roman" w:cs="Times New Roman"/>
          <w:sz w:val="28"/>
          <w:szCs w:val="28"/>
        </w:rPr>
        <w:t>п</w:t>
      </w:r>
      <w:r w:rsidRPr="00EF1482">
        <w:rPr>
          <w:rFonts w:ascii="Times New Roman" w:hAnsi="Times New Roman" w:cs="Times New Roman"/>
          <w:sz w:val="28"/>
          <w:szCs w:val="28"/>
        </w:rPr>
        <w:t xml:space="preserve">рограмме определяются в единицах объема в расчете на </w:t>
      </w:r>
      <w:r w:rsidR="001F1761" w:rsidRPr="00EF1482">
        <w:rPr>
          <w:rFonts w:ascii="Times New Roman" w:hAnsi="Times New Roman" w:cs="Times New Roman"/>
          <w:sz w:val="28"/>
          <w:szCs w:val="28"/>
        </w:rPr>
        <w:t xml:space="preserve">1 </w:t>
      </w:r>
      <w:r w:rsidRPr="00EF1482">
        <w:rPr>
          <w:rFonts w:ascii="Times New Roman" w:hAnsi="Times New Roman" w:cs="Times New Roman"/>
          <w:sz w:val="28"/>
          <w:szCs w:val="28"/>
        </w:rPr>
        <w:t>жителя в</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 по базовой программе </w:t>
      </w:r>
      <w:r w:rsidR="00261102" w:rsidRPr="00EF1482">
        <w:rPr>
          <w:rFonts w:ascii="Times New Roman" w:hAnsi="Times New Roman" w:cs="Times New Roman"/>
          <w:sz w:val="28"/>
          <w:szCs w:val="28"/>
        </w:rPr>
        <w:t>ОМС</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 xml:space="preserve">в расчете на </w:t>
      </w:r>
      <w:r w:rsidR="001F1761" w:rsidRPr="00EF1482">
        <w:rPr>
          <w:rFonts w:ascii="Times New Roman" w:hAnsi="Times New Roman" w:cs="Times New Roman"/>
          <w:sz w:val="28"/>
          <w:szCs w:val="28"/>
        </w:rPr>
        <w:t xml:space="preserve">1 </w:t>
      </w:r>
      <w:r w:rsidRPr="00EF1482">
        <w:rPr>
          <w:rFonts w:ascii="Times New Roman" w:hAnsi="Times New Roman" w:cs="Times New Roman"/>
          <w:sz w:val="28"/>
          <w:szCs w:val="28"/>
        </w:rPr>
        <w:t xml:space="preserve">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w:t>
      </w:r>
      <w:r w:rsidR="00643EC8" w:rsidRPr="00EF1482">
        <w:rPr>
          <w:rFonts w:ascii="Times New Roman" w:hAnsi="Times New Roman" w:cs="Times New Roman"/>
          <w:sz w:val="28"/>
          <w:szCs w:val="28"/>
        </w:rPr>
        <w:t xml:space="preserve">Территориальной </w:t>
      </w:r>
      <w:r w:rsidR="00C2132B" w:rsidRPr="00EF1482">
        <w:rPr>
          <w:rFonts w:ascii="Times New Roman" w:hAnsi="Times New Roman" w:cs="Times New Roman"/>
          <w:sz w:val="28"/>
          <w:szCs w:val="28"/>
        </w:rPr>
        <w:t>п</w:t>
      </w:r>
      <w:r w:rsidRPr="00EF1482">
        <w:rPr>
          <w:rFonts w:ascii="Times New Roman" w:hAnsi="Times New Roman" w:cs="Times New Roman"/>
          <w:sz w:val="28"/>
          <w:szCs w:val="28"/>
        </w:rPr>
        <w:t>рограммой.</w:t>
      </w:r>
    </w:p>
    <w:p w:rsidR="007B0D54" w:rsidRPr="00EF1482" w:rsidRDefault="007B0D54"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w:t>
      </w:r>
      <w:r w:rsidR="00B14384" w:rsidRPr="00EF1482">
        <w:rPr>
          <w:rFonts w:ascii="Times New Roman" w:hAnsi="Times New Roman" w:cs="Times New Roman"/>
          <w:sz w:val="28"/>
          <w:szCs w:val="28"/>
        </w:rPr>
        <w:t xml:space="preserve">ОМС </w:t>
      </w:r>
      <w:r w:rsidRPr="00EF1482">
        <w:rPr>
          <w:rFonts w:ascii="Times New Roman" w:hAnsi="Times New Roman" w:cs="Times New Roman"/>
          <w:sz w:val="28"/>
          <w:szCs w:val="28"/>
        </w:rPr>
        <w:t>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w:t>
      </w:r>
      <w:r w:rsidR="00B14384" w:rsidRPr="00EF1482">
        <w:rPr>
          <w:rFonts w:ascii="Times New Roman" w:hAnsi="Times New Roman" w:cs="Times New Roman"/>
          <w:sz w:val="28"/>
          <w:szCs w:val="28"/>
        </w:rPr>
        <w:t xml:space="preserve"> ОМС</w:t>
      </w:r>
      <w:r w:rsidRPr="00EF1482">
        <w:rPr>
          <w:rFonts w:ascii="Times New Roman" w:hAnsi="Times New Roman" w:cs="Times New Roman"/>
          <w:sz w:val="28"/>
          <w:szCs w:val="28"/>
        </w:rPr>
        <w:t>.</w:t>
      </w:r>
    </w:p>
    <w:p w:rsidR="007B0D54" w:rsidRPr="00EF1482" w:rsidRDefault="007B0D54"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Нормативы объемов медицинской помощи, финансовое обеспечение которой осуществляется за счет средств областного бюджета,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rsidR="007B0D54" w:rsidRPr="00EF1482" w:rsidRDefault="007B0D54"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Установленные </w:t>
      </w:r>
      <w:r w:rsidR="00B14384" w:rsidRPr="00EF1482">
        <w:rPr>
          <w:rFonts w:ascii="Times New Roman" w:hAnsi="Times New Roman" w:cs="Times New Roman"/>
          <w:sz w:val="28"/>
          <w:szCs w:val="28"/>
        </w:rPr>
        <w:t>Т</w:t>
      </w:r>
      <w:r w:rsidRPr="00EF1482">
        <w:rPr>
          <w:rFonts w:ascii="Times New Roman" w:hAnsi="Times New Roman" w:cs="Times New Roman"/>
          <w:sz w:val="28"/>
          <w:szCs w:val="28"/>
        </w:rPr>
        <w:t>ерриториальной программ</w:t>
      </w:r>
      <w:r w:rsidR="00B14384" w:rsidRPr="00EF1482">
        <w:rPr>
          <w:rFonts w:ascii="Times New Roman" w:hAnsi="Times New Roman" w:cs="Times New Roman"/>
          <w:sz w:val="28"/>
          <w:szCs w:val="28"/>
        </w:rPr>
        <w:t>ой</w:t>
      </w:r>
      <w:r w:rsidRPr="00EF1482">
        <w:rPr>
          <w:rFonts w:ascii="Times New Roman" w:hAnsi="Times New Roman" w:cs="Times New Roman"/>
          <w:sz w:val="28"/>
          <w:szCs w:val="28"/>
        </w:rPr>
        <w:t xml:space="preserve">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w:t>
      </w:r>
      <w:r w:rsidR="00B14384" w:rsidRPr="00EF1482">
        <w:rPr>
          <w:rFonts w:ascii="Times New Roman" w:hAnsi="Times New Roman" w:cs="Times New Roman"/>
          <w:sz w:val="28"/>
          <w:szCs w:val="28"/>
        </w:rPr>
        <w:t>Т</w:t>
      </w:r>
      <w:r w:rsidRPr="00EF1482">
        <w:rPr>
          <w:rFonts w:ascii="Times New Roman" w:hAnsi="Times New Roman" w:cs="Times New Roman"/>
          <w:sz w:val="28"/>
          <w:szCs w:val="28"/>
        </w:rPr>
        <w:t>ерриториальной программой.</w:t>
      </w:r>
    </w:p>
    <w:p w:rsidR="001A74F4" w:rsidRPr="00EF1482" w:rsidRDefault="001A74F4"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 целях обеспечения доступности медицинской помощи гражданам, </w:t>
      </w:r>
      <w:proofErr w:type="gramStart"/>
      <w:r w:rsidRPr="00EF1482">
        <w:rPr>
          <w:rFonts w:ascii="Times New Roman" w:hAnsi="Times New Roman" w:cs="Times New Roman"/>
          <w:sz w:val="28"/>
          <w:szCs w:val="28"/>
        </w:rPr>
        <w:t>проживающим</w:t>
      </w:r>
      <w:proofErr w:type="gramEnd"/>
      <w:r w:rsidRPr="00EF1482">
        <w:rPr>
          <w:rFonts w:ascii="Times New Roman" w:hAnsi="Times New Roman" w:cs="Times New Roman"/>
          <w:sz w:val="28"/>
          <w:szCs w:val="28"/>
        </w:rPr>
        <w:t xml:space="preserve">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w:t>
      </w:r>
      <w:r w:rsidR="00BF2D1C" w:rsidRPr="00EF1482">
        <w:rPr>
          <w:rFonts w:ascii="Times New Roman" w:hAnsi="Times New Roman" w:cs="Times New Roman"/>
          <w:sz w:val="28"/>
          <w:szCs w:val="28"/>
        </w:rPr>
        <w:t>Т</w:t>
      </w:r>
      <w:r w:rsidRPr="00EF1482">
        <w:rPr>
          <w:rFonts w:ascii="Times New Roman" w:hAnsi="Times New Roman" w:cs="Times New Roman"/>
          <w:sz w:val="28"/>
          <w:szCs w:val="28"/>
        </w:rPr>
        <w:t>ерриториальн</w:t>
      </w:r>
      <w:r w:rsidR="00643EC8" w:rsidRPr="00EF1482">
        <w:rPr>
          <w:rFonts w:ascii="Times New Roman" w:hAnsi="Times New Roman" w:cs="Times New Roman"/>
          <w:sz w:val="28"/>
          <w:szCs w:val="28"/>
        </w:rPr>
        <w:t>ой</w:t>
      </w:r>
      <w:r w:rsidRPr="00EF1482">
        <w:rPr>
          <w:rFonts w:ascii="Times New Roman" w:hAnsi="Times New Roman" w:cs="Times New Roman"/>
          <w:sz w:val="28"/>
          <w:szCs w:val="28"/>
        </w:rPr>
        <w:t xml:space="preserve"> программ</w:t>
      </w:r>
      <w:r w:rsidR="00643EC8" w:rsidRPr="00EF1482">
        <w:rPr>
          <w:rFonts w:ascii="Times New Roman" w:hAnsi="Times New Roman" w:cs="Times New Roman"/>
          <w:sz w:val="28"/>
          <w:szCs w:val="28"/>
        </w:rPr>
        <w:t>ой</w:t>
      </w:r>
      <w:r w:rsidRPr="00EF1482">
        <w:rPr>
          <w:rFonts w:ascii="Times New Roman" w:hAnsi="Times New Roman" w:cs="Times New Roman"/>
          <w:sz w:val="28"/>
          <w:szCs w:val="28"/>
        </w:rPr>
        <w:t xml:space="preserve">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48308E" w:rsidRPr="00EF1482" w:rsidRDefault="0048308E" w:rsidP="00EF1482">
      <w:pPr>
        <w:pStyle w:val="ConsPlusNormal"/>
        <w:ind w:firstLine="709"/>
        <w:jc w:val="both"/>
        <w:rPr>
          <w:rFonts w:ascii="Times New Roman" w:hAnsi="Times New Roman" w:cs="Times New Roman"/>
          <w:sz w:val="28"/>
          <w:szCs w:val="28"/>
        </w:rPr>
      </w:pPr>
      <w:r w:rsidRPr="00EF1482">
        <w:rPr>
          <w:rFonts w:ascii="Times New Roman" w:hAnsi="Times New Roman" w:cs="Times New Roman"/>
          <w:sz w:val="28"/>
          <w:szCs w:val="28"/>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w:t>
      </w:r>
      <w:r w:rsidR="00DD7D9D" w:rsidRPr="00EF1482">
        <w:rPr>
          <w:rFonts w:ascii="Times New Roman" w:hAnsi="Times New Roman" w:cs="Times New Roman"/>
          <w:sz w:val="28"/>
          <w:szCs w:val="28"/>
        </w:rPr>
        <w:t xml:space="preserve">(дистанционных) технологий в формате </w:t>
      </w:r>
      <w:r w:rsidR="00B14384" w:rsidRPr="00EF1482">
        <w:rPr>
          <w:rFonts w:ascii="Times New Roman" w:hAnsi="Times New Roman" w:cs="Times New Roman"/>
          <w:sz w:val="28"/>
          <w:szCs w:val="28"/>
        </w:rPr>
        <w:t>«</w:t>
      </w:r>
      <w:r w:rsidR="00DD7D9D" w:rsidRPr="00EF1482">
        <w:rPr>
          <w:rFonts w:ascii="Times New Roman" w:hAnsi="Times New Roman" w:cs="Times New Roman"/>
          <w:sz w:val="28"/>
          <w:szCs w:val="28"/>
        </w:rPr>
        <w:t xml:space="preserve">врач </w:t>
      </w:r>
      <w:r w:rsidR="00B14384" w:rsidRPr="00EF1482">
        <w:rPr>
          <w:rFonts w:ascii="Times New Roman" w:hAnsi="Times New Roman" w:cs="Times New Roman"/>
          <w:sz w:val="28"/>
          <w:szCs w:val="28"/>
        </w:rPr>
        <w:t>–</w:t>
      </w:r>
      <w:r w:rsidR="00DD7D9D" w:rsidRPr="00EF1482">
        <w:rPr>
          <w:rFonts w:ascii="Times New Roman" w:hAnsi="Times New Roman" w:cs="Times New Roman"/>
          <w:sz w:val="28"/>
          <w:szCs w:val="28"/>
        </w:rPr>
        <w:t xml:space="preserve"> врач</w:t>
      </w:r>
      <w:r w:rsidR="00B14384" w:rsidRPr="00EF1482">
        <w:rPr>
          <w:rFonts w:ascii="Times New Roman" w:hAnsi="Times New Roman" w:cs="Times New Roman"/>
          <w:sz w:val="28"/>
          <w:szCs w:val="28"/>
        </w:rPr>
        <w:t>»</w:t>
      </w:r>
      <w:r w:rsidR="00DD7D9D" w:rsidRPr="00EF1482">
        <w:rPr>
          <w:rFonts w:ascii="Times New Roman" w:hAnsi="Times New Roman" w:cs="Times New Roman"/>
          <w:sz w:val="28"/>
          <w:szCs w:val="28"/>
        </w:rPr>
        <w:t xml:space="preserve">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1A74F4" w:rsidRPr="00EF1482" w:rsidRDefault="001A74F4"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Нормативы объема </w:t>
      </w:r>
      <w:proofErr w:type="gramStart"/>
      <w:r w:rsidRPr="00EF1482">
        <w:rPr>
          <w:rFonts w:ascii="Times New Roman" w:hAnsi="Times New Roman" w:cs="Times New Roman"/>
          <w:sz w:val="28"/>
          <w:szCs w:val="28"/>
        </w:rPr>
        <w:t>патолого-анатомических</w:t>
      </w:r>
      <w:proofErr w:type="gramEnd"/>
      <w:r w:rsidRPr="00EF1482">
        <w:rPr>
          <w:rFonts w:ascii="Times New Roman" w:hAnsi="Times New Roman" w:cs="Times New Roman"/>
          <w:sz w:val="28"/>
          <w:szCs w:val="28"/>
        </w:rP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2F5123" w:rsidRPr="00EF1482" w:rsidRDefault="002F5123"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ОМС за счет включения в нее отдельных методов лечения, указанных в разделе II перечня видов высокотехнологичной медицинской помощи, приведенного в приложении 1 к Программе государственных гарантий, для каждой медицинской организации в объеме, сопоставимом</w:t>
      </w:r>
      <w:proofErr w:type="gramEnd"/>
      <w:r w:rsidRPr="00EF1482">
        <w:rPr>
          <w:rFonts w:ascii="Times New Roman" w:hAnsi="Times New Roman" w:cs="Times New Roman"/>
          <w:sz w:val="28"/>
          <w:szCs w:val="28"/>
        </w:rPr>
        <w:t xml:space="preserve"> с объемом предыдущего</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а.</w:t>
      </w:r>
    </w:p>
    <w:p w:rsidR="00E81604" w:rsidRPr="00EF1482" w:rsidRDefault="002F5123"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нормативы объема медицинской помощи за счет бюджетных ассигнований бюджета Ярославской области, оказываемой в амбулаторных и стационарных условиях, включаются объемы медицинской помощи, оказываемой не идентифицированным и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roofErr w:type="gramEnd"/>
    </w:p>
    <w:p w:rsidR="001A74F4" w:rsidRPr="00EF1482" w:rsidRDefault="001A74F4"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Нормативы объемов медицинской помощи, финансовое обеспечение которой осуществляется за счет средств областного бюджета, сформированы </w:t>
      </w:r>
      <w:r w:rsidR="00B14384" w:rsidRPr="00EF1482">
        <w:rPr>
          <w:rFonts w:ascii="Times New Roman" w:hAnsi="Times New Roman" w:cs="Times New Roman"/>
          <w:sz w:val="28"/>
          <w:szCs w:val="28"/>
        </w:rPr>
        <w:t xml:space="preserve">на основе реальной потребности населения </w:t>
      </w:r>
      <w:r w:rsidRPr="00EF1482">
        <w:rPr>
          <w:rFonts w:ascii="Times New Roman" w:hAnsi="Times New Roman" w:cs="Times New Roman"/>
          <w:sz w:val="28"/>
          <w:szCs w:val="28"/>
        </w:rPr>
        <w:t xml:space="preserve">с учетом более низкого </w:t>
      </w:r>
      <w:r w:rsidR="00012905" w:rsidRPr="00EF1482">
        <w:rPr>
          <w:rFonts w:ascii="Times New Roman" w:hAnsi="Times New Roman" w:cs="Times New Roman"/>
          <w:sz w:val="28"/>
          <w:szCs w:val="28"/>
        </w:rPr>
        <w:t xml:space="preserve">по сравнению со среднероссийским </w:t>
      </w:r>
      <w:r w:rsidR="00B14384" w:rsidRPr="00EF1482">
        <w:rPr>
          <w:rFonts w:ascii="Times New Roman" w:hAnsi="Times New Roman" w:cs="Times New Roman"/>
          <w:sz w:val="28"/>
          <w:szCs w:val="28"/>
        </w:rPr>
        <w:t>уровня заболеваемости и смертности населения от социально значимых заболеваний</w:t>
      </w:r>
      <w:r w:rsidRPr="00EF1482">
        <w:rPr>
          <w:rFonts w:ascii="Times New Roman" w:hAnsi="Times New Roman" w:cs="Times New Roman"/>
          <w:sz w:val="28"/>
          <w:szCs w:val="28"/>
        </w:rPr>
        <w:t>.</w:t>
      </w:r>
    </w:p>
    <w:p w:rsidR="002F5123" w:rsidRPr="00EF1482" w:rsidRDefault="002F5123"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Нормативы финансовых затрат на 1 вызов скорой, в том числе скорой специализированной, медицинской помощи, не включенной в</w:t>
      </w:r>
      <w:r w:rsidR="00A466A8" w:rsidRPr="00EF1482">
        <w:rPr>
          <w:rFonts w:ascii="Times New Roman" w:hAnsi="Times New Roman" w:cs="Times New Roman"/>
          <w:sz w:val="28"/>
          <w:szCs w:val="28"/>
        </w:rPr>
        <w:t> </w:t>
      </w:r>
      <w:r w:rsidRPr="00EF1482">
        <w:rPr>
          <w:rFonts w:ascii="Times New Roman" w:hAnsi="Times New Roman" w:cs="Times New Roman"/>
          <w:sz w:val="28"/>
          <w:szCs w:val="28"/>
        </w:rPr>
        <w:t xml:space="preserve">территориальную программу ОМС,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с учетом реальной потребности составляет </w:t>
      </w:r>
      <w:r w:rsidR="005111A5" w:rsidRPr="00EF1482">
        <w:rPr>
          <w:rFonts w:ascii="Times New Roman" w:hAnsi="Times New Roman" w:cs="Times New Roman"/>
          <w:sz w:val="28"/>
          <w:szCs w:val="28"/>
        </w:rPr>
        <w:t>5363,2</w:t>
      </w:r>
      <w:r w:rsidRPr="00EF1482">
        <w:rPr>
          <w:rFonts w:ascii="Times New Roman" w:hAnsi="Times New Roman" w:cs="Times New Roman"/>
          <w:sz w:val="28"/>
          <w:szCs w:val="28"/>
        </w:rPr>
        <w:t xml:space="preserve"> рубля.</w:t>
      </w:r>
    </w:p>
    <w:p w:rsidR="001A74F4" w:rsidRPr="00EF1482" w:rsidRDefault="001A74F4" w:rsidP="00EF1482">
      <w:pPr>
        <w:spacing w:after="0" w:line="240" w:lineRule="auto"/>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Подушевые нормативы финансирования за счет средств </w:t>
      </w:r>
      <w:r w:rsidR="00B137B0" w:rsidRPr="00EF1482">
        <w:rPr>
          <w:rFonts w:ascii="Times New Roman" w:hAnsi="Times New Roman" w:cs="Times New Roman"/>
          <w:sz w:val="28"/>
          <w:szCs w:val="28"/>
        </w:rPr>
        <w:t>ОМС</w:t>
      </w:r>
      <w:r w:rsidRPr="00EF1482">
        <w:rPr>
          <w:rFonts w:ascii="Times New Roman" w:hAnsi="Times New Roman" w:cs="Times New Roman"/>
          <w:sz w:val="28"/>
          <w:szCs w:val="28"/>
        </w:rPr>
        <w:t xml:space="preserve"> на финансирование базовой программы </w:t>
      </w:r>
      <w:r w:rsidR="00B137B0" w:rsidRPr="00EF1482">
        <w:rPr>
          <w:rFonts w:ascii="Times New Roman" w:hAnsi="Times New Roman" w:cs="Times New Roman"/>
          <w:sz w:val="28"/>
          <w:szCs w:val="28"/>
        </w:rPr>
        <w:t>ОМС</w:t>
      </w:r>
      <w:r w:rsidRPr="00EF1482">
        <w:rPr>
          <w:rFonts w:ascii="Times New Roman" w:hAnsi="Times New Roman" w:cs="Times New Roman"/>
          <w:sz w:val="28"/>
          <w:szCs w:val="28"/>
        </w:rPr>
        <w:t xml:space="preserve"> за счет субвенций из бюджета</w:t>
      </w:r>
      <w:r w:rsidR="00413C59" w:rsidRPr="00EF1482">
        <w:rPr>
          <w:rFonts w:ascii="Times New Roman" w:hAnsi="Times New Roman" w:cs="Times New Roman"/>
          <w:sz w:val="28"/>
          <w:szCs w:val="28"/>
        </w:rPr>
        <w:t xml:space="preserve"> Федерального фонда ОМС</w:t>
      </w:r>
      <w:r w:rsidRPr="00EF1482">
        <w:rPr>
          <w:rFonts w:ascii="Times New Roman" w:hAnsi="Times New Roman" w:cs="Times New Roman"/>
          <w:sz w:val="28"/>
          <w:szCs w:val="28"/>
        </w:rPr>
        <w:t xml:space="preserve">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w:t>
      </w:r>
      <w:r w:rsidR="009D3045" w:rsidRPr="00EF1482">
        <w:rPr>
          <w:rFonts w:ascii="Times New Roman" w:hAnsi="Times New Roman" w:cs="Times New Roman"/>
          <w:sz w:val="28"/>
          <w:szCs w:val="28"/>
        </w:rPr>
        <w:t> мая</w:t>
      </w:r>
      <w:r w:rsidRPr="00EF1482">
        <w:rPr>
          <w:rFonts w:ascii="Times New Roman" w:hAnsi="Times New Roman" w:cs="Times New Roman"/>
          <w:sz w:val="28"/>
          <w:szCs w:val="28"/>
        </w:rPr>
        <w:t xml:space="preserve"> 2012</w:t>
      </w:r>
      <w:r w:rsidR="00F6621C" w:rsidRPr="00EF1482">
        <w:rPr>
          <w:rFonts w:ascii="Times New Roman" w:hAnsi="Times New Roman" w:cs="Times New Roman"/>
          <w:sz w:val="28"/>
          <w:szCs w:val="28"/>
        </w:rPr>
        <w:t> г.</w:t>
      </w:r>
      <w:r w:rsidR="0056165E"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462 </w:t>
      </w:r>
      <w:r w:rsidR="00A22E91" w:rsidRPr="00EF1482">
        <w:rPr>
          <w:rFonts w:ascii="Times New Roman" w:hAnsi="Times New Roman" w:cs="Times New Roman"/>
          <w:sz w:val="28"/>
          <w:szCs w:val="28"/>
        </w:rPr>
        <w:t>«</w:t>
      </w:r>
      <w:r w:rsidRPr="00EF1482">
        <w:rPr>
          <w:rFonts w:ascii="Times New Roman" w:hAnsi="Times New Roman" w:cs="Times New Roman"/>
          <w:sz w:val="28"/>
          <w:szCs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roofErr w:type="gramEnd"/>
      <w:r w:rsidRPr="00EF1482">
        <w:rPr>
          <w:rFonts w:ascii="Times New Roman" w:hAnsi="Times New Roman" w:cs="Times New Roman"/>
          <w:sz w:val="28"/>
          <w:szCs w:val="28"/>
        </w:rPr>
        <w:t xml:space="preserve"> на осуществление переданных органам государственной власти субъектов Российской Федерации полномочий Российской Федерации в</w:t>
      </w:r>
      <w:r w:rsidR="00A16024" w:rsidRPr="00EF1482">
        <w:rPr>
          <w:rFonts w:ascii="Times New Roman" w:hAnsi="Times New Roman" w:cs="Times New Roman"/>
          <w:sz w:val="28"/>
          <w:szCs w:val="28"/>
        </w:rPr>
        <w:t> </w:t>
      </w:r>
      <w:r w:rsidRPr="00EF1482">
        <w:rPr>
          <w:rFonts w:ascii="Times New Roman" w:hAnsi="Times New Roman" w:cs="Times New Roman"/>
          <w:sz w:val="28"/>
          <w:szCs w:val="28"/>
        </w:rPr>
        <w:t>сфере обязательного медицинского страхования</w:t>
      </w:r>
      <w:r w:rsidR="00A22E91" w:rsidRPr="00EF1482">
        <w:rPr>
          <w:rFonts w:ascii="Times New Roman" w:hAnsi="Times New Roman" w:cs="Times New Roman"/>
          <w:sz w:val="28"/>
          <w:szCs w:val="28"/>
        </w:rPr>
        <w:t>»</w:t>
      </w:r>
      <w:r w:rsidRPr="00EF1482">
        <w:rPr>
          <w:rFonts w:ascii="Times New Roman" w:hAnsi="Times New Roman" w:cs="Times New Roman"/>
          <w:sz w:val="28"/>
          <w:szCs w:val="28"/>
        </w:rPr>
        <w:t>.</w:t>
      </w:r>
    </w:p>
    <w:p w:rsidR="001A74F4" w:rsidRPr="00EF1482" w:rsidRDefault="001A74F4"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Подушевые нормативы финансирования за счет бюджетных ассигнований </w:t>
      </w:r>
      <w:proofErr w:type="gramStart"/>
      <w:r w:rsidRPr="00EF1482">
        <w:rPr>
          <w:rFonts w:ascii="Times New Roman" w:hAnsi="Times New Roman" w:cs="Times New Roman"/>
          <w:sz w:val="28"/>
          <w:szCs w:val="28"/>
        </w:rPr>
        <w:t>устанавливаются с учетом региональных особенностей и</w:t>
      </w:r>
      <w:r w:rsidR="00A16024" w:rsidRPr="00EF1482">
        <w:rPr>
          <w:rFonts w:ascii="Times New Roman" w:hAnsi="Times New Roman" w:cs="Times New Roman"/>
          <w:sz w:val="28"/>
          <w:szCs w:val="28"/>
        </w:rPr>
        <w:t> </w:t>
      </w:r>
      <w:r w:rsidRPr="00EF1482">
        <w:rPr>
          <w:rFonts w:ascii="Times New Roman" w:hAnsi="Times New Roman" w:cs="Times New Roman"/>
          <w:sz w:val="28"/>
          <w:szCs w:val="28"/>
        </w:rPr>
        <w:t>обеспечивают</w:t>
      </w:r>
      <w:proofErr w:type="gramEnd"/>
      <w:r w:rsidRPr="00EF1482">
        <w:rPr>
          <w:rFonts w:ascii="Times New Roman" w:hAnsi="Times New Roman" w:cs="Times New Roman"/>
          <w:sz w:val="28"/>
          <w:szCs w:val="28"/>
        </w:rPr>
        <w:t xml:space="preserve"> выполнение расходных обязательств Ярославской области, в</w:t>
      </w:r>
      <w:r w:rsidR="00A16024" w:rsidRPr="00EF1482">
        <w:rPr>
          <w:rFonts w:ascii="Times New Roman" w:hAnsi="Times New Roman" w:cs="Times New Roman"/>
          <w:sz w:val="28"/>
          <w:szCs w:val="28"/>
        </w:rPr>
        <w:t> </w:t>
      </w:r>
      <w:r w:rsidRPr="00EF1482">
        <w:rPr>
          <w:rFonts w:ascii="Times New Roman" w:hAnsi="Times New Roman" w:cs="Times New Roman"/>
          <w:sz w:val="28"/>
          <w:szCs w:val="28"/>
        </w:rPr>
        <w:t>том числе в части заработной платы медицинских работников.</w:t>
      </w:r>
    </w:p>
    <w:p w:rsidR="002F5123" w:rsidRPr="00EF1482" w:rsidRDefault="005B09D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w:t>
      </w:r>
      <w:r w:rsidR="002F5123" w:rsidRPr="00EF1482">
        <w:rPr>
          <w:rFonts w:ascii="Times New Roman" w:hAnsi="Times New Roman" w:cs="Times New Roman"/>
          <w:sz w:val="28"/>
          <w:szCs w:val="28"/>
        </w:rPr>
        <w:t>одушевые нормативы финансирования, предусмотренные Территориальной программой (без учета расходов федерального бюджета), составляют:</w:t>
      </w:r>
    </w:p>
    <w:p w:rsidR="002F5123"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B41FAF" w:rsidRPr="00EF1482">
        <w:rPr>
          <w:rFonts w:ascii="Times New Roman" w:hAnsi="Times New Roman" w:cs="Times New Roman"/>
          <w:sz w:val="28"/>
          <w:szCs w:val="28"/>
        </w:rPr>
        <w:t>за счет бюджетных ассигнований соответствующих бюджетов (в расчете на 1 жителя) в 2023 году – 4710,26 рубля, в 2024 году – 4587,11 рубля, в 2025 году – 4587,24 рубля;</w:t>
      </w:r>
    </w:p>
    <w:p w:rsidR="002F5123" w:rsidRPr="00EF1482" w:rsidRDefault="00DD7D9D"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за счет средств ОМС на финансирование базовой программы ОМС (за исключением федеральных медицинских организаций) за счет субвенций Федерального фонда ОМС (в расчете на 1 застрахованное лицо) в 2023</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у –15824,22 рубля, в том числе для оказания медицинской помощи по профилю </w:t>
      </w:r>
      <w:r w:rsidR="0056165E" w:rsidRPr="00EF1482">
        <w:rPr>
          <w:rFonts w:ascii="Times New Roman" w:hAnsi="Times New Roman" w:cs="Times New Roman"/>
          <w:sz w:val="28"/>
          <w:szCs w:val="28"/>
        </w:rPr>
        <w:t>«</w:t>
      </w:r>
      <w:r w:rsidRPr="00EF1482">
        <w:rPr>
          <w:rFonts w:ascii="Times New Roman" w:hAnsi="Times New Roman" w:cs="Times New Roman"/>
          <w:sz w:val="28"/>
          <w:szCs w:val="28"/>
        </w:rPr>
        <w:t>медицинская реабилитация</w:t>
      </w:r>
      <w:r w:rsidR="0056165E" w:rsidRPr="00EF1482">
        <w:rPr>
          <w:rFonts w:ascii="Times New Roman" w:hAnsi="Times New Roman" w:cs="Times New Roman"/>
          <w:sz w:val="28"/>
          <w:szCs w:val="28"/>
        </w:rPr>
        <w:t>»</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357,02 рубл</w:t>
      </w:r>
      <w:r w:rsidR="0056165E" w:rsidRPr="00EF1482">
        <w:rPr>
          <w:rFonts w:ascii="Times New Roman" w:hAnsi="Times New Roman" w:cs="Times New Roman"/>
          <w:sz w:val="28"/>
          <w:szCs w:val="28"/>
        </w:rPr>
        <w:t>я</w:t>
      </w:r>
      <w:r w:rsidRPr="00EF1482">
        <w:rPr>
          <w:rFonts w:ascii="Times New Roman" w:hAnsi="Times New Roman" w:cs="Times New Roman"/>
          <w:sz w:val="28"/>
          <w:szCs w:val="28"/>
        </w:rPr>
        <w:t>, в 2024</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у</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 xml:space="preserve">16 967,33 рубля, в том числе для оказания медицинской помощи по профилю </w:t>
      </w:r>
      <w:r w:rsidR="0056165E" w:rsidRPr="00EF1482">
        <w:rPr>
          <w:rFonts w:ascii="Times New Roman" w:hAnsi="Times New Roman" w:cs="Times New Roman"/>
          <w:sz w:val="28"/>
          <w:szCs w:val="28"/>
        </w:rPr>
        <w:t>«</w:t>
      </w:r>
      <w:r w:rsidRPr="00EF1482">
        <w:rPr>
          <w:rFonts w:ascii="Times New Roman" w:hAnsi="Times New Roman" w:cs="Times New Roman"/>
          <w:sz w:val="28"/>
          <w:szCs w:val="28"/>
        </w:rPr>
        <w:t>медицинская</w:t>
      </w:r>
      <w:proofErr w:type="gramEnd"/>
      <w:r w:rsidRPr="00EF1482">
        <w:rPr>
          <w:rFonts w:ascii="Times New Roman" w:hAnsi="Times New Roman" w:cs="Times New Roman"/>
          <w:sz w:val="28"/>
          <w:szCs w:val="28"/>
        </w:rPr>
        <w:t xml:space="preserve"> реабилитация</w:t>
      </w:r>
      <w:r w:rsidR="0056165E" w:rsidRPr="00EF1482">
        <w:rPr>
          <w:rFonts w:ascii="Times New Roman" w:hAnsi="Times New Roman" w:cs="Times New Roman"/>
          <w:sz w:val="28"/>
          <w:szCs w:val="28"/>
        </w:rPr>
        <w:t>»</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378,8 рубл</w:t>
      </w:r>
      <w:r w:rsidR="0056165E" w:rsidRPr="00EF1482">
        <w:rPr>
          <w:rFonts w:ascii="Times New Roman" w:hAnsi="Times New Roman" w:cs="Times New Roman"/>
          <w:sz w:val="28"/>
          <w:szCs w:val="28"/>
        </w:rPr>
        <w:t>я</w:t>
      </w:r>
      <w:r w:rsidRPr="00EF1482">
        <w:rPr>
          <w:rFonts w:ascii="Times New Roman" w:hAnsi="Times New Roman" w:cs="Times New Roman"/>
          <w:sz w:val="28"/>
          <w:szCs w:val="28"/>
        </w:rPr>
        <w:t>, в 2025</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у</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 xml:space="preserve">17900,45 </w:t>
      </w:r>
      <w:proofErr w:type="gramStart"/>
      <w:r w:rsidRPr="00EF1482">
        <w:rPr>
          <w:rFonts w:ascii="Times New Roman" w:hAnsi="Times New Roman" w:cs="Times New Roman"/>
          <w:sz w:val="28"/>
          <w:szCs w:val="28"/>
        </w:rPr>
        <w:t>рубля</w:t>
      </w:r>
      <w:proofErr w:type="gramEnd"/>
      <w:r w:rsidRPr="00EF1482">
        <w:rPr>
          <w:rFonts w:ascii="Times New Roman" w:hAnsi="Times New Roman" w:cs="Times New Roman"/>
          <w:sz w:val="28"/>
          <w:szCs w:val="28"/>
        </w:rPr>
        <w:t xml:space="preserve"> в том числе для оказания медицинской помощи по профилю </w:t>
      </w:r>
      <w:r w:rsidR="0056165E" w:rsidRPr="00EF1482">
        <w:rPr>
          <w:rFonts w:ascii="Times New Roman" w:hAnsi="Times New Roman" w:cs="Times New Roman"/>
          <w:sz w:val="28"/>
          <w:szCs w:val="28"/>
        </w:rPr>
        <w:t>«</w:t>
      </w:r>
      <w:r w:rsidRPr="00EF1482">
        <w:rPr>
          <w:rFonts w:ascii="Times New Roman" w:hAnsi="Times New Roman" w:cs="Times New Roman"/>
          <w:sz w:val="28"/>
          <w:szCs w:val="28"/>
        </w:rPr>
        <w:t>медицинская реабилитация</w:t>
      </w:r>
      <w:r w:rsidR="0056165E" w:rsidRPr="00EF1482">
        <w:rPr>
          <w:rFonts w:ascii="Times New Roman" w:hAnsi="Times New Roman" w:cs="Times New Roman"/>
          <w:sz w:val="28"/>
          <w:szCs w:val="28"/>
        </w:rPr>
        <w:t>»</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400,3 рубл</w:t>
      </w:r>
      <w:r w:rsidR="0056165E" w:rsidRPr="00EF1482">
        <w:rPr>
          <w:rFonts w:ascii="Times New Roman" w:hAnsi="Times New Roman" w:cs="Times New Roman"/>
          <w:sz w:val="28"/>
          <w:szCs w:val="28"/>
        </w:rPr>
        <w:t>я</w:t>
      </w:r>
      <w:r w:rsidRPr="00EF1482">
        <w:rPr>
          <w:rFonts w:ascii="Times New Roman" w:hAnsi="Times New Roman" w:cs="Times New Roman"/>
          <w:sz w:val="28"/>
          <w:szCs w:val="28"/>
        </w:rPr>
        <w:t>.</w:t>
      </w:r>
    </w:p>
    <w:p w:rsidR="002F5123" w:rsidRPr="00EF1482" w:rsidRDefault="005B09D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w:t>
      </w:r>
      <w:r w:rsidR="002F5123" w:rsidRPr="00EF1482">
        <w:rPr>
          <w:rFonts w:ascii="Times New Roman" w:hAnsi="Times New Roman" w:cs="Times New Roman"/>
          <w:sz w:val="28"/>
          <w:szCs w:val="28"/>
        </w:rPr>
        <w:t xml:space="preserve">одушевые нормативы финансирования базовой программы ОМС за счет субвенций из бюджета Федерального фонда ОМС сформированы без учета средств бюджета Федерального фонда ОМС, направляемых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приведенного в приложении </w:t>
      </w:r>
      <w:r w:rsidR="00F6621C" w:rsidRPr="00EF1482">
        <w:rPr>
          <w:rFonts w:ascii="Times New Roman" w:hAnsi="Times New Roman" w:cs="Times New Roman"/>
          <w:sz w:val="28"/>
          <w:szCs w:val="28"/>
        </w:rPr>
        <w:t>№ </w:t>
      </w:r>
      <w:r w:rsidR="002F5123" w:rsidRPr="00EF1482">
        <w:rPr>
          <w:rFonts w:ascii="Times New Roman" w:hAnsi="Times New Roman" w:cs="Times New Roman"/>
          <w:sz w:val="28"/>
          <w:szCs w:val="28"/>
        </w:rPr>
        <w:t xml:space="preserve">1 к </w:t>
      </w:r>
      <w:r w:rsidR="00335E31" w:rsidRPr="00EF1482">
        <w:rPr>
          <w:rFonts w:ascii="Times New Roman" w:hAnsi="Times New Roman" w:cs="Times New Roman"/>
          <w:sz w:val="28"/>
          <w:szCs w:val="28"/>
        </w:rPr>
        <w:t>Программ</w:t>
      </w:r>
      <w:r w:rsidR="00BF2D1C" w:rsidRPr="00EF1482">
        <w:rPr>
          <w:rFonts w:ascii="Times New Roman" w:hAnsi="Times New Roman" w:cs="Times New Roman"/>
          <w:sz w:val="28"/>
          <w:szCs w:val="28"/>
        </w:rPr>
        <w:t>е</w:t>
      </w:r>
      <w:r w:rsidR="00335E31" w:rsidRPr="00EF1482">
        <w:rPr>
          <w:rFonts w:ascii="Times New Roman" w:hAnsi="Times New Roman" w:cs="Times New Roman"/>
          <w:sz w:val="28"/>
          <w:szCs w:val="28"/>
        </w:rPr>
        <w:t xml:space="preserve"> государственных гарантий</w:t>
      </w:r>
      <w:r w:rsidRPr="00EF1482">
        <w:rPr>
          <w:rFonts w:ascii="Times New Roman" w:hAnsi="Times New Roman" w:cs="Times New Roman"/>
          <w:sz w:val="28"/>
          <w:szCs w:val="28"/>
        </w:rPr>
        <w:t>.</w:t>
      </w:r>
      <w:proofErr w:type="gramEnd"/>
    </w:p>
    <w:p w:rsidR="002F5123" w:rsidRPr="00EF1482" w:rsidRDefault="002F5123"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 целях обеспечения доступности медицинской помощи гражданам, </w:t>
      </w:r>
      <w:proofErr w:type="gramStart"/>
      <w:r w:rsidRPr="00EF1482">
        <w:rPr>
          <w:rFonts w:ascii="Times New Roman" w:hAnsi="Times New Roman" w:cs="Times New Roman"/>
          <w:sz w:val="28"/>
          <w:szCs w:val="28"/>
        </w:rPr>
        <w:t>проживающим</w:t>
      </w:r>
      <w:proofErr w:type="gramEnd"/>
      <w:r w:rsidRPr="00EF1482">
        <w:rPr>
          <w:rFonts w:ascii="Times New Roman" w:hAnsi="Times New Roman" w:cs="Times New Roman"/>
          <w:sz w:val="28"/>
          <w:szCs w:val="28"/>
        </w:rPr>
        <w:t xml:space="preserve">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F1942" w:rsidRPr="00EF1482" w:rsidRDefault="002F5123"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w:t>
      </w:r>
      <w:proofErr w:type="gramEnd"/>
    </w:p>
    <w:p w:rsidR="005E3882" w:rsidRPr="00EF1482" w:rsidRDefault="0056165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2F5123" w:rsidRPr="00EF1482">
        <w:rPr>
          <w:rFonts w:ascii="Times New Roman" w:hAnsi="Times New Roman" w:cs="Times New Roman"/>
          <w:sz w:val="28"/>
          <w:szCs w:val="28"/>
        </w:rPr>
        <w:t>для медицинских организаций, обслуживающих до 20 тысяч человек,</w:t>
      </w:r>
      <w:r w:rsidR="00F6621C" w:rsidRPr="00EF1482">
        <w:rPr>
          <w:rFonts w:ascii="Times New Roman" w:hAnsi="Times New Roman" w:cs="Times New Roman"/>
          <w:sz w:val="28"/>
          <w:szCs w:val="28"/>
        </w:rPr>
        <w:t xml:space="preserve"> – </w:t>
      </w:r>
      <w:r w:rsidR="002F5123" w:rsidRPr="00EF1482">
        <w:rPr>
          <w:rFonts w:ascii="Times New Roman" w:hAnsi="Times New Roman" w:cs="Times New Roman"/>
          <w:sz w:val="28"/>
          <w:szCs w:val="28"/>
        </w:rPr>
        <w:t>не менее 1,113</w:t>
      </w:r>
      <w:r w:rsidRPr="00EF1482">
        <w:rPr>
          <w:rFonts w:ascii="Times New Roman" w:hAnsi="Times New Roman" w:cs="Times New Roman"/>
          <w:sz w:val="28"/>
          <w:szCs w:val="28"/>
        </w:rPr>
        <w:t>;</w:t>
      </w:r>
      <w:r w:rsidR="002F5123" w:rsidRPr="00EF1482">
        <w:rPr>
          <w:rFonts w:ascii="Times New Roman" w:hAnsi="Times New Roman" w:cs="Times New Roman"/>
          <w:sz w:val="28"/>
          <w:szCs w:val="28"/>
        </w:rPr>
        <w:t xml:space="preserve"> </w:t>
      </w:r>
    </w:p>
    <w:p w:rsidR="002F5123" w:rsidRPr="00EF1482" w:rsidRDefault="0056165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 </w:t>
      </w:r>
      <w:r w:rsidR="002F5123" w:rsidRPr="00EF1482">
        <w:rPr>
          <w:rFonts w:ascii="Times New Roman" w:hAnsi="Times New Roman" w:cs="Times New Roman"/>
          <w:sz w:val="28"/>
          <w:szCs w:val="28"/>
        </w:rPr>
        <w:t>для медицинских организаций, обслуживающих свыше 20 тысяч человек,</w:t>
      </w:r>
      <w:r w:rsidR="00F6621C" w:rsidRPr="00EF1482">
        <w:rPr>
          <w:rFonts w:ascii="Times New Roman" w:hAnsi="Times New Roman" w:cs="Times New Roman"/>
          <w:sz w:val="28"/>
          <w:szCs w:val="28"/>
        </w:rPr>
        <w:t xml:space="preserve"> – </w:t>
      </w:r>
      <w:r w:rsidR="002F5123" w:rsidRPr="00EF1482">
        <w:rPr>
          <w:rFonts w:ascii="Times New Roman" w:hAnsi="Times New Roman" w:cs="Times New Roman"/>
          <w:sz w:val="28"/>
          <w:szCs w:val="28"/>
        </w:rPr>
        <w:t>не менее 1,04.</w:t>
      </w:r>
    </w:p>
    <w:p w:rsidR="002F5123" w:rsidRPr="00EF1482" w:rsidRDefault="002F5123"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F5123" w:rsidRPr="00EF1482" w:rsidRDefault="002F5123"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w:t>
      </w:r>
      <w:r w:rsidR="001D0256" w:rsidRPr="00EF1482">
        <w:rPr>
          <w:rFonts w:ascii="Times New Roman" w:hAnsi="Times New Roman" w:cs="Times New Roman"/>
          <w:sz w:val="28"/>
          <w:szCs w:val="28"/>
        </w:rPr>
        <w:t>3</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w:t>
      </w:r>
    </w:p>
    <w:p w:rsidR="002F5123"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2F5123" w:rsidRPr="00EF1482">
        <w:rPr>
          <w:rFonts w:ascii="Times New Roman" w:hAnsi="Times New Roman" w:cs="Times New Roman"/>
          <w:sz w:val="28"/>
          <w:szCs w:val="28"/>
        </w:rPr>
        <w:t>фельдшерский или фельдшерско-акушерский пункт, об</w:t>
      </w:r>
      <w:r w:rsidR="00DD7D9D" w:rsidRPr="00EF1482">
        <w:rPr>
          <w:rFonts w:ascii="Times New Roman" w:hAnsi="Times New Roman" w:cs="Times New Roman"/>
          <w:sz w:val="28"/>
          <w:szCs w:val="28"/>
        </w:rPr>
        <w:t>служивающий до 100 жителей,</w:t>
      </w:r>
      <w:r w:rsidR="00F6621C" w:rsidRPr="00EF1482">
        <w:rPr>
          <w:rFonts w:ascii="Times New Roman" w:hAnsi="Times New Roman" w:cs="Times New Roman"/>
          <w:sz w:val="28"/>
          <w:szCs w:val="28"/>
        </w:rPr>
        <w:t xml:space="preserve"> – </w:t>
      </w:r>
      <w:r w:rsidR="00DD7D9D" w:rsidRPr="00EF1482">
        <w:rPr>
          <w:rFonts w:ascii="Times New Roman" w:hAnsi="Times New Roman" w:cs="Times New Roman"/>
          <w:sz w:val="28"/>
          <w:szCs w:val="28"/>
        </w:rPr>
        <w:t>587</w:t>
      </w:r>
      <w:r w:rsidR="002F5123" w:rsidRPr="00EF1482">
        <w:rPr>
          <w:rFonts w:ascii="Times New Roman" w:hAnsi="Times New Roman" w:cs="Times New Roman"/>
          <w:sz w:val="28"/>
          <w:szCs w:val="28"/>
        </w:rPr>
        <w:t>,</w:t>
      </w:r>
      <w:r w:rsidR="00DD7D9D" w:rsidRPr="00EF1482">
        <w:rPr>
          <w:rFonts w:ascii="Times New Roman" w:hAnsi="Times New Roman" w:cs="Times New Roman"/>
          <w:sz w:val="28"/>
          <w:szCs w:val="28"/>
        </w:rPr>
        <w:t>1</w:t>
      </w:r>
      <w:r w:rsidR="002F5123" w:rsidRPr="00EF1482">
        <w:rPr>
          <w:rFonts w:ascii="Times New Roman" w:hAnsi="Times New Roman" w:cs="Times New Roman"/>
          <w:sz w:val="28"/>
          <w:szCs w:val="28"/>
        </w:rPr>
        <w:t xml:space="preserve"> тыс. рублей;</w:t>
      </w:r>
    </w:p>
    <w:p w:rsidR="002F5123"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2F5123" w:rsidRPr="00EF1482">
        <w:rPr>
          <w:rFonts w:ascii="Times New Roman" w:hAnsi="Times New Roman" w:cs="Times New Roman"/>
          <w:sz w:val="28"/>
          <w:szCs w:val="28"/>
        </w:rPr>
        <w:t>фельдшерский или фельдшерско-акушерский пункт, обслуживающий от 100 до 900 жителей,</w:t>
      </w:r>
      <w:r w:rsidR="00F6621C" w:rsidRPr="00EF1482">
        <w:rPr>
          <w:rFonts w:ascii="Times New Roman" w:hAnsi="Times New Roman" w:cs="Times New Roman"/>
          <w:sz w:val="28"/>
          <w:szCs w:val="28"/>
        </w:rPr>
        <w:t xml:space="preserve"> – </w:t>
      </w:r>
      <w:r w:rsidR="002F5123" w:rsidRPr="00EF1482">
        <w:rPr>
          <w:rFonts w:ascii="Times New Roman" w:hAnsi="Times New Roman" w:cs="Times New Roman"/>
          <w:sz w:val="28"/>
          <w:szCs w:val="28"/>
        </w:rPr>
        <w:t>1</w:t>
      </w:r>
      <w:r w:rsidR="003B78F2" w:rsidRPr="00EF1482">
        <w:rPr>
          <w:rFonts w:ascii="Times New Roman" w:hAnsi="Times New Roman" w:cs="Times New Roman"/>
          <w:sz w:val="28"/>
          <w:szCs w:val="28"/>
        </w:rPr>
        <w:t> 174,2</w:t>
      </w:r>
      <w:r w:rsidR="002F5123" w:rsidRPr="00EF1482">
        <w:rPr>
          <w:rFonts w:ascii="Times New Roman" w:hAnsi="Times New Roman" w:cs="Times New Roman"/>
          <w:sz w:val="28"/>
          <w:szCs w:val="28"/>
        </w:rPr>
        <w:t xml:space="preserve"> тыс. рублей;</w:t>
      </w:r>
    </w:p>
    <w:p w:rsidR="002F5123"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2F5123" w:rsidRPr="00EF1482">
        <w:rPr>
          <w:rFonts w:ascii="Times New Roman" w:hAnsi="Times New Roman" w:cs="Times New Roman"/>
          <w:sz w:val="28"/>
          <w:szCs w:val="28"/>
        </w:rPr>
        <w:t>фельдшерский или фельдшерско-акушерский пункт, обслуживающий от 900 до 1500 жителей,</w:t>
      </w:r>
      <w:r w:rsidR="00F6621C" w:rsidRPr="00EF1482">
        <w:rPr>
          <w:rFonts w:ascii="Times New Roman" w:hAnsi="Times New Roman" w:cs="Times New Roman"/>
          <w:sz w:val="28"/>
          <w:szCs w:val="28"/>
        </w:rPr>
        <w:t xml:space="preserve"> – </w:t>
      </w:r>
      <w:r w:rsidR="003B78F2" w:rsidRPr="00EF1482">
        <w:rPr>
          <w:rFonts w:ascii="Times New Roman" w:hAnsi="Times New Roman" w:cs="Times New Roman"/>
          <w:sz w:val="28"/>
          <w:szCs w:val="28"/>
        </w:rPr>
        <w:t>1 860,3</w:t>
      </w:r>
      <w:r w:rsidR="002F5123" w:rsidRPr="00EF1482">
        <w:rPr>
          <w:rFonts w:ascii="Times New Roman" w:hAnsi="Times New Roman" w:cs="Times New Roman"/>
          <w:sz w:val="28"/>
          <w:szCs w:val="28"/>
        </w:rPr>
        <w:t xml:space="preserve"> тыс. рублей;</w:t>
      </w:r>
    </w:p>
    <w:p w:rsidR="002F5123"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2F5123" w:rsidRPr="00EF1482">
        <w:rPr>
          <w:rFonts w:ascii="Times New Roman" w:hAnsi="Times New Roman" w:cs="Times New Roman"/>
          <w:sz w:val="28"/>
          <w:szCs w:val="28"/>
        </w:rPr>
        <w:t>фельдшерский или фельдшерско-акушерский пункт, обслуживающий от 1500 до 2000 жителей,</w:t>
      </w:r>
      <w:r w:rsidR="00F6621C" w:rsidRPr="00EF1482">
        <w:rPr>
          <w:rFonts w:ascii="Times New Roman" w:hAnsi="Times New Roman" w:cs="Times New Roman"/>
          <w:sz w:val="28"/>
          <w:szCs w:val="28"/>
        </w:rPr>
        <w:t xml:space="preserve"> – </w:t>
      </w:r>
      <w:r w:rsidR="00A803D6" w:rsidRPr="00EF1482">
        <w:rPr>
          <w:rFonts w:ascii="Times New Roman" w:hAnsi="Times New Roman" w:cs="Times New Roman"/>
          <w:sz w:val="28"/>
          <w:szCs w:val="28"/>
        </w:rPr>
        <w:t xml:space="preserve">2 088,9 </w:t>
      </w:r>
      <w:r w:rsidR="002F5123" w:rsidRPr="00EF1482">
        <w:rPr>
          <w:rFonts w:ascii="Times New Roman" w:hAnsi="Times New Roman" w:cs="Times New Roman"/>
          <w:sz w:val="28"/>
          <w:szCs w:val="28"/>
        </w:rPr>
        <w:t>тыс. рублей;</w:t>
      </w:r>
    </w:p>
    <w:p w:rsidR="002F5123"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2F5123" w:rsidRPr="00EF1482">
        <w:rPr>
          <w:rFonts w:ascii="Times New Roman" w:hAnsi="Times New Roman" w:cs="Times New Roman"/>
          <w:sz w:val="28"/>
          <w:szCs w:val="28"/>
        </w:rPr>
        <w:t>фельдшерский или фельдшерско-акушерский пункт, обслуживающий от 2000 жителей,</w:t>
      </w:r>
      <w:r w:rsidR="00F6621C" w:rsidRPr="00EF1482">
        <w:rPr>
          <w:rFonts w:ascii="Times New Roman" w:hAnsi="Times New Roman" w:cs="Times New Roman"/>
          <w:sz w:val="28"/>
          <w:szCs w:val="28"/>
        </w:rPr>
        <w:t xml:space="preserve"> – </w:t>
      </w:r>
      <w:r w:rsidR="00A803D6" w:rsidRPr="00EF1482">
        <w:rPr>
          <w:rFonts w:ascii="Times New Roman" w:hAnsi="Times New Roman" w:cs="Times New Roman"/>
          <w:sz w:val="28"/>
          <w:szCs w:val="28"/>
        </w:rPr>
        <w:t xml:space="preserve">2 272,3 </w:t>
      </w:r>
      <w:r w:rsidR="002F5123" w:rsidRPr="00EF1482">
        <w:rPr>
          <w:rFonts w:ascii="Times New Roman" w:hAnsi="Times New Roman" w:cs="Times New Roman"/>
          <w:sz w:val="28"/>
          <w:szCs w:val="28"/>
        </w:rPr>
        <w:t>тыс. рублей.</w:t>
      </w:r>
    </w:p>
    <w:p w:rsidR="002F5123" w:rsidRPr="00EF1482" w:rsidRDefault="002F5123"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w:t>
      </w:r>
      <w:r w:rsidR="00910BA0" w:rsidRPr="00EF1482">
        <w:rPr>
          <w:rFonts w:ascii="Times New Roman" w:hAnsi="Times New Roman" w:cs="Times New Roman"/>
          <w:sz w:val="28"/>
          <w:szCs w:val="28"/>
        </w:rPr>
        <w:t xml:space="preserve">данным </w:t>
      </w:r>
      <w:r w:rsidRPr="00EF1482">
        <w:rPr>
          <w:rFonts w:ascii="Times New Roman" w:hAnsi="Times New Roman" w:cs="Times New Roman"/>
          <w:sz w:val="28"/>
          <w:szCs w:val="28"/>
        </w:rPr>
        <w:t>раздел</w:t>
      </w:r>
      <w:r w:rsidR="00EB7E41" w:rsidRPr="00EF1482">
        <w:rPr>
          <w:rFonts w:ascii="Times New Roman" w:hAnsi="Times New Roman" w:cs="Times New Roman"/>
          <w:sz w:val="28"/>
          <w:szCs w:val="28"/>
        </w:rPr>
        <w:t>ом</w:t>
      </w:r>
      <w:r w:rsidRPr="00EF1482">
        <w:rPr>
          <w:rFonts w:ascii="Times New Roman" w:hAnsi="Times New Roman" w:cs="Times New Roman"/>
          <w:sz w:val="28"/>
          <w:szCs w:val="28"/>
        </w:rPr>
        <w:t xml:space="preserve"> среднего размера их финансового обеспечения</w:t>
      </w:r>
      <w:r w:rsidR="00413C59" w:rsidRPr="00EF1482">
        <w:rPr>
          <w:rFonts w:ascii="Times New Roman" w:hAnsi="Times New Roman" w:cs="Times New Roman"/>
          <w:sz w:val="28"/>
          <w:szCs w:val="28"/>
        </w:rPr>
        <w:t>.</w:t>
      </w:r>
    </w:p>
    <w:p w:rsidR="002F5123" w:rsidRPr="00EF1482" w:rsidRDefault="002F5123"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Порядок и размеры возмещения расходов, связанных с оказанием медицинской </w:t>
      </w:r>
      <w:proofErr w:type="gramStart"/>
      <w:r w:rsidRPr="00EF1482">
        <w:rPr>
          <w:rFonts w:ascii="Times New Roman" w:hAnsi="Times New Roman" w:cs="Times New Roman"/>
          <w:sz w:val="28"/>
          <w:szCs w:val="28"/>
        </w:rPr>
        <w:t>помощи</w:t>
      </w:r>
      <w:proofErr w:type="gramEnd"/>
      <w:r w:rsidRPr="00EF1482">
        <w:rPr>
          <w:rFonts w:ascii="Times New Roman" w:hAnsi="Times New Roman" w:cs="Times New Roman"/>
          <w:sz w:val="28"/>
          <w:szCs w:val="28"/>
        </w:rPr>
        <w:t xml:space="preserve"> в экстренной форме застрахованным по ОМС лицам, определяются Правилами ОМС, утвержденными приказом Министерства здравоохранения Российской Федерации от 28</w:t>
      </w:r>
      <w:r w:rsidR="009D3045" w:rsidRPr="00EF1482">
        <w:rPr>
          <w:rFonts w:ascii="Times New Roman" w:hAnsi="Times New Roman" w:cs="Times New Roman"/>
          <w:sz w:val="28"/>
          <w:szCs w:val="28"/>
        </w:rPr>
        <w:t> февраля</w:t>
      </w:r>
      <w:r w:rsidRPr="00EF1482">
        <w:rPr>
          <w:rFonts w:ascii="Times New Roman" w:hAnsi="Times New Roman" w:cs="Times New Roman"/>
          <w:sz w:val="28"/>
          <w:szCs w:val="28"/>
        </w:rPr>
        <w:t xml:space="preserve"> 2019</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108н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утверждении Правил обязательного медицинского страхования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и договором на оказание и оплату медицинской помощи по ОМС, заключенным между страховой медицинской организацией и медицинской организацией.</w:t>
      </w:r>
    </w:p>
    <w:p w:rsidR="00BE7D75" w:rsidRPr="00EF1482" w:rsidRDefault="002F5123"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Порядок определения объема финансового обеспечения медицинской помощи, оказанной не застрахованным по ОМС лицам в экстренной форме при внезапных острых заболеваниях, состояниях, представляющих угрозу жизни пациента, входящих в базовую программу ОМС, за исключением оказания скорой медицинской помощи, устанавливается постановлением Правительства области.</w:t>
      </w:r>
    </w:p>
    <w:p w:rsidR="001F2210" w:rsidRPr="00EF1482" w:rsidRDefault="006E1662" w:rsidP="00EF1482">
      <w:pPr>
        <w:pStyle w:val="1"/>
        <w:spacing w:before="0"/>
        <w:ind w:firstLine="0"/>
        <w:contextualSpacing/>
        <w:jc w:val="center"/>
        <w:rPr>
          <w:rFonts w:ascii="Times New Roman" w:hAnsi="Times New Roman"/>
          <w:b w:val="0"/>
          <w:color w:val="auto"/>
        </w:rPr>
      </w:pPr>
      <w:r w:rsidRPr="00EF1482">
        <w:rPr>
          <w:rFonts w:ascii="Times New Roman" w:hAnsi="Times New Roman"/>
          <w:color w:val="auto"/>
        </w:rPr>
        <w:br/>
      </w:r>
      <w:bookmarkStart w:id="7" w:name="P369"/>
      <w:bookmarkEnd w:id="7"/>
      <w:r w:rsidR="006A2608" w:rsidRPr="00EF1482">
        <w:rPr>
          <w:rFonts w:ascii="Times New Roman" w:hAnsi="Times New Roman"/>
          <w:b w:val="0"/>
          <w:color w:val="auto"/>
          <w:lang w:val="en-US"/>
        </w:rPr>
        <w:t>VII</w:t>
      </w:r>
      <w:r w:rsidR="006A2608" w:rsidRPr="00EF1482">
        <w:rPr>
          <w:rFonts w:ascii="Times New Roman" w:hAnsi="Times New Roman"/>
          <w:b w:val="0"/>
          <w:color w:val="auto"/>
        </w:rPr>
        <w:t xml:space="preserve">. </w:t>
      </w:r>
      <w:r w:rsidR="00EA0E3F" w:rsidRPr="00EF1482">
        <w:rPr>
          <w:rFonts w:ascii="Times New Roman" w:hAnsi="Times New Roman"/>
          <w:b w:val="0"/>
          <w:color w:val="auto"/>
        </w:rPr>
        <w:t>Порядок</w:t>
      </w:r>
      <w:r w:rsidR="0056165E" w:rsidRPr="00EF1482">
        <w:rPr>
          <w:rFonts w:ascii="Times New Roman" w:hAnsi="Times New Roman"/>
          <w:b w:val="0"/>
          <w:color w:val="auto"/>
        </w:rPr>
        <w:t xml:space="preserve"> </w:t>
      </w:r>
      <w:r w:rsidR="001F2210" w:rsidRPr="00EF1482">
        <w:rPr>
          <w:rFonts w:ascii="Times New Roman" w:hAnsi="Times New Roman"/>
          <w:b w:val="0"/>
          <w:color w:val="auto"/>
        </w:rPr>
        <w:t>предоставления бесплатной медицинской помощи</w:t>
      </w:r>
      <w:r w:rsidR="0056165E" w:rsidRPr="00EF1482">
        <w:rPr>
          <w:rFonts w:ascii="Times New Roman" w:hAnsi="Times New Roman"/>
          <w:b w:val="0"/>
          <w:color w:val="auto"/>
        </w:rPr>
        <w:t xml:space="preserve"> </w:t>
      </w:r>
      <w:r w:rsidR="001F2210" w:rsidRPr="00EF1482">
        <w:rPr>
          <w:rFonts w:ascii="Times New Roman" w:hAnsi="Times New Roman"/>
          <w:b w:val="0"/>
          <w:color w:val="auto"/>
        </w:rPr>
        <w:t>населению Ярославской области</w:t>
      </w:r>
    </w:p>
    <w:p w:rsidR="001F2210" w:rsidRPr="00EF1482" w:rsidRDefault="001F2210" w:rsidP="00EF1482">
      <w:pPr>
        <w:pStyle w:val="ConsPlusNormal"/>
        <w:contextualSpacing/>
        <w:jc w:val="center"/>
        <w:rPr>
          <w:rFonts w:ascii="Times New Roman" w:hAnsi="Times New Roman" w:cs="Times New Roman"/>
          <w:sz w:val="28"/>
          <w:szCs w:val="28"/>
        </w:rPr>
      </w:pPr>
    </w:p>
    <w:p w:rsidR="00EA0E3F" w:rsidRPr="00EF1482" w:rsidRDefault="00EA0E3F"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1. </w:t>
      </w:r>
      <w:r w:rsidR="00F34347" w:rsidRPr="00EF1482">
        <w:rPr>
          <w:rFonts w:ascii="Times New Roman" w:hAnsi="Times New Roman"/>
          <w:b w:val="0"/>
          <w:sz w:val="28"/>
          <w:szCs w:val="28"/>
        </w:rPr>
        <w:t>Условия</w:t>
      </w:r>
      <w:r w:rsidRPr="00EF1482">
        <w:rPr>
          <w:rFonts w:ascii="Times New Roman" w:hAnsi="Times New Roman"/>
          <w:b w:val="0"/>
          <w:sz w:val="28"/>
          <w:szCs w:val="28"/>
        </w:rPr>
        <w:t xml:space="preserve"> предоставления бесплатной медицинской помощи населению </w:t>
      </w:r>
      <w:r w:rsidR="006E1662" w:rsidRPr="00EF1482">
        <w:rPr>
          <w:rFonts w:ascii="Times New Roman" w:hAnsi="Times New Roman"/>
          <w:b w:val="0"/>
          <w:sz w:val="28"/>
          <w:szCs w:val="28"/>
        </w:rPr>
        <w:t>Я</w:t>
      </w:r>
      <w:r w:rsidRPr="00EF1482">
        <w:rPr>
          <w:rFonts w:ascii="Times New Roman" w:hAnsi="Times New Roman"/>
          <w:b w:val="0"/>
          <w:sz w:val="28"/>
          <w:szCs w:val="28"/>
        </w:rPr>
        <w:t>рославской области</w:t>
      </w:r>
    </w:p>
    <w:p w:rsidR="00C3129F" w:rsidRPr="00EF1482" w:rsidRDefault="00C3129F" w:rsidP="00EF1482">
      <w:pPr>
        <w:spacing w:after="0"/>
        <w:contextualSpacing/>
        <w:rPr>
          <w:rFonts w:ascii="Times New Roman" w:hAnsi="Times New Roman" w:cs="Times New Roman"/>
        </w:rPr>
      </w:pPr>
    </w:p>
    <w:p w:rsidR="001F2210" w:rsidRPr="00EF1482" w:rsidRDefault="00EB7E4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Данный подраздел </w:t>
      </w:r>
      <w:r w:rsidR="001F2210" w:rsidRPr="00EF1482">
        <w:rPr>
          <w:rFonts w:ascii="Times New Roman" w:hAnsi="Times New Roman" w:cs="Times New Roman"/>
          <w:sz w:val="28"/>
          <w:szCs w:val="28"/>
        </w:rPr>
        <w:t>определяет порядок и условия оказания бесплатной медицинской помощи населению Ярославской области, в том числе сроки ожидания медицинской помощи, предоставляемой в плановом порядке, а также условия реализации права на внеочередное оказание медицинской помощи отдельным категориям граждан в медицинских организациях, находящихся на территории Ярославской области, участвующих в реали</w:t>
      </w:r>
      <w:r w:rsidR="005B09D8" w:rsidRPr="00EF1482">
        <w:rPr>
          <w:rFonts w:ascii="Times New Roman" w:hAnsi="Times New Roman" w:cs="Times New Roman"/>
          <w:sz w:val="28"/>
          <w:szCs w:val="28"/>
        </w:rPr>
        <w:t>зации Территориальной программы.</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Медицинская помощь предоставляется на территории Ярославской области при представлении гражданином документа, удостоверяющего личность, </w:t>
      </w:r>
      <w:r w:rsidR="00DD7D9D" w:rsidRPr="00EF1482">
        <w:rPr>
          <w:rFonts w:ascii="Times New Roman" w:hAnsi="Times New Roman" w:cs="Times New Roman"/>
          <w:sz w:val="28"/>
          <w:szCs w:val="28"/>
        </w:rPr>
        <w:t>или полиса ОМС на материальном носителе</w:t>
      </w:r>
      <w:r w:rsidRPr="00EF1482">
        <w:rPr>
          <w:rFonts w:ascii="Times New Roman" w:hAnsi="Times New Roman" w:cs="Times New Roman"/>
          <w:sz w:val="28"/>
          <w:szCs w:val="28"/>
        </w:rPr>
        <w:t>. Отсутствие указанных документов не является причиной для отказа в предоставлении медицинской помощи в экстренных случаях, угрожающих жизни пациента.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Гражданам Российской Федерации, застрахованным за пределами Ярославской области, медицинская помощь на территории Ярославской области оказывается в объеме, предусмотренном базовой программой ОМС.</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Оказание медицинской помощи иностранным гражданам осуществляется в соответствии с постановлением Правительства Российской Федерации от 6</w:t>
      </w:r>
      <w:r w:rsidR="009D3045" w:rsidRPr="00EF1482">
        <w:rPr>
          <w:rFonts w:ascii="Times New Roman" w:hAnsi="Times New Roman" w:cs="Times New Roman"/>
          <w:sz w:val="28"/>
          <w:szCs w:val="28"/>
        </w:rPr>
        <w:t> марта</w:t>
      </w:r>
      <w:r w:rsidRPr="00EF1482">
        <w:rPr>
          <w:rFonts w:ascii="Times New Roman" w:hAnsi="Times New Roman" w:cs="Times New Roman"/>
          <w:sz w:val="28"/>
          <w:szCs w:val="28"/>
        </w:rPr>
        <w:t xml:space="preserve"> 2013</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186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утверждении Правил оказания медицинской помощи иностранным гражданам на территории Российской Федерации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Оказание медицинской помощи в рамках Территориальной программы осуществляется на основе стандартов медицинской помощи в соответствии с условиями и порядками оказания медицинской помощи по ее видам, утвержденными в установленном порядке.</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Санитарно-эпидемиологические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условиях и (или) при возникновении угрозы распространения заболеваний, представляющих опасность для окружающих, сроки ожидания оказания медицинской помощи в плановой форме могут быть увеличены (в зависимости от эпидемиологической ситуации).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Текст Территориальной программы и приложений к ней должен находиться в каждой медицинской организации, ознакомление с ним должно быть доступно каждому пациенту (информация должна быть размещена на стендах, в регистратуре, приемных отделениях).</w:t>
      </w:r>
    </w:p>
    <w:p w:rsidR="00A466A8" w:rsidRPr="00EF1482" w:rsidRDefault="00A466A8" w:rsidP="00EF1482">
      <w:pPr>
        <w:pStyle w:val="ConsPlusNormal"/>
        <w:ind w:firstLine="709"/>
        <w:contextualSpacing/>
        <w:jc w:val="both"/>
        <w:rPr>
          <w:rFonts w:ascii="Times New Roman" w:hAnsi="Times New Roman" w:cs="Times New Roman"/>
          <w:sz w:val="28"/>
          <w:szCs w:val="28"/>
        </w:rPr>
      </w:pPr>
    </w:p>
    <w:p w:rsidR="001F2210" w:rsidRPr="00EF1482" w:rsidRDefault="004332F1"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2</w:t>
      </w:r>
      <w:r w:rsidR="001F2210" w:rsidRPr="00EF1482">
        <w:rPr>
          <w:rFonts w:ascii="Times New Roman" w:hAnsi="Times New Roman"/>
          <w:b w:val="0"/>
          <w:sz w:val="28"/>
          <w:szCs w:val="28"/>
        </w:rPr>
        <w:t xml:space="preserve">. </w:t>
      </w:r>
      <w:r w:rsidR="002868FB" w:rsidRPr="00EF1482">
        <w:rPr>
          <w:rFonts w:ascii="Times New Roman" w:hAnsi="Times New Roman"/>
          <w:b w:val="0"/>
          <w:sz w:val="28"/>
          <w:szCs w:val="28"/>
        </w:rPr>
        <w:t>Права пациента при обращении за медицинской помощью</w:t>
      </w:r>
    </w:p>
    <w:p w:rsidR="00C3129F" w:rsidRPr="00EF1482" w:rsidRDefault="00C3129F" w:rsidP="00EF1482">
      <w:pPr>
        <w:spacing w:after="0"/>
        <w:contextualSpacing/>
        <w:rPr>
          <w:rFonts w:ascii="Times New Roman" w:hAnsi="Times New Roman" w:cs="Times New Roman"/>
        </w:rPr>
      </w:pPr>
    </w:p>
    <w:p w:rsidR="00A466A8" w:rsidRPr="00EF1482" w:rsidRDefault="00A466A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обращении за медицинской помощью пациент имеет право на: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медицинскую помощь в гарантированном объеме, оказываемую без взимания платы в соответствии с </w:t>
      </w:r>
      <w:r w:rsidR="00193773" w:rsidRPr="00EF1482">
        <w:rPr>
          <w:rFonts w:ascii="Times New Roman" w:hAnsi="Times New Roman" w:cs="Times New Roman"/>
          <w:sz w:val="28"/>
          <w:szCs w:val="28"/>
        </w:rPr>
        <w:t xml:space="preserve">Территориальной </w:t>
      </w:r>
      <w:r w:rsidR="001F2210" w:rsidRPr="00EF1482">
        <w:rPr>
          <w:rFonts w:ascii="Times New Roman" w:hAnsi="Times New Roman" w:cs="Times New Roman"/>
          <w:sz w:val="28"/>
          <w:szCs w:val="28"/>
        </w:rPr>
        <w:t>программой, а также на получение платных медицинских услуг и иных услуг, в том числе в соответствии с договором добровольного медицинского страхования;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выбор медицинской организации из медицинских организаций, участвующих в реализации территориальной программы ОМС Ярославской области в соответствии с законодательством в сфере охраны здоровья, а также на выбор врача, в том числе врача общей практики (семейного врача) и лечащего врача, с учетом его согласия;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выбор страховой медицинской организации путем подачи заявления в порядке, установленном правилами ОМС;</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замену страховой медицинской организации, в которой ранее был застрахован гражданин, один раз в течение календарного</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а (не позднее 01</w:t>
      </w:r>
      <w:r w:rsidR="009D3045" w:rsidRPr="00EF1482">
        <w:rPr>
          <w:rFonts w:ascii="Times New Roman" w:hAnsi="Times New Roman" w:cs="Times New Roman"/>
          <w:sz w:val="28"/>
          <w:szCs w:val="28"/>
        </w:rPr>
        <w:t> ноября</w:t>
      </w:r>
      <w:r w:rsidR="001F2210" w:rsidRPr="00EF1482">
        <w:rPr>
          <w:rFonts w:ascii="Times New Roman" w:hAnsi="Times New Roman" w:cs="Times New Roman"/>
          <w:sz w:val="28"/>
          <w:szCs w:val="28"/>
        </w:rPr>
        <w:t>) либо чаще в случае изменения места жительства или прекращения действия договора о финансовом обеспечении ОМС в порядке, установленном правилами ОМС, путем подачи заявления во вновь выбранную страховую медицинскую организацию;</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получение консультаций врачей-специалистов, проведение по его просьбе консилиума и консультаций других специалистов;</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облегчение боли, связанной с заболеванием и (или) медицинским вмешательством, доступными методами и лекарственными средствами;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присутствие родителей или иных законных представителей при оказании медицинской помощи и консультативных услуг детям до 15 лет. </w:t>
      </w:r>
      <w:proofErr w:type="gramStart"/>
      <w:r w:rsidR="001F2210" w:rsidRPr="00EF1482">
        <w:rPr>
          <w:rFonts w:ascii="Times New Roman" w:hAnsi="Times New Roman" w:cs="Times New Roman"/>
          <w:sz w:val="28"/>
          <w:szCs w:val="28"/>
        </w:rPr>
        <w:t>В случае оказания медицинской помощи в их отсутствие родители или иные законные представители вправе получить у врача исчерпывающую информацию о состоянии здоровья ребенка и оказанной медицинской помощи;</w:t>
      </w:r>
      <w:proofErr w:type="gramEnd"/>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1F2210"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получение достоверной и своевременной информации о видах, качестве и об условиях предоставления медицинской помощи,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w:t>
      </w:r>
      <w:proofErr w:type="gramEnd"/>
      <w:r w:rsidR="001F2210" w:rsidRPr="00EF1482">
        <w:rPr>
          <w:rFonts w:ascii="Times New Roman" w:hAnsi="Times New Roman" w:cs="Times New Roman"/>
          <w:sz w:val="28"/>
          <w:szCs w:val="28"/>
        </w:rPr>
        <w:t xml:space="preserve"> оказываемых услуг;</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получение лечебного питания в случае нахождения на лечении в стационарных условиях;</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информированное добровольное согласие на медицинское вмешательство;</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отказ от медицинского вмешательства или требование его прекращения;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возмещение ущерба в случае причинения вреда его здоровью при оказании медицинской помощи в соответствии с законодательством Российской Федерации;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допуск к нему адвоката или иного законного представителя для защиты его прав;</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допуск к нему священнослужителя, а в больничном учреждении</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предоставление условий для отправления религиозных обрядов, в том числе предоставление отдельного помещения, если это не нарушает внутренний распорядок медицинской организации;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защиту прав и законных интересов в сфере ОМС, защиту персональных данных, необходимых для ведения персонифицированного учета в сфере ОМС;</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уважительное и гуманное отношение со стороны медицинского и обслуживающего персонала.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случае нарушения прав пациента он может обращаться с жалобой непосредственно к руководителю или иному должностному лицу медицинской организации, в которой ему оказывается медицинская помощь, в соответствующие профессиональные медицинские ассоциации, в страховые медицинские организации, в Территориальный фонд ОМС Ярославской области либо в суд.</w:t>
      </w:r>
    </w:p>
    <w:p w:rsidR="00C3129F" w:rsidRPr="00EF1482" w:rsidRDefault="00C3129F" w:rsidP="00EF1482">
      <w:pPr>
        <w:pStyle w:val="ConsPlusNormal"/>
        <w:ind w:firstLine="709"/>
        <w:contextualSpacing/>
        <w:jc w:val="both"/>
        <w:rPr>
          <w:rFonts w:ascii="Times New Roman" w:hAnsi="Times New Roman" w:cs="Times New Roman"/>
          <w:sz w:val="28"/>
          <w:szCs w:val="28"/>
        </w:rPr>
      </w:pPr>
    </w:p>
    <w:p w:rsidR="00A466A8"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3. Порядок и условия выбора гражданином медицинской организации </w:t>
      </w:r>
    </w:p>
    <w:p w:rsidR="00A466A8"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и врача при оказании ему медицинской помощи в пределах Ярославской области в рамках Территориальной программы</w:t>
      </w:r>
    </w:p>
    <w:p w:rsidR="00C3129F" w:rsidRPr="00EF1482" w:rsidRDefault="00C3129F" w:rsidP="00EF1482">
      <w:pPr>
        <w:spacing w:after="0"/>
        <w:contextualSpacing/>
        <w:rPr>
          <w:rFonts w:ascii="Times New Roman" w:hAnsi="Times New Roman" w:cs="Times New Roman"/>
        </w:rPr>
      </w:pP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3.1. </w:t>
      </w:r>
      <w:proofErr w:type="gramStart"/>
      <w:r w:rsidRPr="00EF1482">
        <w:rPr>
          <w:rFonts w:ascii="Times New Roman" w:hAnsi="Times New Roman" w:cs="Times New Roman"/>
          <w:sz w:val="28"/>
          <w:szCs w:val="28"/>
        </w:rPr>
        <w:t>При оказании гражданину медицинской помощи в рамках Территориальной программы он имеет право на выбор медицинской организации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w:t>
      </w:r>
      <w:r w:rsidR="009D3045" w:rsidRPr="00EF1482">
        <w:rPr>
          <w:rFonts w:ascii="Times New Roman" w:hAnsi="Times New Roman" w:cs="Times New Roman"/>
          <w:sz w:val="28"/>
          <w:szCs w:val="28"/>
        </w:rPr>
        <w:t> апреля</w:t>
      </w:r>
      <w:r w:rsidRPr="00EF1482">
        <w:rPr>
          <w:rFonts w:ascii="Times New Roman" w:hAnsi="Times New Roman" w:cs="Times New Roman"/>
          <w:sz w:val="28"/>
          <w:szCs w:val="28"/>
        </w:rPr>
        <w:t xml:space="preserve"> 2012</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406н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утверждении Порядка выбора гражданином медицинской</w:t>
      </w:r>
      <w:proofErr w:type="gramEnd"/>
      <w:r w:rsidR="0056165E" w:rsidRPr="00EF1482">
        <w:rPr>
          <w:rFonts w:ascii="Times New Roman" w:hAnsi="Times New Roman" w:cs="Times New Roman"/>
          <w:sz w:val="28"/>
          <w:szCs w:val="28"/>
        </w:rPr>
        <w:t xml:space="preserve"> </w:t>
      </w:r>
      <w:r w:rsidRPr="00EF1482">
        <w:rPr>
          <w:rFonts w:ascii="Times New Roman" w:hAnsi="Times New Roman" w:cs="Times New Roman"/>
          <w:sz w:val="28"/>
          <w:szCs w:val="28"/>
        </w:rPr>
        <w:t>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и на выбор врача в соответствии с Порядком содействия руководителем медицинской организации (ее подразделения) выбору пациентом врача в случае требования </w:t>
      </w:r>
      <w:proofErr w:type="gramStart"/>
      <w:r w:rsidRPr="00EF1482">
        <w:rPr>
          <w:rFonts w:ascii="Times New Roman" w:hAnsi="Times New Roman" w:cs="Times New Roman"/>
          <w:sz w:val="28"/>
          <w:szCs w:val="28"/>
        </w:rPr>
        <w:t>пациента</w:t>
      </w:r>
      <w:proofErr w:type="gramEnd"/>
      <w:r w:rsidRPr="00EF1482">
        <w:rPr>
          <w:rFonts w:ascii="Times New Roman" w:hAnsi="Times New Roman" w:cs="Times New Roman"/>
          <w:sz w:val="28"/>
          <w:szCs w:val="28"/>
        </w:rPr>
        <w:t xml:space="preserve"> о замене лечащего врача, утвержденным приказом Министерства здравоохранения и социального развития Российской Федерации от 26</w:t>
      </w:r>
      <w:r w:rsidR="009D3045" w:rsidRPr="00EF1482">
        <w:rPr>
          <w:rFonts w:ascii="Times New Roman" w:hAnsi="Times New Roman" w:cs="Times New Roman"/>
          <w:sz w:val="28"/>
          <w:szCs w:val="28"/>
        </w:rPr>
        <w:t> апреля</w:t>
      </w:r>
      <w:r w:rsidRPr="00EF1482">
        <w:rPr>
          <w:rFonts w:ascii="Times New Roman" w:hAnsi="Times New Roman" w:cs="Times New Roman"/>
          <w:sz w:val="28"/>
          <w:szCs w:val="28"/>
        </w:rPr>
        <w:t xml:space="preserve"> 2012</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407н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Об утверждении Порядка содействия руководителем медицинской организации (ее подразделения) выбору пациентом врача в случае требования </w:t>
      </w:r>
      <w:proofErr w:type="gramStart"/>
      <w:r w:rsidRPr="00EF1482">
        <w:rPr>
          <w:rFonts w:ascii="Times New Roman" w:hAnsi="Times New Roman" w:cs="Times New Roman"/>
          <w:sz w:val="28"/>
          <w:szCs w:val="28"/>
        </w:rPr>
        <w:t>пациента</w:t>
      </w:r>
      <w:proofErr w:type="gramEnd"/>
      <w:r w:rsidRPr="00EF1482">
        <w:rPr>
          <w:rFonts w:ascii="Times New Roman" w:hAnsi="Times New Roman" w:cs="Times New Roman"/>
          <w:sz w:val="28"/>
          <w:szCs w:val="28"/>
        </w:rPr>
        <w:t xml:space="preserve"> о замене лечащего врача</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с учетом согласия врача.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3.2.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 (за исключением случаев изменения места жительства или места пребывания гражданина). В выбранной медицинской организации гражданин не чаще чем один раз в</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 (за исключением случаев замены медицинской организации)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путем подачи лично или через своего представителя заявления на имя руководителя медицинской организации.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Решение вопроса о прикреплении пациента к медицинской организации находится в компетенции главного врача данной медицинской организации.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При выборе врача и медицинской организации гражданин имеет право на получение в доступной для него форме, в том числе в информационно-телекоммуникационной сети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Интернет</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информации о медицинской организации, об осуществляемой ею медицинской деятельности и о врачах, об уровне их образования и квалификации.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w:t>
      </w:r>
      <w:proofErr w:type="gramEnd"/>
      <w:r w:rsidRPr="00EF1482">
        <w:rPr>
          <w:rFonts w:ascii="Times New Roman" w:hAnsi="Times New Roman" w:cs="Times New Roman"/>
          <w:sz w:val="28"/>
          <w:szCs w:val="28"/>
        </w:rPr>
        <w:t xml:space="preserve"> административного ареста, осуществляется с учетом особенностей оказания медицинской помощи, установленных статьями 25 и 26 Федерального закона от 21</w:t>
      </w:r>
      <w:r w:rsidR="009D3045" w:rsidRPr="00EF1482">
        <w:rPr>
          <w:rFonts w:ascii="Times New Roman" w:hAnsi="Times New Roman" w:cs="Times New Roman"/>
          <w:sz w:val="28"/>
          <w:szCs w:val="28"/>
        </w:rPr>
        <w:t> ноября</w:t>
      </w:r>
      <w:r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323-ФЗ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4A2D3E" w:rsidRPr="00EF1482" w:rsidRDefault="004A2D3E"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3.3. </w:t>
      </w:r>
      <w:proofErr w:type="gramStart"/>
      <w:r w:rsidRPr="00EF1482">
        <w:rPr>
          <w:rFonts w:ascii="Times New Roman" w:hAnsi="Times New Roman" w:cs="Times New Roman"/>
          <w:sz w:val="28"/>
          <w:szCs w:val="28"/>
        </w:rPr>
        <w:t>Специализированная медицинская помощь в круглосуточном и дневном стационарах в плановой форме оказывается застрахованному лицу по направлению установленного образца, выданному лечащим врачом медицинской организации, к которой гражданин прикреплен для получения первичной медико-санитарной помощи (или по направлению лечащего врача медицинской организации, оказывающей первичную специализированную медико-санитарную помощь), в медицинскую организацию, выбранную гражданином из числа медицинских организаций, участвующих в реализации Территориальной программы и в</w:t>
      </w:r>
      <w:proofErr w:type="gramEnd"/>
      <w:r w:rsidRPr="00EF1482">
        <w:rPr>
          <w:rFonts w:ascii="Times New Roman" w:hAnsi="Times New Roman" w:cs="Times New Roman"/>
          <w:sz w:val="28"/>
          <w:szCs w:val="28"/>
        </w:rPr>
        <w:t xml:space="preserve"> которых возможно оказание медицинской помощи с учетом сроков ожидания медицинской помощи, установленных Территориальной программой, и в соответствии с </w:t>
      </w:r>
      <w:r w:rsidR="00413C59" w:rsidRPr="00EF1482">
        <w:rPr>
          <w:rFonts w:ascii="Times New Roman" w:hAnsi="Times New Roman" w:cs="Times New Roman"/>
          <w:sz w:val="28"/>
          <w:szCs w:val="28"/>
        </w:rPr>
        <w:t xml:space="preserve">порядком </w:t>
      </w:r>
      <w:r w:rsidRPr="00EF1482">
        <w:rPr>
          <w:rFonts w:ascii="Times New Roman" w:hAnsi="Times New Roman" w:cs="Times New Roman"/>
          <w:sz w:val="28"/>
          <w:szCs w:val="28"/>
        </w:rPr>
        <w:t>маршрутизаци</w:t>
      </w:r>
      <w:r w:rsidR="00413C59" w:rsidRPr="00EF1482">
        <w:rPr>
          <w:rFonts w:ascii="Times New Roman" w:hAnsi="Times New Roman" w:cs="Times New Roman"/>
          <w:sz w:val="28"/>
          <w:szCs w:val="28"/>
        </w:rPr>
        <w:t>и</w:t>
      </w:r>
      <w:r w:rsidRPr="00EF1482">
        <w:rPr>
          <w:rFonts w:ascii="Times New Roman" w:hAnsi="Times New Roman" w:cs="Times New Roman"/>
          <w:sz w:val="28"/>
          <w:szCs w:val="28"/>
        </w:rPr>
        <w:t xml:space="preserve"> пациентов, утвержд</w:t>
      </w:r>
      <w:r w:rsidR="008D74C6" w:rsidRPr="00EF1482">
        <w:rPr>
          <w:rFonts w:ascii="Times New Roman" w:hAnsi="Times New Roman" w:cs="Times New Roman"/>
          <w:sz w:val="28"/>
          <w:szCs w:val="28"/>
        </w:rPr>
        <w:t>аемым</w:t>
      </w:r>
      <w:r w:rsidRPr="00EF1482">
        <w:rPr>
          <w:rFonts w:ascii="Times New Roman" w:hAnsi="Times New Roman" w:cs="Times New Roman"/>
          <w:sz w:val="28"/>
          <w:szCs w:val="28"/>
        </w:rPr>
        <w:t xml:space="preserve"> приказом </w:t>
      </w:r>
      <w:r w:rsidR="004F3F6B" w:rsidRPr="00EF1482">
        <w:rPr>
          <w:rFonts w:ascii="Times New Roman" w:hAnsi="Times New Roman" w:cs="Times New Roman"/>
          <w:sz w:val="28"/>
          <w:szCs w:val="28"/>
        </w:rPr>
        <w:t xml:space="preserve">министерства здравоохранения </w:t>
      </w:r>
      <w:r w:rsidRPr="00EF1482">
        <w:rPr>
          <w:rFonts w:ascii="Times New Roman" w:hAnsi="Times New Roman" w:cs="Times New Roman"/>
          <w:sz w:val="28"/>
          <w:szCs w:val="28"/>
        </w:rPr>
        <w:t>Ярославской области.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3.4. Высокотехнологичная медицинская помощь оказывается населению в соответствии с медицинскими показаниями в порядке, установленном Министерством здравоохранения Российской Федерации.</w:t>
      </w:r>
    </w:p>
    <w:p w:rsidR="00C3129F" w:rsidRPr="00EF1482" w:rsidRDefault="00C3129F" w:rsidP="00EF1482">
      <w:pPr>
        <w:pStyle w:val="ConsPlusNormal"/>
        <w:ind w:firstLine="709"/>
        <w:contextualSpacing/>
        <w:jc w:val="both"/>
        <w:rPr>
          <w:rFonts w:ascii="Times New Roman" w:hAnsi="Times New Roman" w:cs="Times New Roman"/>
          <w:sz w:val="28"/>
          <w:szCs w:val="28"/>
        </w:rPr>
      </w:pPr>
    </w:p>
    <w:p w:rsidR="00A466A8"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4. </w:t>
      </w:r>
      <w:r w:rsidR="009F2A63" w:rsidRPr="00EF1482">
        <w:rPr>
          <w:rFonts w:ascii="Times New Roman" w:hAnsi="Times New Roman"/>
          <w:b w:val="0"/>
          <w:bCs w:val="0"/>
          <w:sz w:val="28"/>
          <w:szCs w:val="28"/>
        </w:rPr>
        <w:t>П</w:t>
      </w:r>
      <w:r w:rsidR="009F2A63" w:rsidRPr="00EF1482">
        <w:rPr>
          <w:rFonts w:ascii="Times New Roman" w:hAnsi="Times New Roman"/>
          <w:b w:val="0"/>
          <w:sz w:val="28"/>
          <w:szCs w:val="28"/>
        </w:rPr>
        <w:t xml:space="preserve">орядок предоставления транспортных услуг при сопровождении медицинским работником пациента, находящегося на лечении </w:t>
      </w:r>
    </w:p>
    <w:p w:rsidR="001F2210" w:rsidRPr="00EF1482" w:rsidRDefault="009F2A63"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в стационарных условиях</w:t>
      </w:r>
    </w:p>
    <w:p w:rsidR="00C3129F" w:rsidRPr="00EF1482" w:rsidRDefault="00C3129F" w:rsidP="00EF1482">
      <w:pPr>
        <w:spacing w:after="0"/>
        <w:contextualSpacing/>
        <w:rPr>
          <w:rFonts w:ascii="Times New Roman" w:hAnsi="Times New Roman" w:cs="Times New Roman"/>
        </w:rPr>
      </w:pP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соблюдения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Транспортировка пациента осуществляется в плановом или экстренном порядке на основании решения врачебной комиссии медицинской организации, оказывающей медицинскую помощь пациенту, по предварительной договоренности с медицинской организацией, предоставляющей медицинскую услугу.</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Подготовка пациента к транспортировке проводится медицинским персоналом медицинской организации, из которой пациент направляется в другую медицинскую организацию.</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Транспортировка пациента в другую медицинскую организацию и обратно осуществляется в сопровождении медицинского работника.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Транспортировка пациента из медицинской организации осуществляется транспортом данной медицинской организации.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Данная услуга оказывается пациенту без взимания платы.</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Медицинский работник, сопровождающий пациента, ожидает пациента и сопровождает его в медицинскую организацию, где пациент находится на стационарном </w:t>
      </w:r>
      <w:proofErr w:type="gramStart"/>
      <w:r w:rsidRPr="00EF1482">
        <w:rPr>
          <w:rFonts w:ascii="Times New Roman" w:hAnsi="Times New Roman" w:cs="Times New Roman"/>
          <w:sz w:val="28"/>
          <w:szCs w:val="28"/>
        </w:rPr>
        <w:t>лечении</w:t>
      </w:r>
      <w:proofErr w:type="gramEnd"/>
      <w:r w:rsidRPr="00EF1482">
        <w:rPr>
          <w:rFonts w:ascii="Times New Roman" w:hAnsi="Times New Roman" w:cs="Times New Roman"/>
          <w:sz w:val="28"/>
          <w:szCs w:val="28"/>
        </w:rPr>
        <w:t>.</w:t>
      </w:r>
    </w:p>
    <w:p w:rsidR="00BA203D" w:rsidRPr="00EF1482" w:rsidRDefault="00BA203D" w:rsidP="00EF1482">
      <w:pPr>
        <w:pStyle w:val="3"/>
        <w:spacing w:before="0" w:after="0" w:line="240" w:lineRule="auto"/>
        <w:contextualSpacing/>
        <w:jc w:val="center"/>
        <w:rPr>
          <w:rFonts w:ascii="Times New Roman" w:hAnsi="Times New Roman"/>
          <w:b w:val="0"/>
          <w:sz w:val="28"/>
          <w:szCs w:val="28"/>
        </w:rPr>
      </w:pPr>
    </w:p>
    <w:p w:rsidR="00A22E91"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5. Условия оказания медицинской помощи службой </w:t>
      </w:r>
    </w:p>
    <w:p w:rsidR="001F2210"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скорой медицинской помощи</w:t>
      </w:r>
    </w:p>
    <w:p w:rsidR="00C3129F" w:rsidRPr="00EF1482" w:rsidRDefault="00C3129F" w:rsidP="00EF1482">
      <w:pPr>
        <w:spacing w:after="0"/>
        <w:contextualSpacing/>
        <w:rPr>
          <w:rFonts w:ascii="Times New Roman" w:hAnsi="Times New Roman" w:cs="Times New Roman"/>
        </w:rPr>
      </w:pP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Скорая медицинская помощь оказывается при состояниях, угрожающих жизни или здоровью гражданина либо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При оказании скорой медицинской помощи в экстренной форме время доезда до пациента бригады скорой медицинской помощи при нахождении адреса вызова на расстоянии до 20 км от места базирования выездной бригады скорой медицинской помощи не должно превышать 20 минут с момента приема вызова диспетчером, на расстоянии свыше 20 км </w:t>
      </w:r>
      <w:r w:rsidR="00A22E91" w:rsidRPr="00EF1482">
        <w:rPr>
          <w:rFonts w:ascii="Times New Roman" w:hAnsi="Times New Roman" w:cs="Times New Roman"/>
          <w:sz w:val="28"/>
          <w:szCs w:val="28"/>
        </w:rPr>
        <w:t>–</w:t>
      </w:r>
      <w:r w:rsidR="0056165E" w:rsidRPr="00EF1482">
        <w:rPr>
          <w:rFonts w:ascii="Times New Roman" w:hAnsi="Times New Roman" w:cs="Times New Roman"/>
          <w:sz w:val="28"/>
          <w:szCs w:val="28"/>
        </w:rPr>
        <w:t xml:space="preserve"> </w:t>
      </w:r>
      <w:r w:rsidRPr="00EF1482">
        <w:rPr>
          <w:rFonts w:ascii="Times New Roman" w:hAnsi="Times New Roman" w:cs="Times New Roman"/>
          <w:sz w:val="28"/>
          <w:szCs w:val="28"/>
        </w:rPr>
        <w:t>от</w:t>
      </w:r>
      <w:r w:rsidR="00A22E91" w:rsidRPr="00EF1482">
        <w:rPr>
          <w:rFonts w:ascii="Times New Roman" w:hAnsi="Times New Roman" w:cs="Times New Roman"/>
          <w:sz w:val="28"/>
          <w:szCs w:val="28"/>
        </w:rPr>
        <w:t> </w:t>
      </w:r>
      <w:r w:rsidRPr="00EF1482">
        <w:rPr>
          <w:rFonts w:ascii="Times New Roman" w:hAnsi="Times New Roman" w:cs="Times New Roman"/>
          <w:sz w:val="28"/>
          <w:szCs w:val="28"/>
        </w:rPr>
        <w:t>20</w:t>
      </w:r>
      <w:r w:rsidR="00A22E91" w:rsidRPr="00EF1482">
        <w:rPr>
          <w:rFonts w:ascii="Times New Roman" w:hAnsi="Times New Roman" w:cs="Times New Roman"/>
          <w:sz w:val="28"/>
          <w:szCs w:val="28"/>
        </w:rPr>
        <w:t> </w:t>
      </w:r>
      <w:r w:rsidRPr="00EF1482">
        <w:rPr>
          <w:rFonts w:ascii="Times New Roman" w:hAnsi="Times New Roman" w:cs="Times New Roman"/>
          <w:sz w:val="28"/>
          <w:szCs w:val="28"/>
        </w:rPr>
        <w:t>минут и более из расчета минимального времени, необходимого для преодоления</w:t>
      </w:r>
      <w:proofErr w:type="gramEnd"/>
      <w:r w:rsidRPr="00EF1482">
        <w:rPr>
          <w:rFonts w:ascii="Times New Roman" w:hAnsi="Times New Roman" w:cs="Times New Roman"/>
          <w:sz w:val="28"/>
          <w:szCs w:val="28"/>
        </w:rPr>
        <w:t xml:space="preserve"> бригадой скорой медицинской помощи расстояния до места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 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При оказании скорой медицинской помощи в неотложной форме время доезда до пациента бригады скорой медицинской помощи не должно превышать 120 минут с момента обращения за медицинской помощью (в порядке очередности поступления обращений) при условии наличия свободных бригад скорой медицинской помощи, не занятых исполнением экстренных вызовов, и с учетом минимального времени, необходимого для преодоления бригадой скорой медицинской помощи расстояния до места</w:t>
      </w:r>
      <w:proofErr w:type="gramEnd"/>
      <w:r w:rsidRPr="00EF1482">
        <w:rPr>
          <w:rFonts w:ascii="Times New Roman" w:hAnsi="Times New Roman" w:cs="Times New Roman"/>
          <w:sz w:val="28"/>
          <w:szCs w:val="28"/>
        </w:rPr>
        <w:t xml:space="preserve">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 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rsidR="00B41F07" w:rsidRPr="00EF1482" w:rsidRDefault="00B41F07" w:rsidP="00EF1482">
      <w:pPr>
        <w:pStyle w:val="3"/>
        <w:spacing w:before="0" w:after="0" w:line="240" w:lineRule="auto"/>
        <w:ind w:firstLine="709"/>
        <w:contextualSpacing/>
        <w:rPr>
          <w:rFonts w:ascii="Times New Roman" w:hAnsi="Times New Roman"/>
          <w:b w:val="0"/>
          <w:sz w:val="28"/>
          <w:szCs w:val="28"/>
        </w:rPr>
      </w:pPr>
    </w:p>
    <w:p w:rsidR="00A22E91"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6. Условия оказания медицинской помощи на амбулаторном этапе</w:t>
      </w:r>
    </w:p>
    <w:p w:rsidR="001F2210" w:rsidRPr="00EF1482" w:rsidRDefault="001F2210" w:rsidP="00EF1482">
      <w:pPr>
        <w:pStyle w:val="3"/>
        <w:spacing w:before="0" w:after="0" w:line="240" w:lineRule="auto"/>
        <w:contextualSpacing/>
        <w:jc w:val="center"/>
        <w:rPr>
          <w:rFonts w:ascii="Times New Roman" w:hAnsi="Times New Roman"/>
          <w:b w:val="0"/>
          <w:sz w:val="28"/>
          <w:szCs w:val="28"/>
        </w:rPr>
      </w:pPr>
    </w:p>
    <w:p w:rsidR="001F2210" w:rsidRPr="00EF1482" w:rsidRDefault="00A22E9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6.1. </w:t>
      </w:r>
      <w:r w:rsidR="001F2210" w:rsidRPr="00EF1482">
        <w:rPr>
          <w:rFonts w:ascii="Times New Roman" w:hAnsi="Times New Roman" w:cs="Times New Roman"/>
          <w:sz w:val="28"/>
          <w:szCs w:val="28"/>
        </w:rPr>
        <w:t xml:space="preserve">В амбулаторных условиях осуществляется оказание первичной медико-санитарной и первичной специализированной медико-санитарной помощи. </w:t>
      </w:r>
      <w:proofErr w:type="gramStart"/>
      <w:r w:rsidR="001F2210" w:rsidRPr="00EF1482">
        <w:rPr>
          <w:rFonts w:ascii="Times New Roman" w:hAnsi="Times New Roman" w:cs="Times New Roman"/>
          <w:sz w:val="28"/>
          <w:szCs w:val="28"/>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Федерального закона от 21</w:t>
      </w:r>
      <w:r w:rsidR="009D3045" w:rsidRPr="00EF1482">
        <w:rPr>
          <w:rFonts w:ascii="Times New Roman" w:hAnsi="Times New Roman" w:cs="Times New Roman"/>
          <w:sz w:val="28"/>
          <w:szCs w:val="28"/>
        </w:rPr>
        <w:t> ноября</w:t>
      </w:r>
      <w:r w:rsidR="001F2210"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001F2210" w:rsidRPr="00EF1482">
        <w:rPr>
          <w:rFonts w:ascii="Times New Roman" w:hAnsi="Times New Roman" w:cs="Times New Roman"/>
          <w:sz w:val="28"/>
          <w:szCs w:val="28"/>
        </w:rPr>
        <w:t xml:space="preserve">323-ФЗ </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001F2210" w:rsidRPr="00EF1482">
        <w:rPr>
          <w:rFonts w:ascii="Times New Roman" w:hAnsi="Times New Roman" w:cs="Times New Roman"/>
          <w:sz w:val="28"/>
          <w:szCs w:val="28"/>
        </w:rPr>
        <w:t>.</w:t>
      </w:r>
      <w:proofErr w:type="gramEnd"/>
    </w:p>
    <w:p w:rsidR="001F2210" w:rsidRPr="00EF1482" w:rsidRDefault="001F2210" w:rsidP="00EF1482">
      <w:pPr>
        <w:pStyle w:val="5"/>
        <w:spacing w:before="0" w:line="240" w:lineRule="auto"/>
        <w:ind w:firstLine="709"/>
        <w:contextualSpacing/>
        <w:jc w:val="both"/>
        <w:rPr>
          <w:rFonts w:ascii="Times New Roman" w:hAnsi="Times New Roman" w:cs="Times New Roman"/>
          <w:color w:val="auto"/>
          <w:sz w:val="28"/>
          <w:szCs w:val="28"/>
        </w:rPr>
      </w:pPr>
      <w:r w:rsidRPr="00EF1482">
        <w:rPr>
          <w:rFonts w:ascii="Times New Roman" w:hAnsi="Times New Roman" w:cs="Times New Roman"/>
          <w:color w:val="auto"/>
          <w:sz w:val="28"/>
          <w:szCs w:val="28"/>
        </w:rPr>
        <w:t>6.</w:t>
      </w:r>
      <w:r w:rsidR="00A22E91" w:rsidRPr="00EF1482">
        <w:rPr>
          <w:rFonts w:ascii="Times New Roman" w:hAnsi="Times New Roman" w:cs="Times New Roman"/>
          <w:color w:val="auto"/>
          <w:sz w:val="28"/>
          <w:szCs w:val="28"/>
        </w:rPr>
        <w:t>2</w:t>
      </w:r>
      <w:r w:rsidRPr="00EF1482">
        <w:rPr>
          <w:rFonts w:ascii="Times New Roman" w:hAnsi="Times New Roman" w:cs="Times New Roman"/>
          <w:color w:val="auto"/>
          <w:sz w:val="28"/>
          <w:szCs w:val="28"/>
        </w:rPr>
        <w:t>. Условия оказания медицинской помощи по экстренным показаниям.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Экстренный прием пациента осуществляется при острых и внезапных ухудшениях состояния здоровья: высокая температура тела (38 градусов и выше), острые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Прием осуществляется без предварительной записи, вне общей очереди, независимо от прикрепления пациента к амбулаторно-поликлиническому учреждению.</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Отсутствие у пациента страхового медицинского полиса и личных документов не является причиной отказа в экстренном приеме. Экстренная и неотложная помощь в праздничные и выходные дни осуществляется службой скорой медицинской помощи, травматологическими пунктами, дежурными врачами поликлиник.</w:t>
      </w:r>
    </w:p>
    <w:p w:rsidR="001F2210" w:rsidRPr="00EF1482" w:rsidRDefault="001F2210" w:rsidP="00EF1482">
      <w:pPr>
        <w:pStyle w:val="5"/>
        <w:spacing w:before="0" w:line="240" w:lineRule="auto"/>
        <w:ind w:firstLine="709"/>
        <w:contextualSpacing/>
        <w:jc w:val="both"/>
        <w:rPr>
          <w:rFonts w:ascii="Times New Roman" w:hAnsi="Times New Roman" w:cs="Times New Roman"/>
          <w:color w:val="auto"/>
          <w:sz w:val="28"/>
          <w:szCs w:val="28"/>
        </w:rPr>
      </w:pPr>
      <w:r w:rsidRPr="00EF1482">
        <w:rPr>
          <w:rFonts w:ascii="Times New Roman" w:hAnsi="Times New Roman" w:cs="Times New Roman"/>
          <w:color w:val="auto"/>
          <w:sz w:val="28"/>
          <w:szCs w:val="28"/>
        </w:rPr>
        <w:t>6.</w:t>
      </w:r>
      <w:r w:rsidR="00A22E91" w:rsidRPr="00EF1482">
        <w:rPr>
          <w:rFonts w:ascii="Times New Roman" w:hAnsi="Times New Roman" w:cs="Times New Roman"/>
          <w:color w:val="auto"/>
          <w:sz w:val="28"/>
          <w:szCs w:val="28"/>
        </w:rPr>
        <w:t>3</w:t>
      </w:r>
      <w:r w:rsidRPr="00EF1482">
        <w:rPr>
          <w:rFonts w:ascii="Times New Roman" w:hAnsi="Times New Roman" w:cs="Times New Roman"/>
          <w:color w:val="auto"/>
          <w:sz w:val="28"/>
          <w:szCs w:val="28"/>
        </w:rPr>
        <w:t>. Условия оказания медицинской помощи пациентам, не имеющим экстренных показаний.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Прием плановых пациентов осуществляется по предварительной записи, осуществляемой ежедневно в течение рабочей недели, самозаписи, в том числе по телефону и через информационно-телекоммуникационную сеть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Интернет</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Прием, как правило, осуществляется во время работы основных кабинетов и служб медицинского учреждения, обеспечивающих консультации, обследования, процедуры.</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Объем диагностических и лечебных мероприятий определяется лечащим врачом для конкретного пациента. Консультации врачей-специалистов диагностических и лечебных служб осуществляются по направлению участкового врача поликлиники (врача общей практики).</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В поликлинике на специальном стенде должна быть размещена доступная для пациента информация о консультативных приемах, ведущихся в данной поликлинике или в консультативных центрах </w:t>
      </w:r>
      <w:r w:rsidR="00193773" w:rsidRPr="00EF1482">
        <w:rPr>
          <w:rFonts w:ascii="Times New Roman" w:hAnsi="Times New Roman" w:cs="Times New Roman"/>
          <w:sz w:val="28"/>
          <w:szCs w:val="28"/>
        </w:rPr>
        <w:t>населенного пункта</w:t>
      </w:r>
      <w:r w:rsidRPr="00EF1482">
        <w:rPr>
          <w:rFonts w:ascii="Times New Roman" w:hAnsi="Times New Roman" w:cs="Times New Roman"/>
          <w:sz w:val="28"/>
          <w:szCs w:val="28"/>
        </w:rPr>
        <w:t>.</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Время ожидания плановых диагностических исследований, включая сложные и дорогостоящие, устанавливается в соответствии с журналами (листами) ожидани</w:t>
      </w:r>
      <w:r w:rsidR="00DB2829" w:rsidRPr="00EF1482">
        <w:rPr>
          <w:rFonts w:ascii="Times New Roman" w:hAnsi="Times New Roman" w:cs="Times New Roman"/>
          <w:sz w:val="28"/>
          <w:szCs w:val="28"/>
        </w:rPr>
        <w:t>я</w:t>
      </w:r>
      <w:r w:rsidRPr="00EF1482">
        <w:rPr>
          <w:rFonts w:ascii="Times New Roman" w:hAnsi="Times New Roman" w:cs="Times New Roman"/>
          <w:sz w:val="28"/>
          <w:szCs w:val="28"/>
        </w:rPr>
        <w:t>, ведущимися в медицинской организации по каждой службе, в которых указываются даты назначения плановых исследований, даты фактического проведения исследований, а также отказы пациентов от сроков планового обследования, подписанные ими.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Время ожидания предоставления плановой медицинской помощи не должно превышать следующие сроки: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прием врачами-терапевтами участковыми, врачами общей практики (семейными врачами), врачами-педиатрами участковыми</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не более 24 часов с момента обращения пациента в медицинскую организацию;</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консультаций врачей-специалистов при оказании первичной специализированной медико-санитарной помощи (за исключением подозрения на онкологическое заболевание)</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не более 14</w:t>
      </w:r>
      <w:r w:rsidR="00EB7E41" w:rsidRPr="00EF1482">
        <w:rPr>
          <w:rFonts w:ascii="Times New Roman" w:hAnsi="Times New Roman" w:cs="Times New Roman"/>
          <w:sz w:val="28"/>
          <w:szCs w:val="28"/>
        </w:rPr>
        <w:t> </w:t>
      </w:r>
      <w:r w:rsidR="001F2210" w:rsidRPr="00EF1482">
        <w:rPr>
          <w:rFonts w:ascii="Times New Roman" w:hAnsi="Times New Roman" w:cs="Times New Roman"/>
          <w:sz w:val="28"/>
          <w:szCs w:val="28"/>
        </w:rPr>
        <w:t>рабочих дней со дня обращения пациента в медицинскую организацию;</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консультаций врачей-специалистов в случае подозрения на онкологическое заболевание</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не более 3 рабочих дней со дня обращения пациента в медицинскую организацию;</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не более 14 рабочих дней со дня назначения исследований (за исключением исследований при подозрении на онкологическое заболевание);</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не более 14 рабочих дней со дня назначения исследований;</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проведение диагностических инструментальных и лабораторных исследований в случае подозрения на онкологическое заболевание</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не более 7 рабочих дней со дня назначения исследований.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онкология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для оказания специализированной медицинской помощи в установленные сроки.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случаях, когда необходимый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оказания медицинской помощи.</w:t>
      </w:r>
    </w:p>
    <w:p w:rsidR="001F2210" w:rsidRPr="00EF1482" w:rsidRDefault="001F2210" w:rsidP="00EF1482">
      <w:pPr>
        <w:pStyle w:val="5"/>
        <w:spacing w:before="0" w:line="240" w:lineRule="auto"/>
        <w:ind w:firstLine="709"/>
        <w:contextualSpacing/>
        <w:jc w:val="both"/>
        <w:rPr>
          <w:rFonts w:ascii="Times New Roman" w:hAnsi="Times New Roman" w:cs="Times New Roman"/>
          <w:color w:val="auto"/>
          <w:sz w:val="28"/>
          <w:szCs w:val="28"/>
        </w:rPr>
      </w:pPr>
      <w:r w:rsidRPr="00EF1482">
        <w:rPr>
          <w:rFonts w:ascii="Times New Roman" w:hAnsi="Times New Roman" w:cs="Times New Roman"/>
          <w:color w:val="auto"/>
          <w:sz w:val="28"/>
          <w:szCs w:val="28"/>
        </w:rPr>
        <w:t>6.</w:t>
      </w:r>
      <w:r w:rsidR="00A22E91" w:rsidRPr="00EF1482">
        <w:rPr>
          <w:rFonts w:ascii="Times New Roman" w:hAnsi="Times New Roman" w:cs="Times New Roman"/>
          <w:color w:val="auto"/>
          <w:sz w:val="28"/>
          <w:szCs w:val="28"/>
        </w:rPr>
        <w:t>4</w:t>
      </w:r>
      <w:r w:rsidRPr="00EF1482">
        <w:rPr>
          <w:rFonts w:ascii="Times New Roman" w:hAnsi="Times New Roman" w:cs="Times New Roman"/>
          <w:color w:val="auto"/>
          <w:sz w:val="28"/>
          <w:szCs w:val="28"/>
        </w:rPr>
        <w:t>. Условия оказания медицинской помощи в пункте неотложной медицинской помощи.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Пункт неотложной медицинской помощи является структурным подразделением медицинской организации, предназначенным для оказания медицинской помощи при внезапных острых заболеваниях, состояниях и обострениях хронических заболеваний, не сопровождающихся угрозой жизни пациента и не требующих срочного медицинского вмешательства.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Неотложная медицинская помощь на дому осуществляется выездными бригадами пунктов неотложной медицинской помощи.</w:t>
      </w:r>
    </w:p>
    <w:p w:rsidR="001F2210" w:rsidRPr="00EF1482" w:rsidRDefault="001F2210" w:rsidP="00EF1482">
      <w:pPr>
        <w:pStyle w:val="5"/>
        <w:spacing w:before="0" w:line="240" w:lineRule="auto"/>
        <w:ind w:firstLine="709"/>
        <w:contextualSpacing/>
        <w:rPr>
          <w:rFonts w:ascii="Times New Roman" w:hAnsi="Times New Roman" w:cs="Times New Roman"/>
          <w:color w:val="auto"/>
          <w:sz w:val="28"/>
          <w:szCs w:val="28"/>
        </w:rPr>
      </w:pPr>
      <w:r w:rsidRPr="00EF1482">
        <w:rPr>
          <w:rFonts w:ascii="Times New Roman" w:hAnsi="Times New Roman" w:cs="Times New Roman"/>
          <w:color w:val="auto"/>
          <w:sz w:val="28"/>
          <w:szCs w:val="28"/>
        </w:rPr>
        <w:t>6.</w:t>
      </w:r>
      <w:r w:rsidR="00A22E91" w:rsidRPr="00EF1482">
        <w:rPr>
          <w:rFonts w:ascii="Times New Roman" w:hAnsi="Times New Roman" w:cs="Times New Roman"/>
          <w:color w:val="auto"/>
          <w:sz w:val="28"/>
          <w:szCs w:val="28"/>
        </w:rPr>
        <w:t>5</w:t>
      </w:r>
      <w:r w:rsidRPr="00EF1482">
        <w:rPr>
          <w:rFonts w:ascii="Times New Roman" w:hAnsi="Times New Roman" w:cs="Times New Roman"/>
          <w:color w:val="auto"/>
          <w:sz w:val="28"/>
          <w:szCs w:val="28"/>
        </w:rPr>
        <w:t>. Условия оказания медицинской помощи в дневном стационаре.</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Направление в стационар дневного пребывания осуществляют:</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 стационарных отделений;</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врачи-консультанты;</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 первичного звена.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На госпитализацию в стационар дневного пребывания направляются пациенты с предварительно или окончательно установленным диагнозом.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Показание к госпитализации в стационар дневного пребывания</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состояние, не требующее круглосуточного наблюдения врача, но требующее оказания медицинских услуг в госпитальных условиях. Объем оказания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медицинской организации установленного образца. В случаях, когда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и порядками оказания медицинской помощи.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Пребывание в дневном стационаре (3</w:t>
      </w:r>
      <w:r w:rsidR="00B02398" w:rsidRPr="00EF1482">
        <w:rPr>
          <w:rFonts w:ascii="Times New Roman" w:hAnsi="Times New Roman" w:cs="Times New Roman"/>
          <w:sz w:val="28"/>
          <w:szCs w:val="28"/>
        </w:rPr>
        <w:t>-</w:t>
      </w:r>
      <w:r w:rsidRPr="00EF1482">
        <w:rPr>
          <w:rFonts w:ascii="Times New Roman" w:hAnsi="Times New Roman" w:cs="Times New Roman"/>
          <w:sz w:val="28"/>
          <w:szCs w:val="28"/>
        </w:rPr>
        <w:t>4 часа в течение дня) необходимо для пациентов, нуждающихся в проведении инвазивных методов обследования и лечения, физиотерапевтических процедур и амбулаторном лечении под наблюдением врача.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На период лечения в дневном стационаре пациенту предоставляются: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койко-место;</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лекарственные средства и медицинские изделия;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диагностические и лечебные процедуры;</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физиотерапевтические процедуры и лечебная физкультура.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6.</w:t>
      </w:r>
      <w:r w:rsidR="00A22E91" w:rsidRPr="00EF1482">
        <w:rPr>
          <w:rFonts w:ascii="Times New Roman" w:hAnsi="Times New Roman" w:cs="Times New Roman"/>
          <w:sz w:val="28"/>
          <w:szCs w:val="28"/>
        </w:rPr>
        <w:t>6</w:t>
      </w:r>
      <w:r w:rsidRPr="00EF1482">
        <w:rPr>
          <w:rFonts w:ascii="Times New Roman" w:hAnsi="Times New Roman" w:cs="Times New Roman"/>
          <w:sz w:val="28"/>
          <w:szCs w:val="28"/>
        </w:rPr>
        <w:t>. Условия оказания медицинской помощи на дому.</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Показаниями для вызова медицинского работника на дом являются: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острые внезапные ухудшения состояния здоровья (повышение температуры, боли в грудной клетке, нарушения сердечного ритма, боли в животе, иные состояния, требующие неотложной помощи и консультации врача); исключением являются легкие травмы и ушибы конечностей с остановленным кровотечением, не мешающие передвижению пациента;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необходимость строгого соблюдения домашнего режима, рекомендованного лечащим врачом при установленном заболевании (вызов врача на дом после выписки из стационара по рекомендации врача-консультанта);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тяжелые хронические заболевания при нетранспортабельности и (или) невозможности передвижения пациента;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патронаж детей в возрасте до одного</w:t>
      </w:r>
      <w:r w:rsidR="00F6621C" w:rsidRPr="00EF1482">
        <w:rPr>
          <w:rFonts w:ascii="Times New Roman" w:hAnsi="Times New Roman" w:cs="Times New Roman"/>
          <w:sz w:val="28"/>
          <w:szCs w:val="28"/>
        </w:rPr>
        <w:t> год</w:t>
      </w:r>
      <w:r w:rsidR="001F2210" w:rsidRPr="00EF1482">
        <w:rPr>
          <w:rFonts w:ascii="Times New Roman" w:hAnsi="Times New Roman" w:cs="Times New Roman"/>
          <w:sz w:val="28"/>
          <w:szCs w:val="28"/>
        </w:rPr>
        <w:t>а и дородовой патронаж;</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наблюдение до выздоровления детей в возрасте до 3 лет;</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наблюдение до выздоровления детей с инфекционными заболеваниями.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Пациент на дому получает полный объем экстренных и неотложных противоэпидемических и карантинных мероприятий.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Медицинские работники обязаны информировать пациента о лечебно-охранительном режиме, порядке диагностики и лечения, приобретения лекарств, а также представлять пациенту необходимые документы, обеспечивающие возможность лечения амбулаторно или на дому (рецепты, справки, листок нетрудоспособности, направления на лечебно-диагностические процедуры, направления в стационар), при наличии медицинских показаний организовать транспортировку пациента в стационар.</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Время ожидания медицинского работника не должно превышать 7</w:t>
      </w:r>
      <w:r w:rsidR="00D57115" w:rsidRPr="00EF1482">
        <w:rPr>
          <w:rFonts w:ascii="Times New Roman" w:hAnsi="Times New Roman" w:cs="Times New Roman"/>
          <w:sz w:val="28"/>
          <w:szCs w:val="28"/>
        </w:rPr>
        <w:t> </w:t>
      </w:r>
      <w:r w:rsidRPr="00EF1482">
        <w:rPr>
          <w:rFonts w:ascii="Times New Roman" w:hAnsi="Times New Roman" w:cs="Times New Roman"/>
          <w:sz w:val="28"/>
          <w:szCs w:val="28"/>
        </w:rPr>
        <w:t>часов с момента вызова, за исключением</w:t>
      </w:r>
      <w:r w:rsidR="00DB2829" w:rsidRPr="00EF1482">
        <w:rPr>
          <w:rFonts w:ascii="Times New Roman" w:hAnsi="Times New Roman" w:cs="Times New Roman"/>
          <w:sz w:val="28"/>
          <w:szCs w:val="28"/>
        </w:rPr>
        <w:t xml:space="preserve"> медицинской помощи </w:t>
      </w:r>
      <w:r w:rsidRPr="00EF1482">
        <w:rPr>
          <w:rFonts w:ascii="Times New Roman" w:hAnsi="Times New Roman" w:cs="Times New Roman"/>
          <w:sz w:val="28"/>
          <w:szCs w:val="28"/>
        </w:rPr>
        <w:t>дет</w:t>
      </w:r>
      <w:r w:rsidR="00DB2829" w:rsidRPr="00EF1482">
        <w:rPr>
          <w:rFonts w:ascii="Times New Roman" w:hAnsi="Times New Roman" w:cs="Times New Roman"/>
          <w:sz w:val="28"/>
          <w:szCs w:val="28"/>
        </w:rPr>
        <w:t>ям</w:t>
      </w:r>
      <w:r w:rsidRPr="00EF1482">
        <w:rPr>
          <w:rFonts w:ascii="Times New Roman" w:hAnsi="Times New Roman" w:cs="Times New Roman"/>
          <w:sz w:val="28"/>
          <w:szCs w:val="28"/>
        </w:rPr>
        <w:t xml:space="preserve"> первого</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а жизни, когда оно не должно превышать 3 часов.</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помощь на дому оказывается медицинскими организациями, расположенными на территории района фактического проживания (пребывания) застрахованного пациента.</w:t>
      </w:r>
    </w:p>
    <w:p w:rsidR="001F2210" w:rsidRPr="00EF1482" w:rsidRDefault="001F2210" w:rsidP="00EF1482">
      <w:pPr>
        <w:pStyle w:val="5"/>
        <w:spacing w:before="0" w:line="240" w:lineRule="auto"/>
        <w:ind w:firstLine="709"/>
        <w:contextualSpacing/>
        <w:rPr>
          <w:rFonts w:ascii="Times New Roman" w:hAnsi="Times New Roman" w:cs="Times New Roman"/>
          <w:color w:val="auto"/>
          <w:sz w:val="28"/>
          <w:szCs w:val="28"/>
        </w:rPr>
      </w:pPr>
      <w:r w:rsidRPr="00EF1482">
        <w:rPr>
          <w:rFonts w:ascii="Times New Roman" w:hAnsi="Times New Roman" w:cs="Times New Roman"/>
          <w:color w:val="auto"/>
          <w:sz w:val="28"/>
          <w:szCs w:val="28"/>
        </w:rPr>
        <w:t>6.</w:t>
      </w:r>
      <w:r w:rsidR="00A22E91" w:rsidRPr="00EF1482">
        <w:rPr>
          <w:rFonts w:ascii="Times New Roman" w:hAnsi="Times New Roman" w:cs="Times New Roman"/>
          <w:color w:val="auto"/>
          <w:sz w:val="28"/>
          <w:szCs w:val="28"/>
        </w:rPr>
        <w:t>7</w:t>
      </w:r>
      <w:r w:rsidRPr="00EF1482">
        <w:rPr>
          <w:rFonts w:ascii="Times New Roman" w:hAnsi="Times New Roman" w:cs="Times New Roman"/>
          <w:color w:val="auto"/>
          <w:sz w:val="28"/>
          <w:szCs w:val="28"/>
        </w:rPr>
        <w:t>. Условия оказания медицинской помощи в стационаре на дому.</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Лечение в стационаре на дому осуществляется лечащим врачом по согласованию с заведующим отделением, в котором осуществлялось лечение.</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Лечению в стационаре на дому подлежат:</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пациенты, выписанные из стационара для завершения курса терапии на домашней койке под наблюдением медицинского персонала поликлиники;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пациенты средней степени тяжести и тяжелые, состояние которых позволяет организовать лечение вне госпитальных условий.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На период лечения в стационаре на дому пациенту предоставляются: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лекарственные средства и медицинские изделия;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диагностические и лечебные процедуры;</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физиотерапевтические процедуры и лечебная физкультура.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Лечебные процедуры в соответствии с рекомендациями стационара могут проводиться как на дому, так и в поликлинике в зависимости от состояния и возраста больного.</w:t>
      </w:r>
    </w:p>
    <w:p w:rsidR="00B41F07" w:rsidRPr="00EF1482" w:rsidRDefault="00B41F07" w:rsidP="00EF1482">
      <w:pPr>
        <w:pStyle w:val="3"/>
        <w:spacing w:before="0" w:after="0" w:line="240" w:lineRule="auto"/>
        <w:ind w:firstLine="709"/>
        <w:contextualSpacing/>
        <w:rPr>
          <w:rFonts w:ascii="Times New Roman" w:hAnsi="Times New Roman"/>
          <w:b w:val="0"/>
          <w:sz w:val="28"/>
          <w:szCs w:val="28"/>
        </w:rPr>
      </w:pPr>
    </w:p>
    <w:p w:rsidR="00A22E91"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7. Условия и порядок предоставления медицинской помощи </w:t>
      </w:r>
    </w:p>
    <w:p w:rsidR="001F2210"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в стационаре</w:t>
      </w:r>
    </w:p>
    <w:p w:rsidR="00C3129F" w:rsidRPr="00EF1482" w:rsidRDefault="00C3129F" w:rsidP="00EF1482">
      <w:pPr>
        <w:spacing w:after="0" w:line="240" w:lineRule="auto"/>
        <w:contextualSpacing/>
        <w:rPr>
          <w:rFonts w:ascii="Times New Roman" w:hAnsi="Times New Roman" w:cs="Times New Roman"/>
        </w:rPr>
      </w:pPr>
    </w:p>
    <w:p w:rsidR="001F2210" w:rsidRPr="00EF1482" w:rsidRDefault="00A22E91"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7.1. </w:t>
      </w:r>
      <w:r w:rsidR="001F2210" w:rsidRPr="00EF1482">
        <w:rPr>
          <w:rFonts w:ascii="Times New Roman" w:hAnsi="Times New Roman" w:cs="Times New Roman"/>
          <w:sz w:val="28"/>
          <w:szCs w:val="28"/>
        </w:rPr>
        <w:t>При госпитализации пациента персонал приемного отделения проверяет наличие у него документа, удостоверяющего личность, действующего полиса ОМС.</w:t>
      </w:r>
    </w:p>
    <w:p w:rsidR="001F2210" w:rsidRPr="00EF1482" w:rsidRDefault="001F2210" w:rsidP="00EF1482">
      <w:pPr>
        <w:pStyle w:val="5"/>
        <w:spacing w:before="0" w:line="240" w:lineRule="auto"/>
        <w:ind w:firstLine="709"/>
        <w:contextualSpacing/>
        <w:jc w:val="both"/>
        <w:rPr>
          <w:rFonts w:ascii="Times New Roman" w:hAnsi="Times New Roman" w:cs="Times New Roman"/>
          <w:color w:val="auto"/>
          <w:sz w:val="28"/>
          <w:szCs w:val="28"/>
        </w:rPr>
      </w:pPr>
      <w:r w:rsidRPr="00EF1482">
        <w:rPr>
          <w:rFonts w:ascii="Times New Roman" w:hAnsi="Times New Roman" w:cs="Times New Roman"/>
          <w:color w:val="auto"/>
          <w:sz w:val="28"/>
          <w:szCs w:val="28"/>
        </w:rPr>
        <w:t>7.</w:t>
      </w:r>
      <w:r w:rsidR="00A22E91" w:rsidRPr="00EF1482">
        <w:rPr>
          <w:rFonts w:ascii="Times New Roman" w:hAnsi="Times New Roman" w:cs="Times New Roman"/>
          <w:color w:val="auto"/>
          <w:sz w:val="28"/>
          <w:szCs w:val="28"/>
        </w:rPr>
        <w:t>2</w:t>
      </w:r>
      <w:r w:rsidRPr="00EF1482">
        <w:rPr>
          <w:rFonts w:ascii="Times New Roman" w:hAnsi="Times New Roman" w:cs="Times New Roman"/>
          <w:color w:val="auto"/>
          <w:sz w:val="28"/>
          <w:szCs w:val="28"/>
        </w:rPr>
        <w:t>. Условия оказания медицинской помощи в стационаре по экстренным показаниям.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Направление на госпитализацию в стационар по экстренным показаниям осуществляют:</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 службы скорой медицинской помощи, врачи службы медицины катастроф;</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 первичного звена (врачи общей практики (семейные врачи), участковые врачи);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врачи-консультанты.</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На госпитализацию в стационары интенсивного лечения направляются пациенты с предварительно установленным диагнозом.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Пациент должен быть осмотрен врачом в приемном отделении, при угрожающих жизни состояниях</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немедленно.</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случаях, когда для окончательного установления диагноза требуется динамическое наблюдение, допускается нахождение пациента в палате наблюдения приемного отделения до 24 часов. За данный период пациенту предоставляют полный объем неотложных лечебно-диагностических мероприятий.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Показания к госпитализации: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состояния, угрожающие жизни пациента;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состояния, требующие экстренных и срочных оперативных вмешательств;</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состояния, требующие коррекции в отделениях реанимации и интенсивной терапии;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состояния, угрожающие жизни и здоровью окружающих.</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Объем оказания медицинской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на соответствующий вид деятельности, выданной медицинской организации. В случаях</w:t>
      </w:r>
      <w:r w:rsidR="00C84601" w:rsidRPr="00EF1482">
        <w:rPr>
          <w:rFonts w:ascii="Times New Roman" w:hAnsi="Times New Roman" w:cs="Times New Roman"/>
          <w:sz w:val="28"/>
          <w:szCs w:val="28"/>
        </w:rPr>
        <w:t>,</w:t>
      </w:r>
      <w:r w:rsidRPr="00EF1482">
        <w:rPr>
          <w:rFonts w:ascii="Times New Roman" w:hAnsi="Times New Roman" w:cs="Times New Roman"/>
          <w:sz w:val="28"/>
          <w:szCs w:val="28"/>
        </w:rPr>
        <w:t xml:space="preserve"> когда необходимый объем помощи выходит за рамки возможностей данной медицинской организации, пациент должен быть переведен в медицинскую организацию более высокого уровня либо к его лечению должны быть в установленном порядке привлечены соответствующие специалисты.</w:t>
      </w:r>
    </w:p>
    <w:p w:rsidR="001F2210" w:rsidRPr="00EF1482" w:rsidRDefault="001F2210" w:rsidP="00EF1482">
      <w:pPr>
        <w:pStyle w:val="5"/>
        <w:spacing w:before="0" w:line="240" w:lineRule="auto"/>
        <w:ind w:firstLine="709"/>
        <w:contextualSpacing/>
        <w:rPr>
          <w:rFonts w:ascii="Times New Roman" w:hAnsi="Times New Roman" w:cs="Times New Roman"/>
          <w:color w:val="auto"/>
          <w:sz w:val="28"/>
          <w:szCs w:val="28"/>
        </w:rPr>
      </w:pPr>
      <w:r w:rsidRPr="00EF1482">
        <w:rPr>
          <w:rFonts w:ascii="Times New Roman" w:hAnsi="Times New Roman" w:cs="Times New Roman"/>
          <w:color w:val="auto"/>
          <w:sz w:val="28"/>
          <w:szCs w:val="28"/>
        </w:rPr>
        <w:t>7.</w:t>
      </w:r>
      <w:r w:rsidR="00A22E91" w:rsidRPr="00EF1482">
        <w:rPr>
          <w:rFonts w:ascii="Times New Roman" w:hAnsi="Times New Roman" w:cs="Times New Roman"/>
          <w:color w:val="auto"/>
          <w:sz w:val="28"/>
          <w:szCs w:val="28"/>
        </w:rPr>
        <w:t>3</w:t>
      </w:r>
      <w:r w:rsidRPr="00EF1482">
        <w:rPr>
          <w:rFonts w:ascii="Times New Roman" w:hAnsi="Times New Roman" w:cs="Times New Roman"/>
          <w:color w:val="auto"/>
          <w:sz w:val="28"/>
          <w:szCs w:val="28"/>
        </w:rPr>
        <w:t>. Условия оказания плановой медицинской помощи в стационаре.</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Направление на плановую госпитализацию осуществляют:</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 первичного звена (врачи общей практики (семейные врачи), врачи-терапевты и педиатры участковые);</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врачи узких специальностей территориальных, ведомственных, консультативных поликлиник и общих врачебных практик.</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Плановая госпитализация осуществляется при наличии у пациента результатов диагностических исследований, проведенных в амбулаторных условиях. При этом пациенту предоставляется возможность выбора стационара среди медицинских организаций с госпитализацией в отделение по профилю заболевания.</w:t>
      </w:r>
    </w:p>
    <w:p w:rsidR="001F2210" w:rsidRPr="00EF1482" w:rsidRDefault="001F2210" w:rsidP="00EF1482">
      <w:pPr>
        <w:pStyle w:val="ConsPlusNormal"/>
        <w:ind w:firstLine="709"/>
        <w:contextualSpacing/>
        <w:jc w:val="both"/>
        <w:rPr>
          <w:rFonts w:ascii="Times New Roman" w:hAnsi="Times New Roman" w:cs="Times New Roman"/>
          <w:sz w:val="28"/>
          <w:szCs w:val="28"/>
        </w:rPr>
      </w:pPr>
      <w:bookmarkStart w:id="8" w:name="P506"/>
      <w:bookmarkEnd w:id="8"/>
      <w:proofErr w:type="gramStart"/>
      <w:r w:rsidRPr="00EF1482">
        <w:rPr>
          <w:rFonts w:ascii="Times New Roman" w:hAnsi="Times New Roman" w:cs="Times New Roman"/>
          <w:sz w:val="28"/>
          <w:szCs w:val="28"/>
        </w:rPr>
        <w:t>Сроки ожидания предоставления специализированной, за исключением высокотехнологичной, плановой медицинской помощи в стационарных условиях,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7 рабочих дней с момента</w:t>
      </w:r>
      <w:proofErr w:type="gramEnd"/>
      <w:r w:rsidRPr="00EF1482">
        <w:rPr>
          <w:rFonts w:ascii="Times New Roman" w:hAnsi="Times New Roman" w:cs="Times New Roman"/>
          <w:sz w:val="28"/>
          <w:szCs w:val="28"/>
        </w:rPr>
        <w:t xml:space="preserve"> гистологической верификации опухоли или с момента установления предварительного диагноза заболевания (состояния).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Время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ведутся листы ожидания специализированной медицинской помощи, оказываемой в плановой форме, журналы очередности на госпитализацию по отделениям, включающие в себя следующие сведения: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дата обращения;</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паспортные данные пациента;</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диагноз;</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срок планируемой госпитализации;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отказы пациентов от сроков назначенной плановой госпитализации, подписанные ими;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дата госпитализации.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Медицинской организацией осуществляется информирование граждан в доступной форме, в том числе с использованием информационно-телекоммуникационной сети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Интернет</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На направлении врача территориальной поликлиники врач стационара указывает дату планируемой госпитализации пациента. В случае невозможности госпитализировать пациента в назначенный срок врач соответствующей медицинской организации обязан известить об этом пациента не менее чем за 3 </w:t>
      </w:r>
      <w:proofErr w:type="gramStart"/>
      <w:r w:rsidRPr="00EF1482">
        <w:rPr>
          <w:rFonts w:ascii="Times New Roman" w:hAnsi="Times New Roman" w:cs="Times New Roman"/>
          <w:sz w:val="28"/>
          <w:szCs w:val="28"/>
        </w:rPr>
        <w:t>календарных</w:t>
      </w:r>
      <w:proofErr w:type="gramEnd"/>
      <w:r w:rsidRPr="00EF1482">
        <w:rPr>
          <w:rFonts w:ascii="Times New Roman" w:hAnsi="Times New Roman" w:cs="Times New Roman"/>
          <w:sz w:val="28"/>
          <w:szCs w:val="28"/>
        </w:rPr>
        <w:t xml:space="preserve"> дня до даты плановой госпитализации и согласовать с ним новый срок госпитализации.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Объем оказания медицинской помощи при плановой госпитализации определяется медицинскими показаниями, порядками оказания медицинской помощи и на основе стандартов медицинской помощи и лицензии медицинской организации. В случаях, когда необходимый объем помощи выходит за рамки возможностей медицинской организации, пациент должен быть переведен в медицинскую организацию с необходимыми возможностями либо к его лечению должны быть привлечены соответствующие специалисты.</w:t>
      </w:r>
    </w:p>
    <w:p w:rsidR="001F2210" w:rsidRPr="00EF1482" w:rsidRDefault="001F2210" w:rsidP="00EF1482">
      <w:pPr>
        <w:pStyle w:val="5"/>
        <w:spacing w:before="0" w:line="240" w:lineRule="auto"/>
        <w:ind w:firstLine="709"/>
        <w:contextualSpacing/>
        <w:rPr>
          <w:rFonts w:ascii="Times New Roman" w:hAnsi="Times New Roman" w:cs="Times New Roman"/>
          <w:color w:val="auto"/>
          <w:sz w:val="28"/>
          <w:szCs w:val="28"/>
        </w:rPr>
      </w:pPr>
      <w:r w:rsidRPr="00EF1482">
        <w:rPr>
          <w:rFonts w:ascii="Times New Roman" w:hAnsi="Times New Roman" w:cs="Times New Roman"/>
          <w:color w:val="auto"/>
          <w:sz w:val="28"/>
          <w:szCs w:val="28"/>
        </w:rPr>
        <w:t>7.</w:t>
      </w:r>
      <w:r w:rsidR="00A22E91" w:rsidRPr="00EF1482">
        <w:rPr>
          <w:rFonts w:ascii="Times New Roman" w:hAnsi="Times New Roman" w:cs="Times New Roman"/>
          <w:color w:val="auto"/>
          <w:sz w:val="28"/>
          <w:szCs w:val="28"/>
        </w:rPr>
        <w:t>4</w:t>
      </w:r>
      <w:r w:rsidRPr="00EF1482">
        <w:rPr>
          <w:rFonts w:ascii="Times New Roman" w:hAnsi="Times New Roman" w:cs="Times New Roman"/>
          <w:color w:val="auto"/>
          <w:sz w:val="28"/>
          <w:szCs w:val="28"/>
        </w:rPr>
        <w:t>. Условия пребывания в стационаре.</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Госпитализация пациента осуществляется в соответствии с медицинскими показаниями по направлению лечащего врача медицинской организации (независимо от формы собственности и ведомственной принадлежности), скорой медицинской помощи, а также при самостоятельном обращении пациента по экстренным показаниям.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Размещение пациентов производится в палатах медицинских организаций. Допускается размещение пациентов, поступивших по экстренным показаниям, вне палаты. Направление в палату пациентов, поступивших на плановую госпитализацию, осуществляется в течение первого часа с момента поступления в стационар.</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Размещение пациентов в маломестных палатах (боксах) осуществляется по медицинским и эпидемиологическим показаниям согласно перечню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w:t>
      </w:r>
      <w:r w:rsidR="009D3045" w:rsidRPr="00EF1482">
        <w:rPr>
          <w:rFonts w:ascii="Times New Roman" w:hAnsi="Times New Roman" w:cs="Times New Roman"/>
          <w:sz w:val="28"/>
          <w:szCs w:val="28"/>
        </w:rPr>
        <w:t> мая</w:t>
      </w:r>
      <w:r w:rsidRPr="00EF1482">
        <w:rPr>
          <w:rFonts w:ascii="Times New Roman" w:hAnsi="Times New Roman" w:cs="Times New Roman"/>
          <w:sz w:val="28"/>
          <w:szCs w:val="28"/>
        </w:rPr>
        <w:t xml:space="preserve"> 2012</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535н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утверждении перечня медицинских и эпидемиологических показаний к размещению пациентов в маломестных палатах (боксах)</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без оплаты за счет личных средств</w:t>
      </w:r>
      <w:proofErr w:type="gramEnd"/>
      <w:r w:rsidRPr="00EF1482">
        <w:rPr>
          <w:rFonts w:ascii="Times New Roman" w:hAnsi="Times New Roman" w:cs="Times New Roman"/>
          <w:sz w:val="28"/>
          <w:szCs w:val="28"/>
        </w:rPr>
        <w:t xml:space="preserve"> граждан.</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оказании медицинской помощи ребенку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 течение всего периода лечения независимо от возраста ребенка.</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При совместном нахождении в медицинской организации в стационарных условиях с ребенком до достижения</w:t>
      </w:r>
      <w:proofErr w:type="gramEnd"/>
      <w:r w:rsidRPr="00EF1482">
        <w:rPr>
          <w:rFonts w:ascii="Times New Roman" w:hAnsi="Times New Roman" w:cs="Times New Roman"/>
          <w:sz w:val="28"/>
          <w:szCs w:val="28"/>
        </w:rPr>
        <w:t xml:space="preserve"> им возраста 4 лет (с ребенком старше данного возраста</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Питание пациентов,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в соответствии с нормативами, утвержденными Министерством здравоохранения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Лечащий врач обязан информировать пациента, а в случаях лечения несовершеннолетних в возрасте до 15 лет</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rsidR="00B41F07" w:rsidRPr="00EF1482" w:rsidRDefault="00B41F07" w:rsidP="00EF1482">
      <w:pPr>
        <w:pStyle w:val="3"/>
        <w:spacing w:before="0" w:after="0" w:line="240" w:lineRule="auto"/>
        <w:ind w:firstLine="709"/>
        <w:contextualSpacing/>
        <w:rPr>
          <w:rFonts w:ascii="Times New Roman" w:hAnsi="Times New Roman"/>
          <w:b w:val="0"/>
          <w:sz w:val="28"/>
          <w:szCs w:val="28"/>
        </w:rPr>
      </w:pPr>
    </w:p>
    <w:p w:rsidR="003A666D"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8. Условия предоставления детям-сиротам и детям, оставшимся </w:t>
      </w:r>
    </w:p>
    <w:p w:rsidR="003A666D"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без попечения родителей, в случае выявления у них заболеваний медицинской помощи всех видов, включая </w:t>
      </w:r>
      <w:proofErr w:type="gramStart"/>
      <w:r w:rsidRPr="00EF1482">
        <w:rPr>
          <w:rFonts w:ascii="Times New Roman" w:hAnsi="Times New Roman"/>
          <w:b w:val="0"/>
          <w:sz w:val="28"/>
          <w:szCs w:val="28"/>
        </w:rPr>
        <w:t>специализированную</w:t>
      </w:r>
      <w:proofErr w:type="gramEnd"/>
      <w:r w:rsidRPr="00EF1482">
        <w:rPr>
          <w:rFonts w:ascii="Times New Roman" w:hAnsi="Times New Roman"/>
          <w:b w:val="0"/>
          <w:sz w:val="28"/>
          <w:szCs w:val="28"/>
        </w:rPr>
        <w:t xml:space="preserve">, </w:t>
      </w:r>
    </w:p>
    <w:p w:rsidR="001F2210"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в том числе высокотехнологичную, медицинскую помощь, а также медицинскую реабилитацию</w:t>
      </w:r>
    </w:p>
    <w:p w:rsidR="0093746D" w:rsidRPr="00EF1482" w:rsidRDefault="0093746D" w:rsidP="00EF1482">
      <w:pPr>
        <w:spacing w:after="0"/>
        <w:contextualSpacing/>
        <w:rPr>
          <w:rFonts w:ascii="Times New Roman" w:hAnsi="Times New Roman" w:cs="Times New Roman"/>
        </w:rPr>
      </w:pP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Детям-сиротам и детям, оставшимся без попечения родителей, в том числе принятым под опеку (попечительство) в приемную семью,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оказывается в рамках Территориальной программы и организуется в приоритетном порядке.</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наличии медицинских показаний медицинские работники организаций для детей-сирот и детей, оставшихся без попечения родителей,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а также медицинской реабилитации, дети направляются на госпитализацию в медицинские организации с целью уточнения поставленного диагноза и лечения в сроки, установленные Территориальной программой.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Уход за детьми-сиротами и детьми, оставшимися без попечения родителей,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Скорая медицинская помощь детям в организациях для детей-сирот и детей, оставшихся без попечения родителей, осуществляется службой скорой медицинской помощи по территориальному принципу.</w:t>
      </w:r>
    </w:p>
    <w:p w:rsidR="00B41F07" w:rsidRPr="00EF1482" w:rsidRDefault="00B41F07" w:rsidP="00EF1482">
      <w:pPr>
        <w:pStyle w:val="3"/>
        <w:spacing w:before="0" w:after="0" w:line="240" w:lineRule="auto"/>
        <w:ind w:firstLine="709"/>
        <w:contextualSpacing/>
        <w:rPr>
          <w:rFonts w:ascii="Times New Roman" w:hAnsi="Times New Roman"/>
          <w:b w:val="0"/>
          <w:sz w:val="28"/>
          <w:szCs w:val="28"/>
        </w:rPr>
      </w:pPr>
    </w:p>
    <w:p w:rsidR="001F2210" w:rsidRPr="00EF1482" w:rsidRDefault="00663101"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9</w:t>
      </w:r>
      <w:r w:rsidR="001F2210" w:rsidRPr="00EF1482">
        <w:rPr>
          <w:rFonts w:ascii="Times New Roman" w:hAnsi="Times New Roman"/>
          <w:b w:val="0"/>
          <w:sz w:val="28"/>
          <w:szCs w:val="28"/>
        </w:rPr>
        <w:t xml:space="preserve">. </w:t>
      </w:r>
      <w:r w:rsidR="00231486" w:rsidRPr="00EF1482">
        <w:rPr>
          <w:rFonts w:ascii="Times New Roman" w:hAnsi="Times New Roman"/>
          <w:b w:val="0"/>
          <w:sz w:val="28"/>
          <w:szCs w:val="28"/>
        </w:rPr>
        <w:t>Условия</w:t>
      </w:r>
      <w:r w:rsidR="001F2210" w:rsidRPr="00EF1482">
        <w:rPr>
          <w:rFonts w:ascii="Times New Roman" w:hAnsi="Times New Roman"/>
          <w:b w:val="0"/>
          <w:sz w:val="28"/>
          <w:szCs w:val="28"/>
        </w:rPr>
        <w:t xml:space="preserve"> оказани</w:t>
      </w:r>
      <w:r w:rsidR="00231486" w:rsidRPr="00EF1482">
        <w:rPr>
          <w:rFonts w:ascii="Times New Roman" w:hAnsi="Times New Roman"/>
          <w:b w:val="0"/>
          <w:sz w:val="28"/>
          <w:szCs w:val="28"/>
        </w:rPr>
        <w:t>я</w:t>
      </w:r>
      <w:r w:rsidR="001F2210" w:rsidRPr="00EF1482">
        <w:rPr>
          <w:rFonts w:ascii="Times New Roman" w:hAnsi="Times New Roman"/>
          <w:b w:val="0"/>
          <w:sz w:val="28"/>
          <w:szCs w:val="28"/>
        </w:rPr>
        <w:t xml:space="preserve"> в рамках Территориальной программы</w:t>
      </w:r>
      <w:r w:rsidR="009824C2" w:rsidRPr="00EF1482">
        <w:rPr>
          <w:rFonts w:ascii="Times New Roman" w:hAnsi="Times New Roman"/>
          <w:b w:val="0"/>
          <w:sz w:val="28"/>
          <w:szCs w:val="28"/>
        </w:rPr>
        <w:t xml:space="preserve"> медицинской помощи</w:t>
      </w:r>
      <w:r w:rsidR="008D74C6" w:rsidRPr="00EF1482">
        <w:rPr>
          <w:rFonts w:ascii="Times New Roman" w:hAnsi="Times New Roman"/>
          <w:b w:val="0"/>
          <w:sz w:val="28"/>
          <w:szCs w:val="28"/>
        </w:rPr>
        <w:t>,</w:t>
      </w:r>
      <w:r w:rsidR="001F2210" w:rsidRPr="00EF1482">
        <w:rPr>
          <w:rFonts w:ascii="Times New Roman" w:hAnsi="Times New Roman"/>
          <w:b w:val="0"/>
          <w:sz w:val="28"/>
          <w:szCs w:val="28"/>
        </w:rPr>
        <w:t xml:space="preserve"> не подлежа</w:t>
      </w:r>
      <w:r w:rsidR="00231486" w:rsidRPr="00EF1482">
        <w:rPr>
          <w:rFonts w:ascii="Times New Roman" w:hAnsi="Times New Roman"/>
          <w:b w:val="0"/>
          <w:sz w:val="28"/>
          <w:szCs w:val="28"/>
        </w:rPr>
        <w:t>щ</w:t>
      </w:r>
      <w:r w:rsidR="008D74C6" w:rsidRPr="00EF1482">
        <w:rPr>
          <w:rFonts w:ascii="Times New Roman" w:hAnsi="Times New Roman"/>
          <w:b w:val="0"/>
          <w:sz w:val="28"/>
          <w:szCs w:val="28"/>
        </w:rPr>
        <w:t>ей</w:t>
      </w:r>
      <w:r w:rsidR="001F2210" w:rsidRPr="00EF1482">
        <w:rPr>
          <w:rFonts w:ascii="Times New Roman" w:hAnsi="Times New Roman"/>
          <w:b w:val="0"/>
          <w:sz w:val="28"/>
          <w:szCs w:val="28"/>
        </w:rPr>
        <w:t xml:space="preserve"> оплате за счет личных сре</w:t>
      </w:r>
      <w:proofErr w:type="gramStart"/>
      <w:r w:rsidR="001F2210" w:rsidRPr="00EF1482">
        <w:rPr>
          <w:rFonts w:ascii="Times New Roman" w:hAnsi="Times New Roman"/>
          <w:b w:val="0"/>
          <w:sz w:val="28"/>
          <w:szCs w:val="28"/>
        </w:rPr>
        <w:t>дств гр</w:t>
      </w:r>
      <w:proofErr w:type="gramEnd"/>
      <w:r w:rsidR="001F2210" w:rsidRPr="00EF1482">
        <w:rPr>
          <w:rFonts w:ascii="Times New Roman" w:hAnsi="Times New Roman"/>
          <w:b w:val="0"/>
          <w:sz w:val="28"/>
          <w:szCs w:val="28"/>
        </w:rPr>
        <w:t>аждан</w:t>
      </w:r>
    </w:p>
    <w:p w:rsidR="0093746D" w:rsidRPr="00EF1482" w:rsidRDefault="0093746D" w:rsidP="00EF1482">
      <w:pPr>
        <w:spacing w:after="0" w:line="240" w:lineRule="auto"/>
        <w:contextualSpacing/>
        <w:rPr>
          <w:rFonts w:ascii="Times New Roman" w:hAnsi="Times New Roman" w:cs="Times New Roman"/>
          <w:sz w:val="28"/>
          <w:szCs w:val="28"/>
        </w:rPr>
      </w:pPr>
    </w:p>
    <w:p w:rsidR="003A666D" w:rsidRPr="00EF1482" w:rsidRDefault="003A666D"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оказании медицинской помощи в рамках Территориальной программы не подлежат оплате за счет личных сре</w:t>
      </w:r>
      <w:proofErr w:type="gramStart"/>
      <w:r w:rsidRPr="00EF1482">
        <w:rPr>
          <w:rFonts w:ascii="Times New Roman" w:hAnsi="Times New Roman" w:cs="Times New Roman"/>
          <w:sz w:val="28"/>
          <w:szCs w:val="28"/>
        </w:rPr>
        <w:t>дств гр</w:t>
      </w:r>
      <w:proofErr w:type="gramEnd"/>
      <w:r w:rsidRPr="00EF1482">
        <w:rPr>
          <w:rFonts w:ascii="Times New Roman" w:hAnsi="Times New Roman" w:cs="Times New Roman"/>
          <w:sz w:val="28"/>
          <w:szCs w:val="28"/>
        </w:rPr>
        <w:t>аждан:</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по медицинским показаниям в соответствии со стандартами медицинской помощи;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в случаях их замены по причине индивидуальной непереносимости, по жизненным показаниям;</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размещение в маломестных палатах (боксах) пациентов</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по медицинским и (или) эпидемиологическим показаниям, установленным Министерством здравоохранения Российской Федерации;</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при наличии медицинских показаний;</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w:t>
      </w:r>
      <w:r w:rsidR="00F6621C" w:rsidRPr="00EF1482">
        <w:rPr>
          <w:rFonts w:ascii="Times New Roman" w:hAnsi="Times New Roman" w:cs="Times New Roman"/>
          <w:sz w:val="28"/>
          <w:szCs w:val="28"/>
        </w:rPr>
        <w:t xml:space="preserve"> – </w:t>
      </w:r>
      <w:r w:rsidR="001F2210" w:rsidRPr="00EF1482">
        <w:rPr>
          <w:rFonts w:ascii="Times New Roman" w:hAnsi="Times New Roman" w:cs="Times New Roman"/>
          <w:sz w:val="28"/>
          <w:szCs w:val="28"/>
        </w:rPr>
        <w:t>при отсутствии возможности их проведения медицинской организацией, оказывающей медицинскую помощь пациенту;</w:t>
      </w:r>
    </w:p>
    <w:p w:rsidR="001F221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1F2210" w:rsidRPr="00EF1482">
        <w:rPr>
          <w:rFonts w:ascii="Times New Roman" w:hAnsi="Times New Roman" w:cs="Times New Roman"/>
          <w:sz w:val="28"/>
          <w:szCs w:val="28"/>
        </w:rPr>
        <w:t>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B41F07" w:rsidRPr="00EF1482" w:rsidRDefault="00B41F07" w:rsidP="00EF1482">
      <w:pPr>
        <w:pStyle w:val="3"/>
        <w:spacing w:before="0" w:after="0" w:line="240" w:lineRule="auto"/>
        <w:ind w:firstLine="709"/>
        <w:contextualSpacing/>
        <w:rPr>
          <w:rFonts w:ascii="Times New Roman" w:hAnsi="Times New Roman"/>
          <w:b w:val="0"/>
          <w:sz w:val="28"/>
          <w:szCs w:val="28"/>
        </w:rPr>
      </w:pPr>
    </w:p>
    <w:p w:rsidR="009824C2"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1</w:t>
      </w:r>
      <w:r w:rsidR="00663101" w:rsidRPr="00EF1482">
        <w:rPr>
          <w:rFonts w:ascii="Times New Roman" w:hAnsi="Times New Roman"/>
          <w:b w:val="0"/>
          <w:sz w:val="28"/>
          <w:szCs w:val="28"/>
        </w:rPr>
        <w:t>0</w:t>
      </w:r>
      <w:r w:rsidRPr="00EF1482">
        <w:rPr>
          <w:rFonts w:ascii="Times New Roman" w:hAnsi="Times New Roman"/>
          <w:b w:val="0"/>
          <w:sz w:val="28"/>
          <w:szCs w:val="28"/>
        </w:rPr>
        <w:t xml:space="preserve">. Условия и сроки профилактического осмотра </w:t>
      </w:r>
    </w:p>
    <w:p w:rsidR="001F2210"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и диспансеризации для отдельных категорий граждан</w:t>
      </w:r>
    </w:p>
    <w:p w:rsidR="0093746D" w:rsidRPr="00EF1482" w:rsidRDefault="0093746D" w:rsidP="00EF1482">
      <w:pPr>
        <w:spacing w:after="0" w:line="240" w:lineRule="auto"/>
        <w:contextualSpacing/>
        <w:rPr>
          <w:rFonts w:ascii="Times New Roman" w:hAnsi="Times New Roman" w:cs="Times New Roman"/>
          <w:sz w:val="28"/>
          <w:szCs w:val="28"/>
        </w:rPr>
      </w:pPr>
    </w:p>
    <w:p w:rsidR="001F2210" w:rsidRPr="00EF1482" w:rsidRDefault="001F2210" w:rsidP="00EF1482">
      <w:pPr>
        <w:pStyle w:val="5"/>
        <w:spacing w:before="0" w:line="240" w:lineRule="auto"/>
        <w:ind w:firstLine="709"/>
        <w:contextualSpacing/>
        <w:jc w:val="both"/>
        <w:rPr>
          <w:rFonts w:ascii="Times New Roman" w:hAnsi="Times New Roman" w:cs="Times New Roman"/>
          <w:color w:val="auto"/>
          <w:sz w:val="28"/>
          <w:szCs w:val="28"/>
        </w:rPr>
      </w:pPr>
      <w:r w:rsidRPr="00EF1482">
        <w:rPr>
          <w:rFonts w:ascii="Times New Roman" w:hAnsi="Times New Roman" w:cs="Times New Roman"/>
          <w:color w:val="auto"/>
          <w:sz w:val="28"/>
          <w:szCs w:val="28"/>
        </w:rPr>
        <w:t>1</w:t>
      </w:r>
      <w:r w:rsidR="00EA0F48" w:rsidRPr="00EF1482">
        <w:rPr>
          <w:rFonts w:ascii="Times New Roman" w:hAnsi="Times New Roman" w:cs="Times New Roman"/>
          <w:color w:val="auto"/>
          <w:sz w:val="28"/>
          <w:szCs w:val="28"/>
        </w:rPr>
        <w:t>0</w:t>
      </w:r>
      <w:r w:rsidRPr="00EF1482">
        <w:rPr>
          <w:rFonts w:ascii="Times New Roman" w:hAnsi="Times New Roman" w:cs="Times New Roman"/>
          <w:color w:val="auto"/>
          <w:sz w:val="28"/>
          <w:szCs w:val="28"/>
        </w:rPr>
        <w:t>.1. Профилактический осмотр и диспансеризация определенных гру</w:t>
      </w:r>
      <w:proofErr w:type="gramStart"/>
      <w:r w:rsidRPr="00EF1482">
        <w:rPr>
          <w:rFonts w:ascii="Times New Roman" w:hAnsi="Times New Roman" w:cs="Times New Roman"/>
          <w:color w:val="auto"/>
          <w:sz w:val="28"/>
          <w:szCs w:val="28"/>
        </w:rPr>
        <w:t>пп взр</w:t>
      </w:r>
      <w:proofErr w:type="gramEnd"/>
      <w:r w:rsidRPr="00EF1482">
        <w:rPr>
          <w:rFonts w:ascii="Times New Roman" w:hAnsi="Times New Roman" w:cs="Times New Roman"/>
          <w:color w:val="auto"/>
          <w:sz w:val="28"/>
          <w:szCs w:val="28"/>
        </w:rPr>
        <w:t>ослого населения, в том числе углубленная диспансеризация.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.1.1. Профилактический осмотр и диспансеризация определенных гру</w:t>
      </w:r>
      <w:proofErr w:type="gramStart"/>
      <w:r w:rsidRPr="00EF1482">
        <w:rPr>
          <w:rFonts w:ascii="Times New Roman" w:hAnsi="Times New Roman" w:cs="Times New Roman"/>
          <w:sz w:val="28"/>
          <w:szCs w:val="28"/>
        </w:rPr>
        <w:t>пп взр</w:t>
      </w:r>
      <w:proofErr w:type="gramEnd"/>
      <w:r w:rsidRPr="00EF1482">
        <w:rPr>
          <w:rFonts w:ascii="Times New Roman" w:hAnsi="Times New Roman" w:cs="Times New Roman"/>
          <w:sz w:val="28"/>
          <w:szCs w:val="28"/>
        </w:rPr>
        <w:t>ослого населения, в том числе углубленная диспансеризация, проводятся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Профилактические мероприятия </w:t>
      </w:r>
      <w:proofErr w:type="gramStart"/>
      <w:r w:rsidRPr="00EF1482">
        <w:rPr>
          <w:rFonts w:ascii="Times New Roman" w:hAnsi="Times New Roman" w:cs="Times New Roman"/>
          <w:sz w:val="28"/>
          <w:szCs w:val="28"/>
        </w:rPr>
        <w:t>организуются</w:t>
      </w:r>
      <w:proofErr w:type="gramEnd"/>
      <w:r w:rsidRPr="00EF1482">
        <w:rPr>
          <w:rFonts w:ascii="Times New Roman" w:hAnsi="Times New Roman" w:cs="Times New Roman"/>
          <w:sz w:val="28"/>
          <w:szCs w:val="28"/>
        </w:rPr>
        <w:t xml:space="preserve"> в том числе для выявления болезней кровообращения и онкологических заболеваний, формирующих основные причины смертности населения.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.1.2. Гражданин имеет право на бесплатный профилактический осмотр не реже одного раза в</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в том числе в рамках диспансеризации, включая углубленную диспансеризацию.</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.1.3. Профилактическому осмотру и диспансеризации, в том числе углубленной диспансеризации, подлежит взрослое население (в возрасте 18</w:t>
      </w:r>
      <w:r w:rsidR="00251050" w:rsidRPr="00EF1482">
        <w:rPr>
          <w:rFonts w:ascii="Times New Roman" w:hAnsi="Times New Roman" w:cs="Times New Roman"/>
          <w:sz w:val="28"/>
          <w:szCs w:val="28"/>
        </w:rPr>
        <w:t> </w:t>
      </w:r>
      <w:r w:rsidRPr="00EF1482">
        <w:rPr>
          <w:rFonts w:ascii="Times New Roman" w:hAnsi="Times New Roman" w:cs="Times New Roman"/>
          <w:sz w:val="28"/>
          <w:szCs w:val="28"/>
        </w:rPr>
        <w:t>лет и старше).</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.1</w:t>
      </w:r>
      <w:r w:rsidR="00313468" w:rsidRPr="00EF1482">
        <w:rPr>
          <w:rFonts w:ascii="Times New Roman" w:hAnsi="Times New Roman" w:cs="Times New Roman"/>
          <w:sz w:val="28"/>
          <w:szCs w:val="28"/>
        </w:rPr>
        <w:t xml:space="preserve">.4. </w:t>
      </w:r>
      <w:proofErr w:type="gramStart"/>
      <w:r w:rsidR="00313468" w:rsidRPr="00EF1482">
        <w:rPr>
          <w:rFonts w:ascii="Times New Roman" w:hAnsi="Times New Roman" w:cs="Times New Roman"/>
          <w:sz w:val="28"/>
          <w:szCs w:val="28"/>
        </w:rPr>
        <w:t xml:space="preserve">Диспансеризация </w:t>
      </w:r>
      <w:r w:rsidRPr="00EF1482">
        <w:rPr>
          <w:rFonts w:ascii="Times New Roman" w:hAnsi="Times New Roman" w:cs="Times New Roman"/>
          <w:sz w:val="28"/>
          <w:szCs w:val="28"/>
        </w:rPr>
        <w:t>проводится 1 раз в 3</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а для лиц в возрасте от 18 до 39 лет включительно, ежегодно</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для лиц в возрасте 40 лет и старше, а также в отношении отдельных категорий граждан,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инвалидность</w:t>
      </w:r>
      <w:proofErr w:type="gramEnd"/>
      <w:r w:rsidRPr="00EF1482">
        <w:rPr>
          <w:rFonts w:ascii="Times New Roman" w:hAnsi="Times New Roman" w:cs="Times New Roman"/>
          <w:sz w:val="28"/>
          <w:szCs w:val="28"/>
        </w:rPr>
        <w:t xml:space="preserve"> которых наступила вследствие их противоправных действий); лиц, награжденных знаком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Жителю блокадного Ленинграда</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5 лет до наступления такого возраста и работающих граждан, являющихся получателями пенсии по старости или пенсии за выслугу лет.</w:t>
      </w:r>
    </w:p>
    <w:p w:rsidR="00313468" w:rsidRPr="00EF1482" w:rsidRDefault="0031346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Информирование граждан о возможности пройти профилактические осмотры, диспансеризацию, в том числе углубленную диспансеризацию, осуществляется с привлечением страховых медицинских организаций. Информирование об углубленной диспансеризации осуществляется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(смс-сообщений) и иных доступных средств связи.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 xml:space="preserve">.1.5. </w:t>
      </w:r>
      <w:proofErr w:type="gramStart"/>
      <w:r w:rsidRPr="00EF1482">
        <w:rPr>
          <w:rFonts w:ascii="Times New Roman" w:hAnsi="Times New Roman" w:cs="Times New Roman"/>
          <w:sz w:val="28"/>
          <w:szCs w:val="28"/>
        </w:rP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в соответствии со статьей 30 Федерального закона от 29</w:t>
      </w:r>
      <w:r w:rsidR="009D3045" w:rsidRPr="00EF1482">
        <w:rPr>
          <w:rFonts w:ascii="Times New Roman" w:hAnsi="Times New Roman" w:cs="Times New Roman"/>
          <w:sz w:val="28"/>
          <w:szCs w:val="28"/>
        </w:rPr>
        <w:t> ноября</w:t>
      </w:r>
      <w:r w:rsidRPr="00EF1482">
        <w:rPr>
          <w:rFonts w:ascii="Times New Roman" w:hAnsi="Times New Roman" w:cs="Times New Roman"/>
          <w:sz w:val="28"/>
          <w:szCs w:val="28"/>
        </w:rPr>
        <w:t xml:space="preserve"> 2010</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326-ФЗ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обязательном медицинском страховании в Российской Федерации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приведенным в тарифном соглашении на оплату медицинской помощи по</w:t>
      </w:r>
      <w:proofErr w:type="gramEnd"/>
      <w:r w:rsidR="00251050"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 xml:space="preserve">ОМС, заключенном между </w:t>
      </w:r>
      <w:r w:rsidR="004F3F6B" w:rsidRPr="00EF1482">
        <w:rPr>
          <w:rFonts w:ascii="Times New Roman" w:hAnsi="Times New Roman" w:cs="Times New Roman"/>
          <w:sz w:val="28"/>
          <w:szCs w:val="28"/>
        </w:rPr>
        <w:t>министерством здравоохранения</w:t>
      </w:r>
      <w:r w:rsidRPr="00EF1482">
        <w:rPr>
          <w:rFonts w:ascii="Times New Roman" w:hAnsi="Times New Roman" w:cs="Times New Roman"/>
          <w:sz w:val="28"/>
          <w:szCs w:val="28"/>
        </w:rPr>
        <w:t xml:space="preserve">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w:t>
      </w:r>
      <w:r w:rsidR="009D3045" w:rsidRPr="00EF1482">
        <w:rPr>
          <w:rFonts w:ascii="Times New Roman" w:hAnsi="Times New Roman" w:cs="Times New Roman"/>
          <w:sz w:val="28"/>
          <w:szCs w:val="28"/>
        </w:rPr>
        <w:t> ноября</w:t>
      </w:r>
      <w:r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323-ФЗ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w:t>
      </w:r>
      <w:proofErr w:type="gramEnd"/>
      <w:r w:rsidRPr="00EF1482">
        <w:rPr>
          <w:rFonts w:ascii="Times New Roman" w:hAnsi="Times New Roman" w:cs="Times New Roman"/>
          <w:sz w:val="28"/>
          <w:szCs w:val="28"/>
        </w:rPr>
        <w:t xml:space="preserve"> ОМС Ярославской области.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w:t>
      </w:r>
      <w:r w:rsidR="00251050" w:rsidRPr="00EF1482">
        <w:rPr>
          <w:rFonts w:ascii="Times New Roman" w:hAnsi="Times New Roman" w:cs="Times New Roman"/>
          <w:sz w:val="28"/>
          <w:szCs w:val="28"/>
        </w:rPr>
        <w:t>е</w:t>
      </w:r>
      <w:r w:rsidRPr="00EF1482">
        <w:rPr>
          <w:rFonts w:ascii="Times New Roman" w:hAnsi="Times New Roman" w:cs="Times New Roman"/>
          <w:sz w:val="28"/>
          <w:szCs w:val="28"/>
        </w:rPr>
        <w:t>тся Министерством здравоохранения Российской Федерации.</w:t>
      </w:r>
    </w:p>
    <w:p w:rsidR="001B7258" w:rsidRPr="00EF1482" w:rsidRDefault="001B725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Единый портал государственных и муниципальных услуг (функций)</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Медицинские организации организуют прохождение гражданином углубленной диспансеризации из расчета выполнения всех исследований и иных медицинских вмешательств первого этапа углубленной диспансеризации в соответствии с перечнем исследований и иных медицинских вмешательств, проводимых в рамках углубленной диспансеризации, приведенным в тарифном соглашении, указанном в абзаце первом данного подпункта, в течение одного дня.</w:t>
      </w:r>
    </w:p>
    <w:p w:rsidR="001F2210" w:rsidRPr="00EF1482" w:rsidRDefault="001F221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.1.6. Проведение профилактических осмотров, диспансеризации, включая углубленную диспансеризацию, осуществляется в часы работы медицинских организаций, в том числе в вечерние часы и в субботу, с предоставлением гражданам возможности дистанционной записи на медицинские исследования.</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Информация о медицинских организациях, на базе которых граждане могут пройти профилактические осмотры, диспансеризацию, включая углубленную диспансеризацию, размещена на официальном сайте </w:t>
      </w:r>
      <w:r w:rsidR="004F3F6B" w:rsidRPr="00EF1482">
        <w:rPr>
          <w:rFonts w:ascii="Times New Roman" w:hAnsi="Times New Roman" w:cs="Times New Roman"/>
          <w:sz w:val="28"/>
          <w:szCs w:val="28"/>
        </w:rPr>
        <w:t xml:space="preserve">министерства здравоохранения </w:t>
      </w:r>
      <w:r w:rsidRPr="00EF1482">
        <w:rPr>
          <w:rFonts w:ascii="Times New Roman" w:hAnsi="Times New Roman" w:cs="Times New Roman"/>
          <w:sz w:val="28"/>
          <w:szCs w:val="28"/>
        </w:rPr>
        <w:t xml:space="preserve">Ярославской области на портале органов государственной власти Ярославской области в информационно-телекоммуникационной сети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Интернет</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по адресу: www.yarregio</w:t>
      </w:r>
      <w:r w:rsidR="00503136" w:rsidRPr="00EF1482">
        <w:rPr>
          <w:rFonts w:ascii="Times New Roman" w:hAnsi="Times New Roman" w:cs="Times New Roman"/>
          <w:sz w:val="28"/>
          <w:szCs w:val="28"/>
          <w:lang w:val="en-US"/>
        </w:rPr>
        <w:t>n</w:t>
      </w:r>
      <w:r w:rsidRPr="00EF1482">
        <w:rPr>
          <w:rFonts w:ascii="Times New Roman" w:hAnsi="Times New Roman" w:cs="Times New Roman"/>
          <w:sz w:val="28"/>
          <w:szCs w:val="28"/>
        </w:rPr>
        <w:t>.ru.</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.1.7. Гражданин проходит диспансеризацию, в том числе углубленную диспансеризацию, и профилактический осмотр в медицинской организации, в которой он получает первичную медико-санитарную помощь.</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 xml:space="preserve">.1.8. При необходимости проведения медицинских исследований в рамках прохождения медицинских осмотров и диспансеризации, в том числе углубленной диспансеризации, </w:t>
      </w:r>
      <w:r w:rsidR="00251050" w:rsidRPr="00EF1482">
        <w:rPr>
          <w:rFonts w:ascii="Times New Roman" w:hAnsi="Times New Roman" w:cs="Times New Roman"/>
          <w:sz w:val="28"/>
          <w:szCs w:val="28"/>
        </w:rPr>
        <w:t xml:space="preserve">к указанным мероприятиям </w:t>
      </w:r>
      <w:r w:rsidRPr="00EF1482">
        <w:rPr>
          <w:rFonts w:ascii="Times New Roman" w:hAnsi="Times New Roman" w:cs="Times New Roman"/>
          <w:sz w:val="28"/>
          <w:szCs w:val="28"/>
        </w:rPr>
        <w:t>могут привлекаться медицинские работники медицинских организаций, оказывающих специализированную медицинскую помощь.</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 xml:space="preserve">.1.9. Оплата труда медицинских работников по проведению профилактических осмотров, диспансеризации, в том числе углубленной диспансеризации, осуществляется в соответствии с трудовым законодательством Российской Федерации с учетом </w:t>
      </w:r>
      <w:proofErr w:type="gramStart"/>
      <w:r w:rsidRPr="00EF1482">
        <w:rPr>
          <w:rFonts w:ascii="Times New Roman" w:hAnsi="Times New Roman" w:cs="Times New Roman"/>
          <w:sz w:val="28"/>
          <w:szCs w:val="28"/>
        </w:rPr>
        <w:t>работы</w:t>
      </w:r>
      <w:proofErr w:type="gramEnd"/>
      <w:r w:rsidRPr="00EF1482">
        <w:rPr>
          <w:rFonts w:ascii="Times New Roman" w:hAnsi="Times New Roman" w:cs="Times New Roman"/>
          <w:sz w:val="28"/>
          <w:szCs w:val="28"/>
        </w:rPr>
        <w:t xml:space="preserve"> за пределами установленной для </w:t>
      </w:r>
      <w:r w:rsidR="00251050" w:rsidRPr="00EF1482">
        <w:rPr>
          <w:rFonts w:ascii="Times New Roman" w:hAnsi="Times New Roman" w:cs="Times New Roman"/>
          <w:sz w:val="28"/>
          <w:szCs w:val="28"/>
        </w:rPr>
        <w:t xml:space="preserve">таких работников </w:t>
      </w:r>
      <w:r w:rsidRPr="00EF1482">
        <w:rPr>
          <w:rFonts w:ascii="Times New Roman" w:hAnsi="Times New Roman" w:cs="Times New Roman"/>
          <w:sz w:val="28"/>
          <w:szCs w:val="28"/>
        </w:rPr>
        <w:t>продолжительности рабочего времени.</w:t>
      </w:r>
    </w:p>
    <w:p w:rsidR="001F2210" w:rsidRPr="00EF1482" w:rsidRDefault="001F2210" w:rsidP="00EF1482">
      <w:pPr>
        <w:pStyle w:val="5"/>
        <w:spacing w:before="0" w:line="240" w:lineRule="auto"/>
        <w:ind w:firstLine="709"/>
        <w:contextualSpacing/>
        <w:jc w:val="both"/>
        <w:rPr>
          <w:rFonts w:ascii="Times New Roman" w:hAnsi="Times New Roman" w:cs="Times New Roman"/>
          <w:color w:val="auto"/>
          <w:sz w:val="28"/>
          <w:szCs w:val="28"/>
        </w:rPr>
      </w:pPr>
      <w:r w:rsidRPr="00EF1482">
        <w:rPr>
          <w:rFonts w:ascii="Times New Roman" w:hAnsi="Times New Roman" w:cs="Times New Roman"/>
          <w:color w:val="auto"/>
          <w:sz w:val="28"/>
          <w:szCs w:val="28"/>
        </w:rPr>
        <w:t>1</w:t>
      </w:r>
      <w:r w:rsidR="00EA0F48" w:rsidRPr="00EF1482">
        <w:rPr>
          <w:rFonts w:ascii="Times New Roman" w:hAnsi="Times New Roman" w:cs="Times New Roman"/>
          <w:color w:val="auto"/>
          <w:sz w:val="28"/>
          <w:szCs w:val="28"/>
        </w:rPr>
        <w:t>0</w:t>
      </w:r>
      <w:r w:rsidRPr="00EF1482">
        <w:rPr>
          <w:rFonts w:ascii="Times New Roman" w:hAnsi="Times New Roman" w:cs="Times New Roman"/>
          <w:color w:val="auto"/>
          <w:sz w:val="28"/>
          <w:szCs w:val="28"/>
        </w:rPr>
        <w:t xml:space="preserve">.2. </w:t>
      </w:r>
      <w:proofErr w:type="gramStart"/>
      <w:r w:rsidRPr="00EF1482">
        <w:rPr>
          <w:rFonts w:ascii="Times New Roman" w:hAnsi="Times New Roman" w:cs="Times New Roman"/>
          <w:color w:val="auto"/>
          <w:sz w:val="28"/>
          <w:szCs w:val="28"/>
        </w:rPr>
        <w:t>Диспансеризация пребывающих в стационарных учреждениях детей-сирот и детей, находящихся в трудной жизненной ситуации, в том числе усыновленных (удочеренных), принятых под опеку (попечительство) в приемную или патронатную семью</w:t>
      </w:r>
      <w:r w:rsidR="00313468" w:rsidRPr="00EF1482">
        <w:rPr>
          <w:rFonts w:ascii="Times New Roman" w:hAnsi="Times New Roman" w:cs="Times New Roman"/>
          <w:color w:val="auto"/>
          <w:sz w:val="28"/>
          <w:szCs w:val="28"/>
        </w:rPr>
        <w:t xml:space="preserve"> проводится в соответствии с приказами </w:t>
      </w:r>
      <w:r w:rsidR="0098139B" w:rsidRPr="00EF1482">
        <w:rPr>
          <w:rFonts w:ascii="Times New Roman" w:hAnsi="Times New Roman" w:cs="Times New Roman"/>
          <w:color w:val="auto"/>
          <w:sz w:val="28"/>
          <w:szCs w:val="28"/>
        </w:rPr>
        <w:t xml:space="preserve">Министерства здравоохранения </w:t>
      </w:r>
      <w:r w:rsidR="004209CC" w:rsidRPr="00EF1482">
        <w:rPr>
          <w:rFonts w:ascii="Times New Roman" w:hAnsi="Times New Roman" w:cs="Times New Roman"/>
          <w:color w:val="auto"/>
          <w:sz w:val="28"/>
          <w:szCs w:val="28"/>
          <w:lang w:eastAsia="ja-JP"/>
        </w:rPr>
        <w:t>Российской Федерации</w:t>
      </w:r>
      <w:r w:rsidR="00313468" w:rsidRPr="00EF1482">
        <w:rPr>
          <w:rFonts w:ascii="Times New Roman" w:hAnsi="Times New Roman" w:cs="Times New Roman"/>
          <w:color w:val="auto"/>
          <w:sz w:val="28"/>
          <w:szCs w:val="28"/>
        </w:rPr>
        <w:t xml:space="preserve"> от 15</w:t>
      </w:r>
      <w:r w:rsidR="009D3045" w:rsidRPr="00EF1482">
        <w:rPr>
          <w:rFonts w:ascii="Times New Roman" w:hAnsi="Times New Roman" w:cs="Times New Roman"/>
          <w:color w:val="auto"/>
          <w:sz w:val="28"/>
          <w:szCs w:val="28"/>
        </w:rPr>
        <w:t> февраля</w:t>
      </w:r>
      <w:r w:rsidR="00313468" w:rsidRPr="00EF1482">
        <w:rPr>
          <w:rFonts w:ascii="Times New Roman" w:hAnsi="Times New Roman" w:cs="Times New Roman"/>
          <w:color w:val="auto"/>
          <w:sz w:val="28"/>
          <w:szCs w:val="28"/>
        </w:rPr>
        <w:t xml:space="preserve"> 2013</w:t>
      </w:r>
      <w:r w:rsidR="00251050" w:rsidRPr="00EF1482">
        <w:rPr>
          <w:rFonts w:ascii="Times New Roman" w:hAnsi="Times New Roman" w:cs="Times New Roman"/>
          <w:color w:val="auto"/>
          <w:sz w:val="28"/>
          <w:szCs w:val="28"/>
        </w:rPr>
        <w:t> </w:t>
      </w:r>
      <w:r w:rsidR="00313468" w:rsidRPr="00EF1482">
        <w:rPr>
          <w:rFonts w:ascii="Times New Roman" w:hAnsi="Times New Roman" w:cs="Times New Roman"/>
          <w:color w:val="auto"/>
          <w:sz w:val="28"/>
          <w:szCs w:val="28"/>
        </w:rPr>
        <w:t xml:space="preserve">г. </w:t>
      </w:r>
      <w:r w:rsidR="00F6621C" w:rsidRPr="00EF1482">
        <w:rPr>
          <w:rFonts w:ascii="Times New Roman" w:hAnsi="Times New Roman" w:cs="Times New Roman"/>
          <w:color w:val="auto"/>
          <w:sz w:val="28"/>
          <w:szCs w:val="28"/>
        </w:rPr>
        <w:t>№ </w:t>
      </w:r>
      <w:r w:rsidR="00313468" w:rsidRPr="00EF1482">
        <w:rPr>
          <w:rFonts w:ascii="Times New Roman" w:hAnsi="Times New Roman" w:cs="Times New Roman"/>
          <w:color w:val="auto"/>
          <w:sz w:val="28"/>
          <w:szCs w:val="28"/>
        </w:rPr>
        <w:t>72н «О проведени</w:t>
      </w:r>
      <w:r w:rsidR="00251050" w:rsidRPr="00EF1482">
        <w:rPr>
          <w:rFonts w:ascii="Times New Roman" w:hAnsi="Times New Roman" w:cs="Times New Roman"/>
          <w:color w:val="auto"/>
          <w:sz w:val="28"/>
          <w:szCs w:val="28"/>
        </w:rPr>
        <w:t>и</w:t>
      </w:r>
      <w:r w:rsidR="00313468" w:rsidRPr="00EF1482">
        <w:rPr>
          <w:rFonts w:ascii="Times New Roman" w:hAnsi="Times New Roman" w:cs="Times New Roman"/>
          <w:color w:val="auto"/>
          <w:sz w:val="28"/>
          <w:szCs w:val="28"/>
        </w:rPr>
        <w:t xml:space="preserve"> диспансеризации пребывающих в стационарных учреждениях детей-сирот и детей, находящихся</w:t>
      </w:r>
      <w:r w:rsidR="00291D7D" w:rsidRPr="00EF1482">
        <w:rPr>
          <w:rFonts w:ascii="Times New Roman" w:hAnsi="Times New Roman" w:cs="Times New Roman"/>
          <w:color w:val="auto"/>
          <w:sz w:val="28"/>
          <w:szCs w:val="28"/>
        </w:rPr>
        <w:t xml:space="preserve"> </w:t>
      </w:r>
      <w:r w:rsidR="00313468" w:rsidRPr="00EF1482">
        <w:rPr>
          <w:rFonts w:ascii="Times New Roman" w:hAnsi="Times New Roman" w:cs="Times New Roman"/>
          <w:color w:val="auto"/>
          <w:sz w:val="28"/>
          <w:szCs w:val="28"/>
        </w:rPr>
        <w:t>в трудной жизненной ситуации» и от 21</w:t>
      </w:r>
      <w:proofErr w:type="gramEnd"/>
      <w:r w:rsidR="009D3045" w:rsidRPr="00EF1482">
        <w:rPr>
          <w:rFonts w:ascii="Times New Roman" w:hAnsi="Times New Roman" w:cs="Times New Roman"/>
          <w:color w:val="auto"/>
          <w:sz w:val="28"/>
          <w:szCs w:val="28"/>
        </w:rPr>
        <w:t> апреля</w:t>
      </w:r>
      <w:r w:rsidR="00313468" w:rsidRPr="00EF1482">
        <w:rPr>
          <w:rFonts w:ascii="Times New Roman" w:hAnsi="Times New Roman" w:cs="Times New Roman"/>
          <w:color w:val="auto"/>
          <w:sz w:val="28"/>
          <w:szCs w:val="28"/>
        </w:rPr>
        <w:t xml:space="preserve"> 2022</w:t>
      </w:r>
      <w:r w:rsidR="00F6621C" w:rsidRPr="00EF1482">
        <w:rPr>
          <w:rFonts w:ascii="Times New Roman" w:hAnsi="Times New Roman" w:cs="Times New Roman"/>
          <w:color w:val="auto"/>
          <w:sz w:val="28"/>
          <w:szCs w:val="28"/>
        </w:rPr>
        <w:t> г.</w:t>
      </w:r>
      <w:r w:rsidR="00313468" w:rsidRPr="00EF1482">
        <w:rPr>
          <w:rFonts w:ascii="Times New Roman" w:hAnsi="Times New Roman" w:cs="Times New Roman"/>
          <w:color w:val="auto"/>
          <w:sz w:val="28"/>
          <w:szCs w:val="28"/>
        </w:rPr>
        <w:t xml:space="preserve"> </w:t>
      </w:r>
      <w:r w:rsidR="00F6621C" w:rsidRPr="00EF1482">
        <w:rPr>
          <w:rFonts w:ascii="Times New Roman" w:hAnsi="Times New Roman" w:cs="Times New Roman"/>
          <w:color w:val="auto"/>
          <w:sz w:val="28"/>
          <w:szCs w:val="28"/>
        </w:rPr>
        <w:t>№ </w:t>
      </w:r>
      <w:r w:rsidR="00313468" w:rsidRPr="00EF1482">
        <w:rPr>
          <w:rFonts w:ascii="Times New Roman" w:hAnsi="Times New Roman" w:cs="Times New Roman"/>
          <w:color w:val="auto"/>
          <w:sz w:val="28"/>
          <w:szCs w:val="28"/>
        </w:rPr>
        <w:t xml:space="preserve">275н </w:t>
      </w:r>
      <w:r w:rsidR="00E43B54" w:rsidRPr="00EF1482">
        <w:rPr>
          <w:rFonts w:ascii="Times New Roman" w:hAnsi="Times New Roman" w:cs="Times New Roman"/>
          <w:color w:val="auto"/>
          <w:sz w:val="28"/>
          <w:szCs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313468" w:rsidRPr="00EF1482">
        <w:rPr>
          <w:rFonts w:ascii="Times New Roman" w:hAnsi="Times New Roman" w:cs="Times New Roman"/>
          <w:color w:val="auto"/>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 xml:space="preserve">.2.1. Диспансеризация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объеме, предусмотренном перечнем </w:t>
      </w:r>
      <w:proofErr w:type="gramStart"/>
      <w:r w:rsidRPr="00EF1482">
        <w:rPr>
          <w:rFonts w:ascii="Times New Roman" w:hAnsi="Times New Roman" w:cs="Times New Roman"/>
          <w:sz w:val="28"/>
          <w:szCs w:val="28"/>
        </w:rPr>
        <w:t>исследований</w:t>
      </w:r>
      <w:proofErr w:type="gramEnd"/>
      <w:r w:rsidRPr="00EF1482">
        <w:rPr>
          <w:rFonts w:ascii="Times New Roman" w:hAnsi="Times New Roman" w:cs="Times New Roman"/>
          <w:sz w:val="28"/>
          <w:szCs w:val="28"/>
        </w:rPr>
        <w:t xml:space="preserve"> при проведении диспансеризации пребывающих в стационарных учреждениях детей.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.2.2. 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.2.3. В случае выявления у детей заболеваний, требующих оказания медицинской помощи всех видов, включая специализированную, в том числе высокотехнологичную, медицинскую помощь, медицинская помощь оказывается в соответствии с медицинскими показаниями вне очереди.</w:t>
      </w:r>
    </w:p>
    <w:p w:rsidR="001F2210" w:rsidRPr="00EF1482" w:rsidRDefault="001F2210" w:rsidP="00EF1482">
      <w:pPr>
        <w:pStyle w:val="5"/>
        <w:spacing w:before="0" w:line="240" w:lineRule="auto"/>
        <w:ind w:firstLine="709"/>
        <w:contextualSpacing/>
        <w:rPr>
          <w:rFonts w:ascii="Times New Roman" w:hAnsi="Times New Roman" w:cs="Times New Roman"/>
          <w:color w:val="auto"/>
          <w:sz w:val="28"/>
          <w:szCs w:val="28"/>
        </w:rPr>
      </w:pPr>
      <w:r w:rsidRPr="00EF1482">
        <w:rPr>
          <w:rFonts w:ascii="Times New Roman" w:hAnsi="Times New Roman" w:cs="Times New Roman"/>
          <w:color w:val="auto"/>
          <w:sz w:val="28"/>
          <w:szCs w:val="28"/>
        </w:rPr>
        <w:t>1</w:t>
      </w:r>
      <w:r w:rsidR="00EA0F48" w:rsidRPr="00EF1482">
        <w:rPr>
          <w:rFonts w:ascii="Times New Roman" w:hAnsi="Times New Roman" w:cs="Times New Roman"/>
          <w:color w:val="auto"/>
          <w:sz w:val="28"/>
          <w:szCs w:val="28"/>
        </w:rPr>
        <w:t>0</w:t>
      </w:r>
      <w:r w:rsidRPr="00EF1482">
        <w:rPr>
          <w:rFonts w:ascii="Times New Roman" w:hAnsi="Times New Roman" w:cs="Times New Roman"/>
          <w:color w:val="auto"/>
          <w:sz w:val="28"/>
          <w:szCs w:val="28"/>
        </w:rPr>
        <w:t>.3. Медицинские осмотры несовершеннолетних.</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.3.1. Профилактические осмотры несовершеннолетних проводятся ежегодно в установленные возрастные периоды (от новорожденности до</w:t>
      </w:r>
      <w:r w:rsidR="00503136" w:rsidRPr="00EF1482">
        <w:rPr>
          <w:rFonts w:ascii="Times New Roman" w:hAnsi="Times New Roman" w:cs="Times New Roman"/>
          <w:sz w:val="28"/>
          <w:szCs w:val="28"/>
          <w:lang w:val="en-US"/>
        </w:rPr>
        <w:t> </w:t>
      </w:r>
      <w:r w:rsidRPr="00EF1482">
        <w:rPr>
          <w:rFonts w:ascii="Times New Roman" w:hAnsi="Times New Roman" w:cs="Times New Roman"/>
          <w:sz w:val="28"/>
          <w:szCs w:val="28"/>
        </w:rPr>
        <w:t>17</w:t>
      </w:r>
      <w:r w:rsidR="00503136" w:rsidRPr="00EF1482">
        <w:rPr>
          <w:rFonts w:ascii="Times New Roman" w:hAnsi="Times New Roman" w:cs="Times New Roman"/>
          <w:sz w:val="28"/>
          <w:szCs w:val="28"/>
          <w:lang w:val="en-US"/>
        </w:rPr>
        <w:t> </w:t>
      </w:r>
      <w:r w:rsidRPr="00EF1482">
        <w:rPr>
          <w:rFonts w:ascii="Times New Roman" w:hAnsi="Times New Roman" w:cs="Times New Roman"/>
          <w:sz w:val="28"/>
          <w:szCs w:val="28"/>
        </w:rPr>
        <w:t>лет)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9B1467"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EA0F48" w:rsidRPr="00EF1482">
        <w:rPr>
          <w:rFonts w:ascii="Times New Roman" w:hAnsi="Times New Roman" w:cs="Times New Roman"/>
          <w:sz w:val="28"/>
          <w:szCs w:val="28"/>
        </w:rPr>
        <w:t>0</w:t>
      </w:r>
      <w:r w:rsidRPr="00EF1482">
        <w:rPr>
          <w:rFonts w:ascii="Times New Roman" w:hAnsi="Times New Roman" w:cs="Times New Roman"/>
          <w:sz w:val="28"/>
          <w:szCs w:val="28"/>
        </w:rPr>
        <w:t>.3.2. Профилактические осмотры проводятся в медицинских организациях независимо от их организационно-правовой формы, оказывающих первичную медико-санитарную помощь несовершеннолетним и имеющих лицензию на осуществление медицинской деятельности.</w:t>
      </w:r>
    </w:p>
    <w:p w:rsidR="009B1467" w:rsidRPr="00EF1482" w:rsidRDefault="009B1467" w:rsidP="00EF1482">
      <w:pPr>
        <w:pStyle w:val="3"/>
        <w:spacing w:before="0" w:after="0" w:line="240" w:lineRule="auto"/>
        <w:contextualSpacing/>
        <w:jc w:val="center"/>
        <w:rPr>
          <w:rFonts w:ascii="Times New Roman" w:hAnsi="Times New Roman"/>
          <w:b w:val="0"/>
          <w:sz w:val="28"/>
          <w:szCs w:val="28"/>
        </w:rPr>
      </w:pPr>
    </w:p>
    <w:p w:rsidR="009B1467" w:rsidRPr="00EF1482" w:rsidRDefault="009B1467"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10</w:t>
      </w:r>
      <w:r w:rsidRPr="00EF1482">
        <w:rPr>
          <w:rFonts w:ascii="Times New Roman" w:hAnsi="Times New Roman"/>
          <w:b w:val="0"/>
          <w:sz w:val="28"/>
          <w:szCs w:val="28"/>
          <w:vertAlign w:val="superscript"/>
        </w:rPr>
        <w:t>1</w:t>
      </w:r>
      <w:r w:rsidRPr="00EF1482">
        <w:rPr>
          <w:rFonts w:ascii="Times New Roman" w:hAnsi="Times New Roman"/>
          <w:b w:val="0"/>
          <w:sz w:val="28"/>
          <w:szCs w:val="28"/>
        </w:rPr>
        <w:t xml:space="preserve">. </w:t>
      </w:r>
      <w:proofErr w:type="gramStart"/>
      <w:r w:rsidRPr="00EF1482">
        <w:rPr>
          <w:rFonts w:ascii="Times New Roman" w:hAnsi="Times New Roman"/>
          <w:b w:val="0"/>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roofErr w:type="gramEnd"/>
    </w:p>
    <w:p w:rsidR="009B1467" w:rsidRPr="00EF1482" w:rsidRDefault="009B1467" w:rsidP="00EF1482">
      <w:pPr>
        <w:pStyle w:val="ConsPlusNormal"/>
        <w:ind w:firstLine="709"/>
        <w:contextualSpacing/>
        <w:jc w:val="both"/>
        <w:rPr>
          <w:rFonts w:ascii="Times New Roman" w:hAnsi="Times New Roman" w:cs="Times New Roman"/>
          <w:sz w:val="28"/>
          <w:szCs w:val="28"/>
        </w:rPr>
      </w:pPr>
    </w:p>
    <w:p w:rsidR="009B1467" w:rsidRPr="00EF1482" w:rsidRDefault="009B146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10</w:t>
      </w:r>
      <w:r w:rsidRPr="00EF1482">
        <w:rPr>
          <w:rFonts w:ascii="Times New Roman" w:hAnsi="Times New Roman" w:cs="Times New Roman"/>
          <w:sz w:val="28"/>
          <w:szCs w:val="28"/>
          <w:vertAlign w:val="superscript"/>
        </w:rPr>
        <w:t>1</w:t>
      </w:r>
      <w:r w:rsidRPr="00EF1482">
        <w:rPr>
          <w:rFonts w:ascii="Times New Roman" w:hAnsi="Times New Roman" w:cs="Times New Roman"/>
          <w:sz w:val="28"/>
          <w:szCs w:val="28"/>
        </w:rPr>
        <w:t>.1</w:t>
      </w:r>
      <w:proofErr w:type="gramStart"/>
      <w:r w:rsidRPr="00EF1482">
        <w:rPr>
          <w:rFonts w:ascii="Times New Roman" w:hAnsi="Times New Roman" w:cs="Times New Roman"/>
          <w:sz w:val="28"/>
          <w:szCs w:val="28"/>
        </w:rPr>
        <w:t> О</w:t>
      </w:r>
      <w:proofErr w:type="gramEnd"/>
      <w:r w:rsidRPr="00EF1482">
        <w:rPr>
          <w:rFonts w:ascii="Times New Roman" w:hAnsi="Times New Roman" w:cs="Times New Roman"/>
          <w:sz w:val="28"/>
          <w:szCs w:val="28"/>
        </w:rPr>
        <w:t>дному из родителей, иному члену семьи или иному законному представителю предоставляется право в интересах лечения ребенка находиться вместе с ним в медицинской организации при оказании медицинской помощи в стационарных условиях в течение всего времени его пребывания независимо от возраста ребенка.</w:t>
      </w:r>
    </w:p>
    <w:p w:rsidR="009B1467" w:rsidRPr="00EF1482" w:rsidRDefault="009B146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10</w:t>
      </w:r>
      <w:r w:rsidRPr="00EF1482">
        <w:rPr>
          <w:rFonts w:ascii="Times New Roman" w:hAnsi="Times New Roman" w:cs="Times New Roman"/>
          <w:sz w:val="28"/>
          <w:szCs w:val="28"/>
          <w:vertAlign w:val="superscript"/>
        </w:rPr>
        <w:t>1</w:t>
      </w:r>
      <w:r w:rsidRPr="00EF1482">
        <w:rPr>
          <w:rFonts w:ascii="Times New Roman" w:hAnsi="Times New Roman" w:cs="Times New Roman"/>
          <w:sz w:val="28"/>
          <w:szCs w:val="28"/>
        </w:rPr>
        <w:t>.2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9B1467" w:rsidRPr="00EF1482" w:rsidRDefault="009B1467"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9B1467" w:rsidRPr="00EF1482" w:rsidRDefault="009B146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 ребенком до достижения им возраста четырех лет;</w:t>
      </w:r>
    </w:p>
    <w:p w:rsidR="009B1467" w:rsidRPr="00EF1482" w:rsidRDefault="009B146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с ребенком в возрасте старше четырех лет - при наличии медицинских показаний у ребенка,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w:t>
      </w:r>
    </w:p>
    <w:p w:rsidR="009B1467" w:rsidRPr="00EF1482" w:rsidRDefault="009B1467" w:rsidP="00EF1482">
      <w:pPr>
        <w:rPr>
          <w:rFonts w:ascii="Times New Roman" w:hAnsi="Times New Roman" w:cs="Times New Roman"/>
        </w:rPr>
      </w:pPr>
    </w:p>
    <w:p w:rsidR="00787047"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1</w:t>
      </w:r>
      <w:r w:rsidR="00663101" w:rsidRPr="00EF1482">
        <w:rPr>
          <w:rFonts w:ascii="Times New Roman" w:hAnsi="Times New Roman"/>
          <w:b w:val="0"/>
          <w:sz w:val="28"/>
          <w:szCs w:val="28"/>
        </w:rPr>
        <w:t>1</w:t>
      </w:r>
      <w:r w:rsidRPr="00EF1482">
        <w:rPr>
          <w:rFonts w:ascii="Times New Roman" w:hAnsi="Times New Roman"/>
          <w:b w:val="0"/>
          <w:sz w:val="28"/>
          <w:szCs w:val="28"/>
        </w:rPr>
        <w:t xml:space="preserve">. Порядок обеспечения граждан </w:t>
      </w:r>
      <w:proofErr w:type="gramStart"/>
      <w:r w:rsidRPr="00EF1482">
        <w:rPr>
          <w:rFonts w:ascii="Times New Roman" w:hAnsi="Times New Roman"/>
          <w:b w:val="0"/>
          <w:sz w:val="28"/>
          <w:szCs w:val="28"/>
        </w:rPr>
        <w:t>лекарственными</w:t>
      </w:r>
      <w:proofErr w:type="gramEnd"/>
    </w:p>
    <w:p w:rsidR="00787047"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препаратами, медицинскими изделиями, донорской кровью </w:t>
      </w:r>
    </w:p>
    <w:p w:rsidR="001F2210"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93746D" w:rsidRPr="00EF1482" w:rsidRDefault="0093746D" w:rsidP="00EF1482">
      <w:pPr>
        <w:spacing w:after="0" w:line="240" w:lineRule="auto"/>
        <w:contextualSpacing/>
        <w:rPr>
          <w:rFonts w:ascii="Times New Roman" w:hAnsi="Times New Roman" w:cs="Times New Roman"/>
        </w:rPr>
      </w:pP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.1. </w:t>
      </w:r>
      <w:proofErr w:type="gramStart"/>
      <w:r w:rsidRPr="00EF1482">
        <w:rPr>
          <w:rFonts w:ascii="Times New Roman" w:hAnsi="Times New Roman" w:cs="Times New Roman"/>
          <w:sz w:val="28"/>
          <w:szCs w:val="28"/>
        </w:rPr>
        <w:t>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 имплантируемых в организм человека, утвержденным Правительством Российской Федерации, согласно Федеральному закону</w:t>
      </w:r>
      <w:proofErr w:type="gramEnd"/>
      <w:r w:rsidRPr="00EF1482">
        <w:rPr>
          <w:rFonts w:ascii="Times New Roman" w:hAnsi="Times New Roman" w:cs="Times New Roman"/>
          <w:sz w:val="28"/>
          <w:szCs w:val="28"/>
        </w:rPr>
        <w:t xml:space="preserve"> от 12</w:t>
      </w:r>
      <w:r w:rsidR="009D3045" w:rsidRPr="00EF1482">
        <w:rPr>
          <w:rFonts w:ascii="Times New Roman" w:hAnsi="Times New Roman" w:cs="Times New Roman"/>
          <w:sz w:val="28"/>
          <w:szCs w:val="28"/>
        </w:rPr>
        <w:t> апреля</w:t>
      </w:r>
      <w:r w:rsidRPr="00EF1482">
        <w:rPr>
          <w:rFonts w:ascii="Times New Roman" w:hAnsi="Times New Roman" w:cs="Times New Roman"/>
          <w:sz w:val="28"/>
          <w:szCs w:val="28"/>
        </w:rPr>
        <w:t xml:space="preserve"> 2010</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61-ФЗ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обращении лекарственных средств</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.2. Обеспечение лекарственными препаратами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.3. </w:t>
      </w:r>
      <w:proofErr w:type="gramStart"/>
      <w:r w:rsidRPr="00EF1482">
        <w:rPr>
          <w:rFonts w:ascii="Times New Roman" w:hAnsi="Times New Roman" w:cs="Times New Roman"/>
          <w:sz w:val="28"/>
          <w:szCs w:val="28"/>
        </w:rPr>
        <w:t>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жизненно необходимых и важнейших лекарственных препаратов либо отсутствующие в стандарте оказания медицинской помощи, в случаях их замены по причине индивидуальной непереносимости, по жизненным</w:t>
      </w:r>
      <w:proofErr w:type="gramEnd"/>
      <w:r w:rsidRPr="00EF1482">
        <w:rPr>
          <w:rFonts w:ascii="Times New Roman" w:hAnsi="Times New Roman" w:cs="Times New Roman"/>
          <w:sz w:val="28"/>
          <w:szCs w:val="28"/>
        </w:rPr>
        <w:t xml:space="preserve"> показаниям.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.4. </w:t>
      </w:r>
      <w:proofErr w:type="gramStart"/>
      <w:r w:rsidRPr="00EF1482">
        <w:rPr>
          <w:rFonts w:ascii="Times New Roman" w:hAnsi="Times New Roman" w:cs="Times New Roman"/>
          <w:sz w:val="28"/>
          <w:szCs w:val="28"/>
        </w:rPr>
        <w:t xml:space="preserve">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приказом Министерства здравоохранения Российской Федерации от </w:t>
      </w:r>
      <w:r w:rsidR="00A33D47" w:rsidRPr="00EF1482">
        <w:rPr>
          <w:rFonts w:ascii="Times New Roman" w:hAnsi="Times New Roman" w:cs="Times New Roman"/>
          <w:sz w:val="28"/>
          <w:szCs w:val="28"/>
        </w:rPr>
        <w:t>24</w:t>
      </w:r>
      <w:r w:rsidR="00251050" w:rsidRPr="00EF1482">
        <w:rPr>
          <w:rFonts w:ascii="Times New Roman" w:hAnsi="Times New Roman" w:cs="Times New Roman"/>
          <w:sz w:val="28"/>
          <w:szCs w:val="28"/>
        </w:rPr>
        <w:t> </w:t>
      </w:r>
      <w:r w:rsidR="00A33D47" w:rsidRPr="00EF1482">
        <w:rPr>
          <w:rFonts w:ascii="Times New Roman" w:hAnsi="Times New Roman" w:cs="Times New Roman"/>
          <w:sz w:val="28"/>
          <w:szCs w:val="28"/>
        </w:rPr>
        <w:t>ноября</w:t>
      </w:r>
      <w:r w:rsidRPr="00EF1482">
        <w:rPr>
          <w:rFonts w:ascii="Times New Roman" w:hAnsi="Times New Roman" w:cs="Times New Roman"/>
          <w:sz w:val="28"/>
          <w:szCs w:val="28"/>
        </w:rPr>
        <w:t xml:space="preserve"> 20</w:t>
      </w:r>
      <w:r w:rsidR="00A33D47" w:rsidRPr="00EF1482">
        <w:rPr>
          <w:rFonts w:ascii="Times New Roman" w:hAnsi="Times New Roman" w:cs="Times New Roman"/>
          <w:sz w:val="28"/>
          <w:szCs w:val="28"/>
        </w:rPr>
        <w:t>21</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A33D47" w:rsidRPr="00EF1482">
        <w:rPr>
          <w:rFonts w:ascii="Times New Roman" w:hAnsi="Times New Roman" w:cs="Times New Roman"/>
          <w:sz w:val="28"/>
          <w:szCs w:val="28"/>
        </w:rPr>
        <w:t>109</w:t>
      </w:r>
      <w:r w:rsidRPr="00EF1482">
        <w:rPr>
          <w:rFonts w:ascii="Times New Roman" w:hAnsi="Times New Roman" w:cs="Times New Roman"/>
          <w:sz w:val="28"/>
          <w:szCs w:val="28"/>
        </w:rPr>
        <w:t xml:space="preserve">4н </w:t>
      </w:r>
      <w:r w:rsidR="00A94BD4" w:rsidRPr="00EF1482">
        <w:rPr>
          <w:rFonts w:ascii="Times New Roman" w:hAnsi="Times New Roman" w:cs="Times New Roman"/>
          <w:sz w:val="28"/>
          <w:szCs w:val="28"/>
        </w:rPr>
        <w:t>«</w:t>
      </w:r>
      <w:r w:rsidR="00A33D47" w:rsidRPr="00EF1482">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w:t>
      </w:r>
      <w:proofErr w:type="gramEnd"/>
      <w:r w:rsidR="00A33D47" w:rsidRPr="00EF1482">
        <w:rPr>
          <w:rFonts w:ascii="Times New Roman" w:hAnsi="Times New Roman" w:cs="Times New Roman"/>
          <w:sz w:val="28"/>
          <w:szCs w:val="28"/>
        </w:rPr>
        <w:t xml:space="preserve">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жизненно необходимых и важнейших лекарственных препаратов и перечнем медицинских изделий.</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.6. При оказании плановой первичной медико-санитарной помощи в амбулаторных условиях лекарственное обеспечение осуществляется за счет личных сре</w:t>
      </w:r>
      <w:proofErr w:type="gramStart"/>
      <w:r w:rsidRPr="00EF1482">
        <w:rPr>
          <w:rFonts w:ascii="Times New Roman" w:hAnsi="Times New Roman" w:cs="Times New Roman"/>
          <w:sz w:val="28"/>
          <w:szCs w:val="28"/>
        </w:rPr>
        <w:t>дств гр</w:t>
      </w:r>
      <w:proofErr w:type="gramEnd"/>
      <w:r w:rsidRPr="00EF1482">
        <w:rPr>
          <w:rFonts w:ascii="Times New Roman" w:hAnsi="Times New Roman" w:cs="Times New Roman"/>
          <w:sz w:val="28"/>
          <w:szCs w:val="28"/>
        </w:rPr>
        <w:t>аждан, за исключением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.7. </w:t>
      </w:r>
      <w:proofErr w:type="gramStart"/>
      <w:r w:rsidRPr="00EF1482">
        <w:rPr>
          <w:rFonts w:ascii="Times New Roman" w:hAnsi="Times New Roman" w:cs="Times New Roman"/>
          <w:sz w:val="28"/>
          <w:szCs w:val="28"/>
        </w:rPr>
        <w:t>Федеральным законом от 17</w:t>
      </w:r>
      <w:r w:rsidR="009D3045" w:rsidRPr="00EF1482">
        <w:rPr>
          <w:rFonts w:ascii="Times New Roman" w:hAnsi="Times New Roman" w:cs="Times New Roman"/>
          <w:sz w:val="28"/>
          <w:szCs w:val="28"/>
        </w:rPr>
        <w:t> июля</w:t>
      </w:r>
      <w:r w:rsidRPr="00EF1482">
        <w:rPr>
          <w:rFonts w:ascii="Times New Roman" w:hAnsi="Times New Roman" w:cs="Times New Roman"/>
          <w:sz w:val="28"/>
          <w:szCs w:val="28"/>
        </w:rPr>
        <w:t xml:space="preserve"> 1999</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178-ФЗ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 государственной социальной помощи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 для медицинского применения в объеме не менее предусмотренного перечнем жизненно необходимых</w:t>
      </w:r>
      <w:proofErr w:type="gramEnd"/>
      <w:r w:rsidRPr="00EF1482">
        <w:rPr>
          <w:rFonts w:ascii="Times New Roman" w:hAnsi="Times New Roman" w:cs="Times New Roman"/>
          <w:sz w:val="28"/>
          <w:szCs w:val="28"/>
        </w:rPr>
        <w:t xml:space="preserve"> и важнейших лекарственных препаратов, медицинскими изделиями, а также специализированными продуктами лечебного питания для детей-инвалидов.</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.8. </w:t>
      </w:r>
      <w:proofErr w:type="gramStart"/>
      <w:r w:rsidRPr="00EF1482">
        <w:rPr>
          <w:rFonts w:ascii="Times New Roman" w:hAnsi="Times New Roman" w:cs="Times New Roman"/>
          <w:sz w:val="28"/>
          <w:szCs w:val="28"/>
        </w:rPr>
        <w:t>В соответствии с постановлением Правительства Российской Федерации от 30</w:t>
      </w:r>
      <w:r w:rsidR="009D3045" w:rsidRPr="00EF1482">
        <w:rPr>
          <w:rFonts w:ascii="Times New Roman" w:hAnsi="Times New Roman" w:cs="Times New Roman"/>
          <w:sz w:val="28"/>
          <w:szCs w:val="28"/>
        </w:rPr>
        <w:t> июля</w:t>
      </w:r>
      <w:r w:rsidRPr="00EF1482">
        <w:rPr>
          <w:rFonts w:ascii="Times New Roman" w:hAnsi="Times New Roman" w:cs="Times New Roman"/>
          <w:sz w:val="28"/>
          <w:szCs w:val="28"/>
        </w:rPr>
        <w:t xml:space="preserve"> 1994</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890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осуществляется обеспечение граждан лекарственными препаратами, отпускаемыми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w:t>
      </w:r>
      <w:proofErr w:type="gramEnd"/>
      <w:r w:rsidRPr="00EF1482">
        <w:rPr>
          <w:rFonts w:ascii="Times New Roman" w:hAnsi="Times New Roman" w:cs="Times New Roman"/>
          <w:sz w:val="28"/>
          <w:szCs w:val="28"/>
        </w:rPr>
        <w:t xml:space="preserve"> препараты и изделия медицинского назначения отпускаются по рецептам врачей бесплатно.</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.9. </w:t>
      </w:r>
      <w:proofErr w:type="gramStart"/>
      <w:r w:rsidRPr="00EF1482">
        <w:rPr>
          <w:rFonts w:ascii="Times New Roman" w:hAnsi="Times New Roman" w:cs="Times New Roman"/>
          <w:sz w:val="28"/>
          <w:szCs w:val="28"/>
        </w:rPr>
        <w:t>При предоставлении бесплатно лекарственных препаратов в соответствии с постановлением Правительства Российской Федерации от</w:t>
      </w:r>
      <w:r w:rsidR="00D57115" w:rsidRPr="00EF1482">
        <w:rPr>
          <w:rFonts w:ascii="Times New Roman" w:hAnsi="Times New Roman" w:cs="Times New Roman"/>
          <w:sz w:val="28"/>
          <w:szCs w:val="28"/>
        </w:rPr>
        <w:t> </w:t>
      </w:r>
      <w:r w:rsidRPr="00EF1482">
        <w:rPr>
          <w:rFonts w:ascii="Times New Roman" w:hAnsi="Times New Roman" w:cs="Times New Roman"/>
          <w:sz w:val="28"/>
          <w:szCs w:val="28"/>
        </w:rPr>
        <w:t>30</w:t>
      </w:r>
      <w:r w:rsidR="009D3045" w:rsidRPr="00EF1482">
        <w:rPr>
          <w:rFonts w:ascii="Times New Roman" w:hAnsi="Times New Roman" w:cs="Times New Roman"/>
          <w:sz w:val="28"/>
          <w:szCs w:val="28"/>
        </w:rPr>
        <w:t> июля</w:t>
      </w:r>
      <w:r w:rsidRPr="00EF1482">
        <w:rPr>
          <w:rFonts w:ascii="Times New Roman" w:hAnsi="Times New Roman" w:cs="Times New Roman"/>
          <w:sz w:val="28"/>
          <w:szCs w:val="28"/>
        </w:rPr>
        <w:t xml:space="preserve"> 1994</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890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в случае недостаточности фармакотерапии по жизненно важным показаниям могут применяться иные лекарственные препараты по решению клинико-экспертной комиссии </w:t>
      </w:r>
      <w:r w:rsidR="004F3F6B" w:rsidRPr="00EF1482">
        <w:rPr>
          <w:rFonts w:ascii="Times New Roman" w:hAnsi="Times New Roman" w:cs="Times New Roman"/>
          <w:sz w:val="28"/>
          <w:szCs w:val="28"/>
        </w:rPr>
        <w:t xml:space="preserve">министерства здравоохранения </w:t>
      </w:r>
      <w:r w:rsidRPr="00EF1482">
        <w:rPr>
          <w:rFonts w:ascii="Times New Roman" w:hAnsi="Times New Roman" w:cs="Times New Roman"/>
          <w:sz w:val="28"/>
          <w:szCs w:val="28"/>
        </w:rPr>
        <w:t>Ярославской области.</w:t>
      </w:r>
      <w:proofErr w:type="gramEnd"/>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областного бюджета.</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.11. </w:t>
      </w:r>
      <w:proofErr w:type="gramStart"/>
      <w:r w:rsidRPr="00EF1482">
        <w:rPr>
          <w:rFonts w:ascii="Times New Roman" w:hAnsi="Times New Roman" w:cs="Times New Roman"/>
          <w:sz w:val="28"/>
          <w:szCs w:val="28"/>
        </w:rPr>
        <w:t xml:space="preserve">Обеспечение детей-инвалидов специализированными продуктами лечебного питания осуществляется в соответствии с </w:t>
      </w:r>
      <w:hyperlink r:id="rId28" w:history="1">
        <w:r w:rsidRPr="00EF1482">
          <w:rPr>
            <w:rFonts w:ascii="Times New Roman" w:hAnsi="Times New Roman" w:cs="Times New Roman"/>
            <w:sz w:val="28"/>
            <w:szCs w:val="28"/>
          </w:rPr>
          <w:t>перечнем</w:t>
        </w:r>
      </w:hyperlink>
      <w:r w:rsidRPr="00EF1482">
        <w:rPr>
          <w:rFonts w:ascii="Times New Roman" w:hAnsi="Times New Roman" w:cs="Times New Roman"/>
          <w:sz w:val="28"/>
          <w:szCs w:val="28"/>
        </w:rPr>
        <w:t xml:space="preserve"> специализированных продуктов лечебного питания для детей-инвалидов, утвержденным распоряжением Правительства Российской Федерации от</w:t>
      </w:r>
      <w:r w:rsidR="00D57115" w:rsidRPr="00EF1482">
        <w:rPr>
          <w:rFonts w:ascii="Times New Roman" w:hAnsi="Times New Roman" w:cs="Times New Roman"/>
          <w:sz w:val="28"/>
          <w:szCs w:val="28"/>
        </w:rPr>
        <w:t> </w:t>
      </w:r>
      <w:r w:rsidR="009848E8" w:rsidRPr="00EF1482">
        <w:rPr>
          <w:rFonts w:ascii="Times New Roman" w:hAnsi="Times New Roman" w:cs="Times New Roman"/>
          <w:sz w:val="28"/>
          <w:szCs w:val="28"/>
        </w:rPr>
        <w:t>5 декабря 2022</w:t>
      </w:r>
      <w:r w:rsidR="00DF261F" w:rsidRPr="00EF1482">
        <w:rPr>
          <w:rFonts w:ascii="Times New Roman" w:hAnsi="Times New Roman" w:cs="Times New Roman"/>
          <w:sz w:val="28"/>
          <w:szCs w:val="28"/>
        </w:rPr>
        <w:t xml:space="preserve"> г.</w:t>
      </w:r>
      <w:r w:rsidR="009848E8" w:rsidRPr="00EF1482">
        <w:rPr>
          <w:rFonts w:ascii="Times New Roman" w:hAnsi="Times New Roman" w:cs="Times New Roman"/>
          <w:sz w:val="28"/>
          <w:szCs w:val="28"/>
        </w:rPr>
        <w:t xml:space="preserve"> № 3731-р</w:t>
      </w:r>
      <w:r w:rsidRPr="00EF1482">
        <w:rPr>
          <w:rFonts w:ascii="Times New Roman" w:hAnsi="Times New Roman" w:cs="Times New Roman"/>
          <w:sz w:val="28"/>
          <w:szCs w:val="28"/>
        </w:rPr>
        <w:t xml:space="preserve">, </w:t>
      </w:r>
      <w:r w:rsidR="00C531EC" w:rsidRPr="00EF1482">
        <w:rPr>
          <w:rFonts w:ascii="Times New Roman" w:hAnsi="Times New Roman" w:cs="Times New Roman"/>
          <w:sz w:val="28"/>
          <w:szCs w:val="28"/>
        </w:rPr>
        <w:t xml:space="preserve">приказом Министерства труда и социальной защиты Российской Федерации, Министерства здравоохранения Российской Федерации от 21 декабря 2020 г. </w:t>
      </w:r>
      <w:r w:rsidR="00DF261F" w:rsidRPr="00EF1482">
        <w:rPr>
          <w:rFonts w:ascii="Times New Roman" w:hAnsi="Times New Roman" w:cs="Times New Roman"/>
          <w:sz w:val="28"/>
          <w:szCs w:val="28"/>
        </w:rPr>
        <w:t>№</w:t>
      </w:r>
      <w:r w:rsidR="00C531EC" w:rsidRPr="00EF1482">
        <w:rPr>
          <w:rFonts w:ascii="Times New Roman" w:hAnsi="Times New Roman" w:cs="Times New Roman"/>
          <w:sz w:val="28"/>
          <w:szCs w:val="28"/>
        </w:rPr>
        <w:t xml:space="preserve"> 929н/1345н «Об утверждении Порядка предоставления набора социальных услуг отдельным категориям граждан</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и приказом Министерства</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здравоохранения Российской Федерации</w:t>
      </w:r>
      <w:r w:rsidR="00251050" w:rsidRPr="00EF1482">
        <w:rPr>
          <w:rFonts w:ascii="Times New Roman" w:hAnsi="Times New Roman" w:cs="Times New Roman"/>
          <w:sz w:val="28"/>
          <w:szCs w:val="28"/>
        </w:rPr>
        <w:t xml:space="preserve"> </w:t>
      </w:r>
      <w:r w:rsidRPr="00EF1482">
        <w:rPr>
          <w:rFonts w:ascii="Times New Roman" w:hAnsi="Times New Roman" w:cs="Times New Roman"/>
          <w:sz w:val="28"/>
          <w:szCs w:val="28"/>
        </w:rPr>
        <w:t>от</w:t>
      </w:r>
      <w:r w:rsidR="00D57115" w:rsidRPr="00EF1482">
        <w:rPr>
          <w:rFonts w:ascii="Times New Roman" w:hAnsi="Times New Roman" w:cs="Times New Roman"/>
          <w:sz w:val="28"/>
          <w:szCs w:val="28"/>
        </w:rPr>
        <w:t> </w:t>
      </w:r>
      <w:r w:rsidR="000C2D57" w:rsidRPr="00EF1482">
        <w:rPr>
          <w:rFonts w:ascii="Times New Roman" w:hAnsi="Times New Roman" w:cs="Times New Roman"/>
          <w:sz w:val="28"/>
          <w:szCs w:val="28"/>
        </w:rPr>
        <w:t>24</w:t>
      </w:r>
      <w:r w:rsidR="009D3045" w:rsidRPr="00EF1482">
        <w:rPr>
          <w:rFonts w:ascii="Times New Roman" w:hAnsi="Times New Roman" w:cs="Times New Roman"/>
          <w:sz w:val="28"/>
          <w:szCs w:val="28"/>
        </w:rPr>
        <w:t> ноября</w:t>
      </w:r>
      <w:r w:rsidR="000C2D57" w:rsidRPr="00EF1482">
        <w:rPr>
          <w:rFonts w:ascii="Times New Roman" w:hAnsi="Times New Roman" w:cs="Times New Roman"/>
          <w:sz w:val="28"/>
          <w:szCs w:val="28"/>
        </w:rPr>
        <w:t xml:space="preserve"> 2021</w:t>
      </w:r>
      <w:r w:rsidR="00F6621C" w:rsidRPr="00EF1482">
        <w:rPr>
          <w:rFonts w:ascii="Times New Roman" w:hAnsi="Times New Roman" w:cs="Times New Roman"/>
          <w:sz w:val="28"/>
          <w:szCs w:val="28"/>
        </w:rPr>
        <w:t> г.</w:t>
      </w:r>
      <w:r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0C2D57" w:rsidRPr="00EF1482">
        <w:rPr>
          <w:rFonts w:ascii="Times New Roman" w:hAnsi="Times New Roman" w:cs="Times New Roman"/>
          <w:sz w:val="28"/>
          <w:szCs w:val="28"/>
        </w:rPr>
        <w:t>1093</w:t>
      </w:r>
      <w:r w:rsidRPr="00EF1482">
        <w:rPr>
          <w:rFonts w:ascii="Times New Roman" w:hAnsi="Times New Roman" w:cs="Times New Roman"/>
          <w:sz w:val="28"/>
          <w:szCs w:val="28"/>
        </w:rPr>
        <w:t xml:space="preserve">н </w:t>
      </w:r>
      <w:r w:rsidR="00A94BD4" w:rsidRPr="00EF1482">
        <w:rPr>
          <w:rFonts w:ascii="Times New Roman" w:hAnsi="Times New Roman" w:cs="Times New Roman"/>
          <w:sz w:val="28"/>
          <w:szCs w:val="28"/>
        </w:rPr>
        <w:t>«</w:t>
      </w:r>
      <w:r w:rsidR="000C2D57" w:rsidRPr="00EF1482">
        <w:rPr>
          <w:rFonts w:ascii="Times New Roman" w:hAnsi="Times New Roman" w:cs="Times New Roman"/>
          <w:sz w:val="28"/>
          <w:szCs w:val="28"/>
        </w:rPr>
        <w: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proofErr w:type="gramEnd"/>
      <w:r w:rsidR="000C2D57" w:rsidRPr="00EF1482">
        <w:rPr>
          <w:rFonts w:ascii="Times New Roman" w:hAnsi="Times New Roman" w:cs="Times New Roman"/>
          <w:sz w:val="28"/>
          <w:szCs w:val="28"/>
        </w:rPr>
        <w:t xml:space="preserve">,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w:t>
      </w:r>
      <w:proofErr w:type="gramStart"/>
      <w:r w:rsidR="000C2D57" w:rsidRPr="00EF1482">
        <w:rPr>
          <w:rFonts w:ascii="Times New Roman" w:hAnsi="Times New Roman" w:cs="Times New Roman"/>
          <w:sz w:val="28"/>
          <w:szCs w:val="28"/>
        </w:rPr>
        <w:t>вещества</w:t>
      </w:r>
      <w:proofErr w:type="gramEnd"/>
      <w:r w:rsidR="000C2D57" w:rsidRPr="00EF1482">
        <w:rPr>
          <w:rFonts w:ascii="Times New Roman" w:hAnsi="Times New Roman" w:cs="Times New Roman"/>
          <w:sz w:val="28"/>
          <w:szCs w:val="28"/>
        </w:rPr>
        <w:t xml:space="preserve"> в том числе Порядка отпуска аптечными организациями иммунобиологических лекарственных препаратов</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w:t>
      </w:r>
      <w:r w:rsidR="003A28CD" w:rsidRPr="00EF1482">
        <w:rPr>
          <w:rFonts w:ascii="Times New Roman" w:hAnsi="Times New Roman" w:cs="Times New Roman"/>
          <w:sz w:val="28"/>
          <w:szCs w:val="28"/>
        </w:rPr>
        <w:t>1</w:t>
      </w:r>
      <w:r w:rsidRPr="00EF1482">
        <w:rPr>
          <w:rFonts w:ascii="Times New Roman" w:hAnsi="Times New Roman" w:cs="Times New Roman"/>
          <w:sz w:val="28"/>
          <w:szCs w:val="28"/>
        </w:rPr>
        <w:t xml:space="preserve">.12. </w:t>
      </w:r>
      <w:proofErr w:type="gramStart"/>
      <w:r w:rsidRPr="00EF1482">
        <w:rPr>
          <w:rFonts w:ascii="Times New Roman" w:hAnsi="Times New Roman" w:cs="Times New Roman"/>
          <w:sz w:val="28"/>
          <w:szCs w:val="28"/>
        </w:rPr>
        <w:t xml:space="preserve">Медицинские и иные организации обеспечиваются донорской кровью и (или) ее компонентами на основании договора с медицинской организацией государственной системы здравоохранения, осуществляющей заготовку и хранение донорской крови и (или) ее компонентов, в том числе с использованием мобильных комплексов заготовки крови и ее компонентов, и имеющей лицензию на медицинскую деятельность, содержащую указание на возможность осуществления услуг и работ по профилю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заготовка и</w:t>
      </w:r>
      <w:proofErr w:type="gramEnd"/>
      <w:r w:rsidRPr="00EF1482">
        <w:rPr>
          <w:rFonts w:ascii="Times New Roman" w:hAnsi="Times New Roman" w:cs="Times New Roman"/>
          <w:sz w:val="28"/>
          <w:szCs w:val="28"/>
        </w:rPr>
        <w:t xml:space="preserve"> хранение донорской крови и (или) ее компонентов</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xml:space="preserve"> в качестве составляющих частей лицензируемого вида деятельности, безвозмездно.</w:t>
      </w:r>
    </w:p>
    <w:p w:rsidR="001F2210" w:rsidRPr="00EF1482" w:rsidRDefault="001F2210" w:rsidP="00EF1482">
      <w:pPr>
        <w:pStyle w:val="ConsPlusNormal"/>
        <w:ind w:firstLine="709"/>
        <w:contextualSpacing/>
        <w:jc w:val="both"/>
        <w:rPr>
          <w:rFonts w:ascii="Times New Roman" w:hAnsi="Times New Roman" w:cs="Times New Roman"/>
          <w:sz w:val="28"/>
          <w:szCs w:val="28"/>
        </w:rPr>
      </w:pPr>
    </w:p>
    <w:p w:rsidR="004F3F6B" w:rsidRPr="00EF1482" w:rsidRDefault="004F3F6B" w:rsidP="00EF1482">
      <w:pPr>
        <w:pStyle w:val="ConsPlusNormal"/>
        <w:ind w:firstLine="709"/>
        <w:contextualSpacing/>
        <w:jc w:val="center"/>
        <w:rPr>
          <w:rFonts w:ascii="Times New Roman" w:hAnsi="Times New Roman" w:cs="Times New Roman"/>
          <w:sz w:val="28"/>
          <w:szCs w:val="28"/>
        </w:rPr>
      </w:pPr>
      <w:r w:rsidRPr="00EF1482">
        <w:rPr>
          <w:rFonts w:ascii="Times New Roman" w:hAnsi="Times New Roman" w:cs="Times New Roman"/>
          <w:bCs/>
          <w:sz w:val="28"/>
          <w:szCs w:val="28"/>
        </w:rPr>
        <w:t>11</w:t>
      </w:r>
      <w:r w:rsidRPr="00EF1482">
        <w:rPr>
          <w:rFonts w:ascii="Times New Roman" w:hAnsi="Times New Roman" w:cs="Times New Roman"/>
          <w:bCs/>
          <w:sz w:val="28"/>
          <w:szCs w:val="28"/>
          <w:vertAlign w:val="superscript"/>
        </w:rPr>
        <w:t>1</w:t>
      </w:r>
      <w:r w:rsidRPr="00EF1482">
        <w:rPr>
          <w:rFonts w:ascii="Times New Roman" w:hAnsi="Times New Roman" w:cs="Times New Roman"/>
          <w:sz w:val="28"/>
          <w:szCs w:val="28"/>
        </w:rPr>
        <w:t xml:space="preserve">. Организация оплаты проезда доноров костного мозга </w:t>
      </w:r>
    </w:p>
    <w:p w:rsidR="004F3F6B" w:rsidRPr="00EF1482" w:rsidRDefault="004F3F6B" w:rsidP="00EF1482">
      <w:pPr>
        <w:pStyle w:val="ConsPlusNormal"/>
        <w:ind w:firstLine="709"/>
        <w:contextualSpacing/>
        <w:jc w:val="center"/>
        <w:rPr>
          <w:rFonts w:ascii="Times New Roman" w:hAnsi="Times New Roman" w:cs="Times New Roman"/>
          <w:sz w:val="28"/>
          <w:szCs w:val="28"/>
        </w:rPr>
      </w:pPr>
      <w:r w:rsidRPr="00EF1482">
        <w:rPr>
          <w:rFonts w:ascii="Times New Roman" w:hAnsi="Times New Roman" w:cs="Times New Roman"/>
          <w:sz w:val="28"/>
          <w:szCs w:val="28"/>
        </w:rPr>
        <w:t xml:space="preserve">и гемопоэтических стволовых клеток к месту изъятия костного мозга </w:t>
      </w:r>
    </w:p>
    <w:p w:rsidR="004F3F6B" w:rsidRPr="00EF1482" w:rsidRDefault="004F3F6B" w:rsidP="00EF1482">
      <w:pPr>
        <w:pStyle w:val="ConsPlusNormal"/>
        <w:ind w:firstLine="709"/>
        <w:contextualSpacing/>
        <w:jc w:val="center"/>
        <w:rPr>
          <w:rFonts w:ascii="Times New Roman" w:hAnsi="Times New Roman" w:cs="Times New Roman"/>
          <w:sz w:val="28"/>
          <w:szCs w:val="28"/>
        </w:rPr>
      </w:pPr>
      <w:r w:rsidRPr="00EF1482">
        <w:rPr>
          <w:rFonts w:ascii="Times New Roman" w:hAnsi="Times New Roman" w:cs="Times New Roman"/>
          <w:sz w:val="28"/>
          <w:szCs w:val="28"/>
        </w:rPr>
        <w:t>и гемопоэтических стволовых клеток и обратно</w:t>
      </w:r>
    </w:p>
    <w:p w:rsidR="004F3F6B" w:rsidRPr="00EF1482" w:rsidRDefault="004F3F6B" w:rsidP="00EF1482">
      <w:pPr>
        <w:pStyle w:val="ConsPlusNormal"/>
        <w:ind w:firstLine="709"/>
        <w:contextualSpacing/>
        <w:jc w:val="center"/>
        <w:rPr>
          <w:rFonts w:ascii="Times New Roman" w:hAnsi="Times New Roman" w:cs="Times New Roman"/>
          <w:sz w:val="28"/>
          <w:szCs w:val="28"/>
        </w:rPr>
      </w:pPr>
    </w:p>
    <w:p w:rsidR="004F3F6B" w:rsidRPr="00EF1482" w:rsidRDefault="004F3F6B"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соответствии с постановлением Правительства Российской Федерации от 19 августа 2022 г. № 1460 " О финансовом обеспечении расходов на проезд донора костного мозга и (или) гемопоэтических стволовых клеток к месту изъятия костного мозга и (или) гемопоэтических стволовых клеток и обратно" оплата проезда донора к месту изъятия костного мозга и (или) гемопоэтических стволовых клеток и обратно производится медицинскими организациями, подведомственными федеральным органам</w:t>
      </w:r>
      <w:proofErr w:type="gramEnd"/>
      <w:r w:rsidRPr="00EF1482">
        <w:rPr>
          <w:rFonts w:ascii="Times New Roman" w:hAnsi="Times New Roman" w:cs="Times New Roman"/>
          <w:sz w:val="28"/>
          <w:szCs w:val="28"/>
        </w:rPr>
        <w:t xml:space="preserve"> исполнительной власти. Вызов донора осуществляется федеральной медицинской организацией, осуществляющей заготовку и пересадку гемопоэтических ств</w:t>
      </w:r>
      <w:r w:rsidR="00EF1482" w:rsidRPr="00EF1482">
        <w:rPr>
          <w:rFonts w:ascii="Times New Roman" w:hAnsi="Times New Roman" w:cs="Times New Roman"/>
          <w:sz w:val="28"/>
          <w:szCs w:val="28"/>
        </w:rPr>
        <w:t>оловых клеток и костного мозга.</w:t>
      </w:r>
    </w:p>
    <w:p w:rsidR="004F3F6B" w:rsidRPr="00EF1482" w:rsidRDefault="004F3F6B" w:rsidP="00EF1482">
      <w:pPr>
        <w:pStyle w:val="ConsPlusNormal"/>
        <w:ind w:firstLine="709"/>
        <w:contextualSpacing/>
        <w:jc w:val="both"/>
        <w:rPr>
          <w:rFonts w:ascii="Times New Roman" w:hAnsi="Times New Roman" w:cs="Times New Roman"/>
          <w:sz w:val="28"/>
          <w:szCs w:val="28"/>
        </w:rPr>
      </w:pPr>
    </w:p>
    <w:p w:rsidR="002F5123" w:rsidRPr="00EF1482" w:rsidRDefault="002F5123"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12</w:t>
      </w:r>
      <w:r w:rsidR="00503136" w:rsidRPr="00EF1482">
        <w:rPr>
          <w:rFonts w:ascii="Times New Roman" w:hAnsi="Times New Roman"/>
          <w:b w:val="0"/>
          <w:sz w:val="28"/>
          <w:szCs w:val="28"/>
        </w:rPr>
        <w:t>.</w:t>
      </w:r>
      <w:r w:rsidR="00251050" w:rsidRPr="00EF1482">
        <w:rPr>
          <w:rFonts w:ascii="Times New Roman" w:hAnsi="Times New Roman"/>
          <w:b w:val="0"/>
          <w:sz w:val="28"/>
          <w:szCs w:val="28"/>
        </w:rPr>
        <w:t xml:space="preserve"> </w:t>
      </w:r>
      <w:r w:rsidR="0093746D" w:rsidRPr="00EF1482">
        <w:rPr>
          <w:rFonts w:ascii="Times New Roman" w:hAnsi="Times New Roman"/>
          <w:b w:val="0"/>
          <w:sz w:val="28"/>
          <w:szCs w:val="28"/>
        </w:rPr>
        <w:t>Порядок</w:t>
      </w:r>
      <w:r w:rsidRPr="00EF1482">
        <w:rPr>
          <w:rFonts w:ascii="Times New Roman" w:hAnsi="Times New Roman"/>
          <w:b w:val="0"/>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 </w:t>
      </w:r>
    </w:p>
    <w:p w:rsidR="001F2210" w:rsidRPr="00EF1482" w:rsidRDefault="001F2210" w:rsidP="00EF1482">
      <w:pPr>
        <w:pStyle w:val="ConsPlusNormal"/>
        <w:ind w:firstLine="709"/>
        <w:contextualSpacing/>
        <w:jc w:val="both"/>
        <w:rPr>
          <w:rFonts w:ascii="Times New Roman" w:hAnsi="Times New Roman" w:cs="Times New Roman"/>
          <w:sz w:val="28"/>
          <w:szCs w:val="28"/>
        </w:rPr>
      </w:pPr>
    </w:p>
    <w:p w:rsidR="001F2210" w:rsidRPr="00EF1482" w:rsidRDefault="00503136" w:rsidP="00EF1482">
      <w:pPr>
        <w:pStyle w:val="ConsPlusNormal"/>
        <w:ind w:firstLine="709"/>
        <w:contextualSpacing/>
        <w:jc w:val="both"/>
        <w:rPr>
          <w:rFonts w:ascii="Times New Roman" w:hAnsi="Times New Roman" w:cs="Times New Roman"/>
          <w:sz w:val="28"/>
          <w:szCs w:val="28"/>
        </w:rPr>
      </w:pPr>
      <w:bookmarkStart w:id="9" w:name="P599"/>
      <w:bookmarkEnd w:id="9"/>
      <w:r w:rsidRPr="00EF1482">
        <w:rPr>
          <w:rFonts w:ascii="Times New Roman" w:hAnsi="Times New Roman" w:cs="Times New Roman"/>
          <w:sz w:val="28"/>
          <w:szCs w:val="28"/>
        </w:rPr>
        <w:t>12.</w:t>
      </w:r>
      <w:r w:rsidR="001F2210" w:rsidRPr="00EF1482">
        <w:rPr>
          <w:rFonts w:ascii="Times New Roman" w:hAnsi="Times New Roman" w:cs="Times New Roman"/>
          <w:sz w:val="28"/>
          <w:szCs w:val="28"/>
        </w:rPr>
        <w:t>1. Право на внеочередное оказание медицинской помощи имеют отдельные категории граждан, определенные действующим законодательством Российской Федерации и Ярославской области.</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2. Основанием для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w:t>
      </w:r>
      <w:r w:rsidR="00787047" w:rsidRPr="00EF1482">
        <w:rPr>
          <w:rFonts w:ascii="Times New Roman" w:hAnsi="Times New Roman" w:cs="Times New Roman"/>
          <w:sz w:val="28"/>
          <w:szCs w:val="28"/>
        </w:rPr>
        <w:t>,</w:t>
      </w:r>
      <w:r w:rsidR="001F2210" w:rsidRPr="00EF1482">
        <w:rPr>
          <w:rFonts w:ascii="Times New Roman" w:hAnsi="Times New Roman" w:cs="Times New Roman"/>
          <w:sz w:val="28"/>
          <w:szCs w:val="28"/>
        </w:rPr>
        <w:t xml:space="preserve"> во внеочередном порядке является документ, подтверждающий принадлежность гражданина к категориям граждан, имеющих право на внеочередное оказание медицинской помощи.</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 медицинских организаций. Медицинские работники, осуществляющие прием пациентов, информируют о преимущественном праве граждан на внеочередной прием и оказание медицинской помощи.</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4. Медицинская помощь гражданам в медицинских организациях оказывается при наличии медицинских показаний по месту прикрепления граждан.</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5. Плановая амбулаторно-поликлиническая помощь осуществляется в части внеочередного обслуживания вызовов на дому, организации стационара на дому, госпитализации в стационар дневного пребывания при амбулаторно-поликлиническом учреждении.</w:t>
      </w:r>
    </w:p>
    <w:p w:rsidR="001F2210" w:rsidRPr="00EF1482" w:rsidRDefault="001F221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6. Внеочередная плановая стационарная медицинская помощь осуществляется медицинскими организациями в сроки, установленные абзацем шестым пункта 7.2 п</w:t>
      </w:r>
      <w:r w:rsidR="00466C79" w:rsidRPr="00EF1482">
        <w:rPr>
          <w:rFonts w:ascii="Times New Roman" w:hAnsi="Times New Roman" w:cs="Times New Roman"/>
          <w:sz w:val="28"/>
          <w:szCs w:val="28"/>
        </w:rPr>
        <w:t>одраздела</w:t>
      </w:r>
      <w:r w:rsidR="001F2210" w:rsidRPr="00EF1482">
        <w:rPr>
          <w:rFonts w:ascii="Times New Roman" w:hAnsi="Times New Roman" w:cs="Times New Roman"/>
          <w:sz w:val="28"/>
          <w:szCs w:val="28"/>
        </w:rPr>
        <w:t xml:space="preserve"> 7 </w:t>
      </w:r>
      <w:r w:rsidR="00E10733" w:rsidRPr="00EF1482">
        <w:rPr>
          <w:rFonts w:ascii="Times New Roman" w:hAnsi="Times New Roman" w:cs="Times New Roman"/>
          <w:sz w:val="28"/>
          <w:szCs w:val="28"/>
        </w:rPr>
        <w:t xml:space="preserve">раздела </w:t>
      </w:r>
      <w:r w:rsidR="00E10733" w:rsidRPr="00EF1482">
        <w:rPr>
          <w:rFonts w:ascii="Times New Roman" w:hAnsi="Times New Roman" w:cs="Times New Roman"/>
          <w:sz w:val="28"/>
          <w:szCs w:val="28"/>
          <w:lang w:val="en-US"/>
        </w:rPr>
        <w:t>VII</w:t>
      </w:r>
      <w:r w:rsidR="001F2210" w:rsidRPr="00EF1482">
        <w:rPr>
          <w:rFonts w:ascii="Times New Roman" w:hAnsi="Times New Roman" w:cs="Times New Roman"/>
          <w:sz w:val="28"/>
          <w:szCs w:val="28"/>
        </w:rPr>
        <w:t xml:space="preserve"> Территориальной программ</w:t>
      </w:r>
      <w:r w:rsidR="00E10733" w:rsidRPr="00EF1482">
        <w:rPr>
          <w:rFonts w:ascii="Times New Roman" w:hAnsi="Times New Roman" w:cs="Times New Roman"/>
          <w:sz w:val="28"/>
          <w:szCs w:val="28"/>
        </w:rPr>
        <w:t>ы</w:t>
      </w:r>
      <w:r w:rsidR="001F2210" w:rsidRPr="00EF1482">
        <w:rPr>
          <w:rFonts w:ascii="Times New Roman" w:hAnsi="Times New Roman" w:cs="Times New Roman"/>
          <w:sz w:val="28"/>
          <w:szCs w:val="28"/>
        </w:rPr>
        <w:t>.</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 xml:space="preserve">7. Лист ожидания на госпитализацию в стационар </w:t>
      </w:r>
      <w:proofErr w:type="gramStart"/>
      <w:r w:rsidR="001F2210" w:rsidRPr="00EF1482">
        <w:rPr>
          <w:rFonts w:ascii="Times New Roman" w:hAnsi="Times New Roman" w:cs="Times New Roman"/>
          <w:sz w:val="28"/>
          <w:szCs w:val="28"/>
        </w:rPr>
        <w:t>заполняется отдельно и ведется</w:t>
      </w:r>
      <w:proofErr w:type="gramEnd"/>
      <w:r w:rsidR="001F2210" w:rsidRPr="00EF1482">
        <w:rPr>
          <w:rFonts w:ascii="Times New Roman" w:hAnsi="Times New Roman" w:cs="Times New Roman"/>
          <w:sz w:val="28"/>
          <w:szCs w:val="28"/>
        </w:rPr>
        <w:t xml:space="preserve"> наряду с листом ожидания на госпитализацию для иных категорий граждан.</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8. Очередность при оказании экстренной медицинской помощи при неотложных и угрожающих жизни состояниях определяется тяжестью и клиническим прогнозом патологического процесса.</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9. Медицинские организации</w:t>
      </w:r>
      <w:r w:rsidR="00466C79" w:rsidRPr="00EF1482">
        <w:rPr>
          <w:rFonts w:ascii="Times New Roman" w:hAnsi="Times New Roman" w:cs="Times New Roman"/>
          <w:sz w:val="28"/>
          <w:szCs w:val="28"/>
        </w:rPr>
        <w:t>,</w:t>
      </w:r>
      <w:r w:rsidR="00413C59" w:rsidRPr="00EF1482">
        <w:rPr>
          <w:rFonts w:ascii="Times New Roman" w:hAnsi="Times New Roman" w:cs="Times New Roman"/>
          <w:sz w:val="28"/>
          <w:szCs w:val="28"/>
        </w:rPr>
        <w:t xml:space="preserve"> участвующие в реализации Территориальной программы</w:t>
      </w:r>
      <w:r w:rsidR="001F2210" w:rsidRPr="00EF1482">
        <w:rPr>
          <w:rFonts w:ascii="Times New Roman" w:hAnsi="Times New Roman" w:cs="Times New Roman"/>
          <w:sz w:val="28"/>
          <w:szCs w:val="28"/>
        </w:rPr>
        <w:t>,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1F2210" w:rsidRPr="00EF1482" w:rsidRDefault="00503136"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12.</w:t>
      </w:r>
      <w:r w:rsidR="001F2210" w:rsidRPr="00EF1482">
        <w:rPr>
          <w:rFonts w:ascii="Times New Roman" w:hAnsi="Times New Roman" w:cs="Times New Roman"/>
          <w:sz w:val="28"/>
          <w:szCs w:val="28"/>
        </w:rPr>
        <w:t xml:space="preserve">10. </w:t>
      </w:r>
      <w:proofErr w:type="gramStart"/>
      <w:r w:rsidR="001F2210" w:rsidRPr="00EF1482">
        <w:rPr>
          <w:rFonts w:ascii="Times New Roman" w:hAnsi="Times New Roman" w:cs="Times New Roman"/>
          <w:sz w:val="28"/>
          <w:szCs w:val="28"/>
        </w:rPr>
        <w:t>Контроль за</w:t>
      </w:r>
      <w:proofErr w:type="gramEnd"/>
      <w:r w:rsidR="001F2210" w:rsidRPr="00EF1482">
        <w:rPr>
          <w:rFonts w:ascii="Times New Roman" w:hAnsi="Times New Roman" w:cs="Times New Roman"/>
          <w:sz w:val="28"/>
          <w:szCs w:val="28"/>
        </w:rPr>
        <w:t xml:space="preserve"> внеочередным оказанием медицинской помощи гражданам осуществляется</w:t>
      </w:r>
      <w:r w:rsidR="004F3F6B" w:rsidRPr="00EF1482">
        <w:rPr>
          <w:rFonts w:ascii="Times New Roman" w:hAnsi="Times New Roman" w:cs="Times New Roman"/>
          <w:sz w:val="28"/>
          <w:szCs w:val="28"/>
        </w:rPr>
        <w:t xml:space="preserve"> министерством здравоохранения </w:t>
      </w:r>
      <w:r w:rsidR="001F2210" w:rsidRPr="00EF1482">
        <w:rPr>
          <w:rFonts w:ascii="Times New Roman" w:hAnsi="Times New Roman" w:cs="Times New Roman"/>
          <w:sz w:val="28"/>
          <w:szCs w:val="28"/>
        </w:rPr>
        <w:t>Ярославской области.</w:t>
      </w:r>
    </w:p>
    <w:p w:rsidR="001F2210" w:rsidRPr="00EF1482" w:rsidRDefault="001F2210" w:rsidP="00EF1482">
      <w:pPr>
        <w:pStyle w:val="ConsPlusNormal"/>
        <w:ind w:firstLine="709"/>
        <w:contextualSpacing/>
        <w:jc w:val="both"/>
        <w:rPr>
          <w:rFonts w:ascii="Times New Roman" w:hAnsi="Times New Roman" w:cs="Times New Roman"/>
          <w:sz w:val="28"/>
          <w:szCs w:val="28"/>
        </w:rPr>
      </w:pPr>
    </w:p>
    <w:p w:rsidR="00B41F07" w:rsidRPr="00EF1482" w:rsidRDefault="00B41F07" w:rsidP="00EF1482">
      <w:pPr>
        <w:pStyle w:val="ConsPlusNormal"/>
        <w:ind w:firstLine="709"/>
        <w:contextualSpacing/>
        <w:jc w:val="both"/>
        <w:rPr>
          <w:rFonts w:ascii="Times New Roman" w:hAnsi="Times New Roman" w:cs="Times New Roman"/>
          <w:sz w:val="28"/>
          <w:szCs w:val="28"/>
        </w:rPr>
        <w:sectPr w:rsidR="00B41F07" w:rsidRPr="00EF1482" w:rsidSect="006407B8">
          <w:headerReference w:type="default" r:id="rId29"/>
          <w:pgSz w:w="11906" w:h="16838"/>
          <w:pgMar w:top="1134" w:right="567" w:bottom="1134" w:left="1985" w:header="567" w:footer="0" w:gutter="0"/>
          <w:cols w:space="720"/>
          <w:titlePg/>
          <w:docGrid w:linePitch="299"/>
        </w:sectPr>
      </w:pPr>
    </w:p>
    <w:p w:rsidR="00801B82" w:rsidRPr="00EF1482" w:rsidRDefault="00801B82" w:rsidP="00EF1482">
      <w:pPr>
        <w:pStyle w:val="3"/>
        <w:spacing w:before="0" w:after="0" w:line="240" w:lineRule="auto"/>
        <w:contextualSpacing/>
        <w:jc w:val="center"/>
        <w:rPr>
          <w:rFonts w:ascii="Times New Roman" w:eastAsia="Calibri" w:hAnsi="Times New Roman"/>
          <w:b w:val="0"/>
          <w:sz w:val="28"/>
          <w:szCs w:val="28"/>
        </w:rPr>
      </w:pPr>
      <w:r w:rsidRPr="00EF1482">
        <w:rPr>
          <w:rFonts w:ascii="Times New Roman" w:hAnsi="Times New Roman"/>
          <w:b w:val="0"/>
          <w:sz w:val="28"/>
          <w:szCs w:val="28"/>
        </w:rPr>
        <w:t xml:space="preserve">13. </w:t>
      </w:r>
      <w:r w:rsidRPr="00EF1482">
        <w:rPr>
          <w:rFonts w:ascii="Times New Roman" w:eastAsia="Calibri" w:hAnsi="Times New Roman"/>
          <w:b w:val="0"/>
          <w:sz w:val="28"/>
          <w:szCs w:val="28"/>
        </w:rPr>
        <w:t xml:space="preserve">Перечень медицинских организаций, участвующих в реализации Территориальной программы, </w:t>
      </w:r>
    </w:p>
    <w:p w:rsidR="00801B82" w:rsidRPr="00EF1482" w:rsidRDefault="00801B82" w:rsidP="00EF1482">
      <w:pPr>
        <w:pStyle w:val="3"/>
        <w:spacing w:before="0" w:after="0" w:line="240" w:lineRule="auto"/>
        <w:contextualSpacing/>
        <w:jc w:val="center"/>
        <w:rPr>
          <w:rFonts w:ascii="Times New Roman" w:eastAsia="Calibri" w:hAnsi="Times New Roman"/>
          <w:b w:val="0"/>
          <w:sz w:val="28"/>
          <w:szCs w:val="28"/>
        </w:rPr>
      </w:pPr>
      <w:r w:rsidRPr="00EF1482">
        <w:rPr>
          <w:rFonts w:ascii="Times New Roman" w:eastAsia="Calibri" w:hAnsi="Times New Roman"/>
          <w:b w:val="0"/>
          <w:sz w:val="28"/>
          <w:szCs w:val="28"/>
        </w:rPr>
        <w:t>в том числе территориальной программы ОМС Ярославской области, и перечень медицинских организаций, проводящих профилактические осмотры и диспансеризацию, в том числе углубленную диспансеризацию</w:t>
      </w:r>
    </w:p>
    <w:p w:rsidR="00C916E8" w:rsidRPr="00EF1482" w:rsidRDefault="00C916E8" w:rsidP="00EF1482">
      <w:pPr>
        <w:spacing w:after="0" w:line="240" w:lineRule="auto"/>
        <w:contextualSpacing/>
        <w:jc w:val="center"/>
        <w:rPr>
          <w:rFonts w:ascii="Times New Roman" w:eastAsia="Calibri" w:hAnsi="Times New Roman" w:cs="Times New Roman"/>
          <w:szCs w:val="28"/>
        </w:rPr>
      </w:pPr>
    </w:p>
    <w:tbl>
      <w:tblPr>
        <w:tblStyle w:val="90"/>
        <w:tblW w:w="15168" w:type="dxa"/>
        <w:tblInd w:w="-176" w:type="dxa"/>
        <w:tblCellMar>
          <w:left w:w="28" w:type="dxa"/>
          <w:right w:w="28" w:type="dxa"/>
        </w:tblCellMar>
        <w:tblLook w:val="04A0" w:firstRow="1" w:lastRow="0" w:firstColumn="1" w:lastColumn="0" w:noHBand="0" w:noVBand="1"/>
      </w:tblPr>
      <w:tblGrid>
        <w:gridCol w:w="851"/>
        <w:gridCol w:w="2268"/>
        <w:gridCol w:w="3119"/>
        <w:gridCol w:w="2404"/>
        <w:gridCol w:w="2270"/>
        <w:gridCol w:w="2130"/>
        <w:gridCol w:w="2126"/>
      </w:tblGrid>
      <w:tr w:rsidR="00F711FE" w:rsidRPr="00EF1482" w:rsidTr="00F711FE">
        <w:tc>
          <w:tcPr>
            <w:tcW w:w="851" w:type="dxa"/>
            <w:vMerge w:val="restart"/>
          </w:tcPr>
          <w:p w:rsidR="00F711FE" w:rsidRPr="00EF1482" w:rsidRDefault="00F6621C" w:rsidP="00EF1482">
            <w:pPr>
              <w:contextualSpacing/>
              <w:jc w:val="center"/>
              <w:rPr>
                <w:rFonts w:ascii="Times New Roman" w:hAnsi="Times New Roman" w:cs="Times New Roman"/>
                <w:sz w:val="24"/>
                <w:szCs w:val="24"/>
              </w:rPr>
            </w:pPr>
            <w:r w:rsidRPr="00EF1482">
              <w:rPr>
                <w:rFonts w:ascii="Times New Roman" w:hAnsi="Times New Roman" w:cs="Times New Roman"/>
                <w:sz w:val="24"/>
                <w:szCs w:val="24"/>
              </w:rPr>
              <w:t>№ </w:t>
            </w:r>
          </w:p>
          <w:p w:rsidR="00F711FE" w:rsidRPr="00EF1482" w:rsidRDefault="00F711FE" w:rsidP="00EF1482">
            <w:pPr>
              <w:contextualSpacing/>
              <w:jc w:val="center"/>
              <w:rPr>
                <w:rFonts w:ascii="Times New Roman" w:hAnsi="Times New Roman" w:cs="Times New Roman"/>
                <w:sz w:val="24"/>
                <w:szCs w:val="24"/>
              </w:rPr>
            </w:pPr>
            <w:proofErr w:type="gramStart"/>
            <w:r w:rsidRPr="00EF1482">
              <w:rPr>
                <w:rFonts w:ascii="Times New Roman" w:hAnsi="Times New Roman" w:cs="Times New Roman"/>
                <w:sz w:val="24"/>
                <w:szCs w:val="24"/>
              </w:rPr>
              <w:t>п</w:t>
            </w:r>
            <w:proofErr w:type="gramEnd"/>
            <w:r w:rsidRPr="00EF1482">
              <w:rPr>
                <w:rFonts w:ascii="Times New Roman" w:hAnsi="Times New Roman" w:cs="Times New Roman"/>
                <w:sz w:val="24"/>
                <w:szCs w:val="24"/>
              </w:rPr>
              <w:t>/п</w:t>
            </w:r>
          </w:p>
        </w:tc>
        <w:tc>
          <w:tcPr>
            <w:tcW w:w="2268" w:type="dxa"/>
            <w:vMerge w:val="restart"/>
          </w:tcPr>
          <w:p w:rsidR="00F711FE" w:rsidRPr="00EF1482" w:rsidRDefault="00F711FE" w:rsidP="00EF1482">
            <w:pPr>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Код медицинской организации по реестру медицинских организаций, осуществляющих деятельность в сфере ОМС</w:t>
            </w:r>
          </w:p>
        </w:tc>
        <w:tc>
          <w:tcPr>
            <w:tcW w:w="3119" w:type="dxa"/>
            <w:vMerge w:val="restart"/>
          </w:tcPr>
          <w:p w:rsidR="00F711FE" w:rsidRPr="00EF1482" w:rsidRDefault="00F711FE" w:rsidP="00EF1482">
            <w:pPr>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Наименование медицинской организации</w:t>
            </w:r>
          </w:p>
        </w:tc>
        <w:tc>
          <w:tcPr>
            <w:tcW w:w="8930" w:type="dxa"/>
            <w:gridSpan w:val="4"/>
          </w:tcPr>
          <w:p w:rsidR="00F711FE" w:rsidRPr="00EF1482" w:rsidRDefault="00F711FE" w:rsidP="00EF1482">
            <w:pPr>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В том числе*</w:t>
            </w:r>
          </w:p>
        </w:tc>
      </w:tr>
      <w:tr w:rsidR="00F711FE" w:rsidRPr="00EF1482" w:rsidTr="00F711FE">
        <w:tc>
          <w:tcPr>
            <w:tcW w:w="851"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2268"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3119"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2404" w:type="dxa"/>
            <w:vMerge w:val="restart"/>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осуществляющие деятельность в рамках выполнения государственного задания за счет </w:t>
            </w:r>
            <w:proofErr w:type="gramStart"/>
            <w:r w:rsidRPr="00EF1482">
              <w:rPr>
                <w:rFonts w:ascii="Times New Roman" w:eastAsia="Calibri" w:hAnsi="Times New Roman" w:cs="Times New Roman"/>
                <w:sz w:val="24"/>
                <w:szCs w:val="24"/>
              </w:rPr>
              <w:t>средств бюджетных ассигнований бюджета субъекта Российской Федерации</w:t>
            </w:r>
            <w:proofErr w:type="gramEnd"/>
          </w:p>
        </w:tc>
        <w:tc>
          <w:tcPr>
            <w:tcW w:w="2270" w:type="dxa"/>
            <w:vMerge w:val="restart"/>
          </w:tcPr>
          <w:p w:rsidR="00F711FE" w:rsidRPr="00EF1482" w:rsidRDefault="00F711FE" w:rsidP="00EF1482">
            <w:pPr>
              <w:spacing w:line="235" w:lineRule="auto"/>
              <w:contextualSpacing/>
              <w:jc w:val="center"/>
              <w:rPr>
                <w:rFonts w:ascii="Times New Roman" w:eastAsia="Calibri" w:hAnsi="Times New Roman" w:cs="Times New Roman"/>
                <w:sz w:val="24"/>
                <w:szCs w:val="24"/>
              </w:rPr>
            </w:pPr>
            <w:proofErr w:type="gramStart"/>
            <w:r w:rsidRPr="00EF1482">
              <w:rPr>
                <w:rFonts w:ascii="Times New Roman" w:eastAsia="Calibri" w:hAnsi="Times New Roman" w:cs="Times New Roman"/>
                <w:sz w:val="24"/>
                <w:szCs w:val="24"/>
              </w:rPr>
              <w:t>осуществляющие</w:t>
            </w:r>
            <w:proofErr w:type="gramEnd"/>
            <w:r w:rsidRPr="00EF1482">
              <w:rPr>
                <w:rFonts w:ascii="Times New Roman" w:eastAsia="Calibri" w:hAnsi="Times New Roman" w:cs="Times New Roman"/>
                <w:sz w:val="24"/>
                <w:szCs w:val="24"/>
              </w:rPr>
              <w:t xml:space="preserve"> деятельность в сфере ОМС</w:t>
            </w:r>
          </w:p>
        </w:tc>
        <w:tc>
          <w:tcPr>
            <w:tcW w:w="4256" w:type="dxa"/>
            <w:gridSpan w:val="2"/>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из них</w:t>
            </w:r>
          </w:p>
        </w:tc>
      </w:tr>
      <w:tr w:rsidR="00F711FE" w:rsidRPr="00EF1482" w:rsidTr="00F711FE">
        <w:tc>
          <w:tcPr>
            <w:tcW w:w="851"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2268"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3119"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2404"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2270" w:type="dxa"/>
            <w:vMerge/>
          </w:tcPr>
          <w:p w:rsidR="00F711FE" w:rsidRPr="00EF1482" w:rsidRDefault="00F711FE" w:rsidP="00EF1482">
            <w:pPr>
              <w:spacing w:line="235" w:lineRule="auto"/>
              <w:contextualSpacing/>
              <w:jc w:val="center"/>
              <w:rPr>
                <w:rFonts w:ascii="Times New Roman" w:eastAsia="Calibri" w:hAnsi="Times New Roman" w:cs="Times New Roman"/>
                <w:szCs w:val="28"/>
              </w:rPr>
            </w:pPr>
          </w:p>
        </w:tc>
        <w:tc>
          <w:tcPr>
            <w:tcW w:w="2130"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проводящие профилактические осмотры и диспансеризацию</w:t>
            </w:r>
          </w:p>
        </w:tc>
        <w:tc>
          <w:tcPr>
            <w:tcW w:w="2126"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proofErr w:type="gramStart"/>
            <w:r w:rsidRPr="00EF1482">
              <w:rPr>
                <w:rFonts w:ascii="Times New Roman" w:eastAsia="Calibri" w:hAnsi="Times New Roman" w:cs="Times New Roman"/>
                <w:sz w:val="24"/>
                <w:szCs w:val="24"/>
              </w:rPr>
              <w:t>проводящие</w:t>
            </w:r>
            <w:proofErr w:type="gramEnd"/>
            <w:r w:rsidRPr="00EF1482">
              <w:rPr>
                <w:rFonts w:ascii="Times New Roman" w:eastAsia="Calibri" w:hAnsi="Times New Roman" w:cs="Times New Roman"/>
                <w:sz w:val="24"/>
                <w:szCs w:val="24"/>
              </w:rPr>
              <w:t xml:space="preserve"> в том числе углубленную диспансеризацию</w:t>
            </w:r>
          </w:p>
        </w:tc>
      </w:tr>
    </w:tbl>
    <w:p w:rsidR="00F711FE" w:rsidRPr="00EF1482" w:rsidRDefault="00F711FE" w:rsidP="00EF1482">
      <w:pPr>
        <w:spacing w:after="0" w:line="240" w:lineRule="auto"/>
        <w:contextualSpacing/>
        <w:rPr>
          <w:rFonts w:ascii="Times New Roman" w:hAnsi="Times New Roman" w:cs="Times New Roman"/>
          <w:sz w:val="2"/>
          <w:szCs w:val="2"/>
        </w:rPr>
      </w:pPr>
    </w:p>
    <w:tbl>
      <w:tblPr>
        <w:tblStyle w:val="90"/>
        <w:tblW w:w="15168" w:type="dxa"/>
        <w:tblInd w:w="-176" w:type="dxa"/>
        <w:tblCellMar>
          <w:left w:w="28" w:type="dxa"/>
          <w:right w:w="28" w:type="dxa"/>
        </w:tblCellMar>
        <w:tblLook w:val="04A0" w:firstRow="1" w:lastRow="0" w:firstColumn="1" w:lastColumn="0" w:noHBand="0" w:noVBand="1"/>
      </w:tblPr>
      <w:tblGrid>
        <w:gridCol w:w="851"/>
        <w:gridCol w:w="2268"/>
        <w:gridCol w:w="3119"/>
        <w:gridCol w:w="2410"/>
        <w:gridCol w:w="2268"/>
        <w:gridCol w:w="2126"/>
        <w:gridCol w:w="2126"/>
      </w:tblGrid>
      <w:tr w:rsidR="00F711FE" w:rsidRPr="00EF1482" w:rsidTr="00F711FE">
        <w:trPr>
          <w:tblHeader/>
        </w:trPr>
        <w:tc>
          <w:tcPr>
            <w:tcW w:w="851"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w:t>
            </w:r>
          </w:p>
        </w:tc>
        <w:tc>
          <w:tcPr>
            <w:tcW w:w="2268"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w:t>
            </w:r>
          </w:p>
        </w:tc>
        <w:tc>
          <w:tcPr>
            <w:tcW w:w="3119"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w:t>
            </w:r>
          </w:p>
        </w:tc>
        <w:tc>
          <w:tcPr>
            <w:tcW w:w="2410"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w:t>
            </w:r>
          </w:p>
        </w:tc>
        <w:tc>
          <w:tcPr>
            <w:tcW w:w="2268"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w:t>
            </w:r>
          </w:p>
        </w:tc>
        <w:tc>
          <w:tcPr>
            <w:tcW w:w="2126"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w:t>
            </w:r>
          </w:p>
        </w:tc>
        <w:tc>
          <w:tcPr>
            <w:tcW w:w="2126" w:type="dxa"/>
          </w:tcPr>
          <w:p w:rsidR="00F711FE" w:rsidRPr="00EF1482" w:rsidRDefault="00F711FE"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Ярославская областная клиническая туберкулезная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Ярославская областная клиническая наркологическая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ГБКУЗ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Ярославская областная психиатрическая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Областной врачебно-физкультурный диспансер</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Областная станция переливания крови</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Рыбинская станция переливания крови</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ГКУЗ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Областной специализированный дом ребенка № 1</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ГКУЗ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Специализированный дом ребенка № 2</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Центр общественного здоровья и </w:t>
            </w:r>
            <w:proofErr w:type="gramStart"/>
            <w:r w:rsidRPr="00EF1482">
              <w:rPr>
                <w:rFonts w:ascii="Times New Roman" w:eastAsia="Calibri" w:hAnsi="Times New Roman" w:cs="Times New Roman"/>
                <w:sz w:val="24"/>
                <w:szCs w:val="24"/>
              </w:rPr>
              <w:t>медицинской</w:t>
            </w:r>
            <w:proofErr w:type="gramEnd"/>
            <w:r w:rsidRPr="00EF1482">
              <w:rPr>
                <w:rFonts w:ascii="Times New Roman" w:eastAsia="Calibri" w:hAnsi="Times New Roman" w:cs="Times New Roman"/>
                <w:sz w:val="24"/>
                <w:szCs w:val="24"/>
              </w:rPr>
              <w:t xml:space="preserve"> профилактики</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Ярославское областное бюро судебно-медицинской экспертизы</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ГАУЗ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Детский санаторий </w:t>
            </w:r>
            <w:r w:rsidRPr="00EF1482">
              <w:rPr>
                <w:rFonts w:ascii="Times New Roman" w:hAnsi="Times New Roman" w:cs="Times New Roman"/>
                <w:szCs w:val="28"/>
              </w:rPr>
              <w:t>"</w:t>
            </w:r>
            <w:r w:rsidRPr="00EF1482">
              <w:rPr>
                <w:rFonts w:ascii="Times New Roman" w:eastAsia="Calibri" w:hAnsi="Times New Roman" w:cs="Times New Roman"/>
                <w:sz w:val="24"/>
                <w:szCs w:val="24"/>
              </w:rPr>
              <w:t>Искра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12.</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ГАУЗ ЯО «Санаторий-профилакторий </w:t>
            </w:r>
            <w:r w:rsidRPr="00EF1482">
              <w:rPr>
                <w:rFonts w:ascii="Times New Roman" w:hAnsi="Times New Roman" w:cs="Times New Roman"/>
                <w:szCs w:val="28"/>
              </w:rPr>
              <w:t>"</w:t>
            </w:r>
            <w:r w:rsidRPr="00EF1482">
              <w:rPr>
                <w:rFonts w:ascii="Times New Roman" w:eastAsia="Calibri" w:hAnsi="Times New Roman" w:cs="Times New Roman"/>
                <w:sz w:val="24"/>
                <w:szCs w:val="24"/>
              </w:rPr>
              <w:t>Сосновый бор</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13.</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00873600000000000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Областная клиническая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14.</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00873700000000000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Областной кожно-венерологический диспансер</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15.</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00873800000000000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Областная клиническая онкологическая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16.</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00873900000000000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Ярославский областной клинический госпиталь ветеранов войн – международный центр по проблемам пожилых людей </w:t>
            </w:r>
            <w:r w:rsidRPr="00EF1482">
              <w:rPr>
                <w:rFonts w:ascii="Times New Roman" w:hAnsi="Times New Roman" w:cs="Times New Roman"/>
                <w:szCs w:val="28"/>
              </w:rPr>
              <w:t>"</w:t>
            </w:r>
            <w:r w:rsidRPr="00EF1482">
              <w:rPr>
                <w:rFonts w:ascii="Times New Roman" w:eastAsia="Calibri" w:hAnsi="Times New Roman" w:cs="Times New Roman"/>
                <w:sz w:val="24"/>
                <w:szCs w:val="24"/>
              </w:rPr>
              <w:t>Здоровое долголетие</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17.</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00874800000000000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Областная детская клиническая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18.</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00875000000000000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ГБУЗ ЯО «Областной перинатальный центр</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00878700000000000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Ярославская областная стоматологическая поликлиника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00873000000000000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ГАУЗ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Клиническая больница скорой медицинской помощи имени Н.В. Соловьева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00879400000000000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proofErr w:type="gramStart"/>
            <w:r w:rsidRPr="00EF1482">
              <w:rPr>
                <w:rFonts w:ascii="Times New Roman" w:eastAsia="Calibri" w:hAnsi="Times New Roman" w:cs="Times New Roman"/>
                <w:sz w:val="24"/>
                <w:szCs w:val="24"/>
              </w:rPr>
              <w:t>Клиническая</w:t>
            </w:r>
            <w:proofErr w:type="gramEnd"/>
            <w:r w:rsidRPr="00EF1482">
              <w:rPr>
                <w:rFonts w:ascii="Times New Roman" w:eastAsia="Calibri" w:hAnsi="Times New Roman" w:cs="Times New Roman"/>
                <w:sz w:val="24"/>
                <w:szCs w:val="24"/>
              </w:rPr>
              <w:t xml:space="preserve"> больница имени Н.А. Семашко</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22.</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00879300000000000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Клиническая больница № 2</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23.</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00878600000000000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Клиническая больница № 3</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24.</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00875700000000000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ГАУЗ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Клиническая больница № 9</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25.</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00873200000000000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Детская поликлиника № 3</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00873300000000000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Детская поликлиника № 5</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27.</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lang w:val="en-US"/>
              </w:rPr>
              <w:t>00877400000000000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Инфекционная клиническая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28.</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00878500000000000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ГБКУЗ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Центральная городская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29.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00879500000000000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Рыбинская городская больница № 1</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00875500000000000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Городская больница № 2 имени Н.И. Пирогова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00874100000000000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городская больница № 3</w:t>
            </w:r>
            <w:r w:rsidRPr="00EF1482">
              <w:rPr>
                <w:rFonts w:ascii="Times New Roman" w:eastAsia="Calibri" w:hAnsi="Times New Roman" w:cs="Times New Roman"/>
                <w:sz w:val="24"/>
                <w:szCs w:val="24"/>
                <w:vertAlign w:val="superscript"/>
              </w:rPr>
              <w:t>1</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32.</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00874200000000000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городская больница № 4 г. Рыбинска</w:t>
            </w:r>
            <w:proofErr w:type="gramStart"/>
            <w:r w:rsidRPr="00EF1482">
              <w:rPr>
                <w:rFonts w:ascii="Times New Roman" w:eastAsia="Calibri" w:hAnsi="Times New Roman" w:cs="Times New Roman"/>
                <w:sz w:val="24"/>
                <w:szCs w:val="24"/>
                <w:vertAlign w:val="superscript"/>
              </w:rPr>
              <w:t>2</w:t>
            </w:r>
            <w:proofErr w:type="gramEnd"/>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33.</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00874300000000000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ГОРОДСКАЯ ДЕТСКАЯ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34.</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00874400000000000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Городская поликлиника № 3 им. Н.А. Семашко</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35.</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00874500000000000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Рыбинская стоматологическая поликлиника</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00871900000000000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Большесельская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37.</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00872000000000000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ГБУЗ ЯО Борисоглебская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38.</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00872100000000000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Брейтовская ЦРБ</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39.</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00874700000000000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Бурмакинская РБ № 1</w:t>
            </w:r>
            <w:r w:rsidRPr="00EF1482">
              <w:rPr>
                <w:rFonts w:ascii="Times New Roman" w:hAnsi="Times New Roman" w:cs="Times New Roman"/>
                <w:szCs w:val="28"/>
              </w:rPr>
              <w:t>"</w:t>
            </w:r>
            <w:r w:rsidRPr="00EF1482">
              <w:rPr>
                <w:rFonts w:ascii="Times New Roman" w:eastAsia="Calibri" w:hAnsi="Times New Roman" w:cs="Times New Roman"/>
                <w:sz w:val="24"/>
                <w:szCs w:val="24"/>
                <w:vertAlign w:val="superscript"/>
              </w:rPr>
              <w:t>3</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00871300000000000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proofErr w:type="gramStart"/>
            <w:r w:rsidRPr="00EF1482">
              <w:rPr>
                <w:rFonts w:ascii="Times New Roman" w:eastAsia="Calibri" w:hAnsi="Times New Roman" w:cs="Times New Roman"/>
                <w:sz w:val="24"/>
                <w:szCs w:val="24"/>
              </w:rPr>
              <w:t>Гаврилов-Ямская</w:t>
            </w:r>
            <w:proofErr w:type="gramEnd"/>
            <w:r w:rsidRPr="00EF1482">
              <w:rPr>
                <w:rFonts w:ascii="Times New Roman" w:eastAsia="Calibri" w:hAnsi="Times New Roman" w:cs="Times New Roman"/>
                <w:sz w:val="24"/>
                <w:szCs w:val="24"/>
              </w:rPr>
              <w:t xml:space="preserve">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41.</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00872200000000000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ГБУЗ ЯО Даниловская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42.</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00872300000000000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Любимская </w:t>
            </w:r>
            <w:proofErr w:type="gramStart"/>
            <w:r w:rsidRPr="00EF1482">
              <w:rPr>
                <w:rFonts w:ascii="Times New Roman" w:eastAsia="Calibri" w:hAnsi="Times New Roman" w:cs="Times New Roman"/>
                <w:sz w:val="24"/>
                <w:szCs w:val="24"/>
              </w:rPr>
              <w:t>цен-тральная</w:t>
            </w:r>
            <w:proofErr w:type="gramEnd"/>
            <w:r w:rsidRPr="00EF1482">
              <w:rPr>
                <w:rFonts w:ascii="Times New Roman" w:eastAsia="Calibri" w:hAnsi="Times New Roman" w:cs="Times New Roman"/>
                <w:sz w:val="24"/>
                <w:szCs w:val="24"/>
              </w:rPr>
              <w:t xml:space="preserve"> районная больница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43.</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00872400000000000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ЦРБ им. Д.Л. Соколова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44.</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00871400000000000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Некоузская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45.</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00871500000000000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Некрасовская ЦРБ</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00872500000000000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Пречистенская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47.</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00872700000000000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Пошехонская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48.</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00872600000000000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Переславская ЦРБ</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49.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00871600000000000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Рыбинская ЦРП</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00875600000000000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Ростовская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00871700000000000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Тутаевская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52.</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00872800000000000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Угличская ЦРБ</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53.</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00872900000000000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ГУЗ ЯО Ярославская ЦРБ</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54.</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00879600000000000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Станция скорой медицинской помощи и центр медицины катастроф</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55.</w:t>
            </w:r>
          </w:p>
        </w:tc>
        <w:tc>
          <w:tcPr>
            <w:tcW w:w="2268" w:type="dxa"/>
          </w:tcPr>
          <w:p w:rsidR="00801B82" w:rsidRPr="00EF1482" w:rsidRDefault="00801B82" w:rsidP="00EF1482">
            <w:pPr>
              <w:spacing w:line="235" w:lineRule="auto"/>
              <w:contextualSpacing/>
              <w:rPr>
                <w:rFonts w:ascii="Times New Roman" w:hAnsi="Times New Roman" w:cs="Times New Roman"/>
                <w:sz w:val="24"/>
                <w:szCs w:val="24"/>
                <w:lang w:val="en-US"/>
              </w:rPr>
            </w:pPr>
            <w:r w:rsidRPr="00EF1482">
              <w:rPr>
                <w:rFonts w:ascii="Times New Roman" w:hAnsi="Times New Roman" w:cs="Times New Roman"/>
                <w:sz w:val="24"/>
                <w:szCs w:val="24"/>
                <w:lang w:val="en-US"/>
              </w:rPr>
              <w:t>00875200000000000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ГУЗ ЯО </w:t>
            </w:r>
            <w:r w:rsidRPr="00EF1482">
              <w:rPr>
                <w:rFonts w:ascii="Times New Roman" w:hAnsi="Times New Roman" w:cs="Times New Roman"/>
                <w:szCs w:val="28"/>
              </w:rPr>
              <w:t>"</w:t>
            </w:r>
            <w:r w:rsidRPr="00EF1482">
              <w:rPr>
                <w:rFonts w:ascii="Times New Roman" w:eastAsia="Calibri" w:hAnsi="Times New Roman" w:cs="Times New Roman"/>
                <w:sz w:val="24"/>
                <w:szCs w:val="24"/>
              </w:rPr>
              <w:t>Станция скорой медицинской помощи</w:t>
            </w:r>
            <w:r w:rsidRPr="00EF1482">
              <w:rPr>
                <w:rFonts w:ascii="Times New Roman" w:hAnsi="Times New Roman" w:cs="Times New Roman"/>
                <w:szCs w:val="28"/>
              </w:rPr>
              <w:t>"</w:t>
            </w:r>
            <w:r w:rsidRPr="00EF1482">
              <w:rPr>
                <w:rFonts w:ascii="Times New Roman" w:eastAsia="Calibri" w:hAnsi="Times New Roman" w:cs="Times New Roman"/>
                <w:sz w:val="24"/>
                <w:szCs w:val="24"/>
              </w:rPr>
              <w:t>, г. Рыбинск</w:t>
            </w:r>
            <w:proofErr w:type="gramStart"/>
            <w:r w:rsidRPr="00EF1482">
              <w:rPr>
                <w:rFonts w:ascii="Times New Roman" w:eastAsia="Calibri" w:hAnsi="Times New Roman" w:cs="Times New Roman"/>
                <w:sz w:val="24"/>
                <w:szCs w:val="24"/>
                <w:vertAlign w:val="superscript"/>
              </w:rPr>
              <w:t>4</w:t>
            </w:r>
            <w:proofErr w:type="gramEnd"/>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lang w:val="en-US"/>
              </w:rPr>
            </w:pPr>
            <w:r w:rsidRPr="00EF1482">
              <w:rPr>
                <w:rFonts w:ascii="Times New Roman" w:eastAsia="Calibri" w:hAnsi="Times New Roman" w:cs="Times New Roman"/>
                <w:sz w:val="24"/>
                <w:szCs w:val="24"/>
                <w:lang w:val="en-US"/>
              </w:rPr>
              <w:t>00381800000000000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Ярославская поликлиника филиал ФБУЗ ПОМЦ ФМБА</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57.</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lang w:val="en-US"/>
              </w:rPr>
            </w:pPr>
            <w:r w:rsidRPr="00EF1482">
              <w:rPr>
                <w:rFonts w:ascii="Times New Roman" w:eastAsia="Calibri" w:hAnsi="Times New Roman" w:cs="Times New Roman"/>
                <w:sz w:val="24"/>
                <w:szCs w:val="24"/>
                <w:lang w:val="en-US"/>
              </w:rPr>
              <w:t>00381800000000000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Рыбинская больница филиал ФБУЗ ПОМЦ ФМБА</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58.</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00873400000000000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ФКУЗ </w:t>
            </w:r>
            <w:r w:rsidRPr="00EF1482">
              <w:rPr>
                <w:rFonts w:ascii="Times New Roman" w:hAnsi="Times New Roman" w:cs="Times New Roman"/>
                <w:szCs w:val="28"/>
              </w:rPr>
              <w:t>"</w:t>
            </w:r>
            <w:r w:rsidRPr="00EF1482">
              <w:rPr>
                <w:rFonts w:ascii="Times New Roman" w:eastAsia="Calibri" w:hAnsi="Times New Roman" w:cs="Times New Roman"/>
                <w:sz w:val="24"/>
                <w:szCs w:val="24"/>
              </w:rPr>
              <w:t>МСЧ МВД России по Ярославской области</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59.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00873500000000000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ЧУЗ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КБ </w:t>
            </w:r>
            <w:r w:rsidRPr="00EF1482">
              <w:rPr>
                <w:rFonts w:ascii="Times New Roman" w:hAnsi="Times New Roman" w:cs="Times New Roman"/>
                <w:szCs w:val="28"/>
              </w:rPr>
              <w:t>"</w:t>
            </w:r>
            <w:r w:rsidRPr="00EF1482">
              <w:rPr>
                <w:rFonts w:ascii="Times New Roman" w:eastAsia="Calibri" w:hAnsi="Times New Roman" w:cs="Times New Roman"/>
                <w:sz w:val="24"/>
                <w:szCs w:val="24"/>
              </w:rPr>
              <w:t>РЖД – Медицина</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00874000000000000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АО </w:t>
            </w:r>
            <w:r w:rsidRPr="00EF1482">
              <w:rPr>
                <w:rFonts w:ascii="Times New Roman" w:hAnsi="Times New Roman" w:cs="Times New Roman"/>
                <w:szCs w:val="28"/>
              </w:rPr>
              <w:t>"</w:t>
            </w:r>
            <w:r w:rsidRPr="00EF1482">
              <w:rPr>
                <w:rFonts w:ascii="Times New Roman" w:eastAsia="Calibri" w:hAnsi="Times New Roman" w:cs="Times New Roman"/>
                <w:sz w:val="24"/>
                <w:szCs w:val="24"/>
              </w:rPr>
              <w:t>Больница восстановительного лечения "Большие соли</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00873100000000000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proofErr w:type="gramStart"/>
            <w:r w:rsidRPr="00EF1482">
              <w:rPr>
                <w:rFonts w:ascii="Times New Roman" w:eastAsia="Calibri" w:hAnsi="Times New Roman" w:cs="Times New Roman"/>
                <w:sz w:val="24"/>
                <w:szCs w:val="24"/>
              </w:rPr>
              <w:t>Ярославский</w:t>
            </w:r>
            <w:proofErr w:type="gramEnd"/>
            <w:r w:rsidRPr="00EF1482">
              <w:rPr>
                <w:rFonts w:ascii="Times New Roman" w:eastAsia="Calibri" w:hAnsi="Times New Roman" w:cs="Times New Roman"/>
                <w:sz w:val="24"/>
                <w:szCs w:val="24"/>
              </w:rPr>
              <w:t xml:space="preserve"> диализный центр</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62.</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00381700000000000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ЗАО </w:t>
            </w:r>
            <w:r w:rsidRPr="00EF1482">
              <w:rPr>
                <w:rFonts w:ascii="Times New Roman" w:hAnsi="Times New Roman" w:cs="Times New Roman"/>
                <w:szCs w:val="28"/>
              </w:rPr>
              <w:t>"</w:t>
            </w:r>
            <w:r w:rsidRPr="00EF1482">
              <w:rPr>
                <w:rFonts w:ascii="Times New Roman" w:eastAsia="Calibri" w:hAnsi="Times New Roman" w:cs="Times New Roman"/>
                <w:sz w:val="24"/>
                <w:szCs w:val="24"/>
              </w:rPr>
              <w:t>Санаторий имени Воровского</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63.</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00875300000000000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Медицинский центр диагностики и профилактики</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64.</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00875400000000000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Медицинский центр диагностики и профилактики </w:t>
            </w:r>
            <w:r w:rsidRPr="00EF1482">
              <w:rPr>
                <w:rFonts w:ascii="Times New Roman" w:hAnsi="Times New Roman" w:cs="Times New Roman"/>
                <w:szCs w:val="28"/>
              </w:rPr>
              <w:t>"</w:t>
            </w:r>
            <w:r w:rsidRPr="00EF1482">
              <w:rPr>
                <w:rFonts w:ascii="Times New Roman" w:eastAsia="Calibri" w:hAnsi="Times New Roman" w:cs="Times New Roman"/>
                <w:sz w:val="24"/>
                <w:szCs w:val="24"/>
              </w:rPr>
              <w:t>Содружество</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65.</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00876900000000000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Медицинский центр диагностики и профилактики плюс</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00381200000000000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Мать и дитя Ярославль</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67.</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00876100000000000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Клиника КОНСТАНТА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68.</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00876300000000000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Офтальмологическая клиника инновационных технологий</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69.</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00094400000000000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МЕДЭКО</w:t>
            </w:r>
            <w:r w:rsidRPr="00EF1482">
              <w:rPr>
                <w:rFonts w:ascii="Times New Roman" w:hAnsi="Times New Roman" w:cs="Times New Roman"/>
                <w:szCs w:val="28"/>
              </w:rPr>
              <w:t>"</w:t>
            </w:r>
            <w:r w:rsidRPr="00EF1482">
              <w:rPr>
                <w:rFonts w:ascii="Times New Roman" w:eastAsia="Calibri" w:hAnsi="Times New Roman" w:cs="Times New Roman"/>
                <w:sz w:val="24"/>
                <w:szCs w:val="24"/>
              </w:rPr>
              <w:t>, г. Москва</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00381500000000000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Медицинский центр </w:t>
            </w:r>
            <w:r w:rsidRPr="00EF1482">
              <w:rPr>
                <w:rFonts w:ascii="Times New Roman" w:hAnsi="Times New Roman" w:cs="Times New Roman"/>
                <w:szCs w:val="28"/>
              </w:rPr>
              <w:t>"</w:t>
            </w:r>
            <w:r w:rsidRPr="00EF1482">
              <w:rPr>
                <w:rFonts w:ascii="Times New Roman" w:eastAsia="Calibri" w:hAnsi="Times New Roman" w:cs="Times New Roman"/>
                <w:sz w:val="24"/>
                <w:szCs w:val="24"/>
              </w:rPr>
              <w:t>Юнона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71.</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00382000000000000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proofErr w:type="gramStart"/>
            <w:r w:rsidRPr="00EF1482">
              <w:rPr>
                <w:rFonts w:ascii="Times New Roman" w:eastAsia="Calibri" w:hAnsi="Times New Roman" w:cs="Times New Roman"/>
                <w:sz w:val="24"/>
                <w:szCs w:val="24"/>
              </w:rPr>
              <w:t>Офтальмологический</w:t>
            </w:r>
            <w:proofErr w:type="gramEnd"/>
            <w:r w:rsidRPr="00EF1482">
              <w:rPr>
                <w:rFonts w:ascii="Times New Roman" w:eastAsia="Calibri" w:hAnsi="Times New Roman" w:cs="Times New Roman"/>
                <w:sz w:val="24"/>
                <w:szCs w:val="24"/>
              </w:rPr>
              <w:t xml:space="preserve"> центр</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72.</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00874900000000000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Медико-санитарная часть </w:t>
            </w:r>
            <w:r w:rsidRPr="00EF1482">
              <w:rPr>
                <w:rFonts w:ascii="Times New Roman" w:hAnsi="Times New Roman" w:cs="Times New Roman"/>
                <w:szCs w:val="28"/>
              </w:rPr>
              <w:t>"</w:t>
            </w:r>
            <w:r w:rsidRPr="00EF1482">
              <w:rPr>
                <w:rFonts w:ascii="Times New Roman" w:eastAsia="Calibri" w:hAnsi="Times New Roman" w:cs="Times New Roman"/>
                <w:sz w:val="24"/>
                <w:szCs w:val="24"/>
              </w:rPr>
              <w:t>Славич</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73.</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00877200000000000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Негосударственное учреждение здравоохранения Больница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Клиника Современной Медицины</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74.</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00877300000000000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Центр семейной медицины</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75.</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00877600000000000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ДНК-клиника</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01405200000000000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Клиника </w:t>
            </w:r>
            <w:r w:rsidRPr="00EF1482">
              <w:rPr>
                <w:rFonts w:ascii="Times New Roman" w:hAnsi="Times New Roman" w:cs="Times New Roman"/>
                <w:szCs w:val="28"/>
              </w:rPr>
              <w:t>"</w:t>
            </w:r>
            <w:r w:rsidRPr="00EF1482">
              <w:rPr>
                <w:rFonts w:ascii="Times New Roman" w:hAnsi="Times New Roman" w:cs="Times New Roman"/>
                <w:sz w:val="24"/>
                <w:szCs w:val="24"/>
              </w:rPr>
              <w:t>Омикрон-Томоград</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77.</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00877900000000000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Валео</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78.</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00029300000000000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М-ЛАЙН</w:t>
            </w:r>
            <w:r w:rsidRPr="00EF1482">
              <w:rPr>
                <w:rFonts w:ascii="Times New Roman" w:hAnsi="Times New Roman" w:cs="Times New Roman"/>
                <w:szCs w:val="28"/>
              </w:rPr>
              <w:t>"</w:t>
            </w:r>
            <w:r w:rsidRPr="00EF1482">
              <w:rPr>
                <w:rFonts w:ascii="Times New Roman" w:eastAsia="Calibri" w:hAnsi="Times New Roman" w:cs="Times New Roman"/>
                <w:sz w:val="24"/>
                <w:szCs w:val="24"/>
              </w:rPr>
              <w:t>, г. Москва</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79.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00251400000000000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медицинское частное учреждение </w:t>
            </w:r>
            <w:r w:rsidRPr="00EF1482">
              <w:rPr>
                <w:rFonts w:ascii="Times New Roman" w:hAnsi="Times New Roman" w:cs="Times New Roman"/>
                <w:szCs w:val="28"/>
              </w:rPr>
              <w:t>"</w:t>
            </w:r>
            <w:r w:rsidRPr="00EF1482">
              <w:rPr>
                <w:rFonts w:ascii="Times New Roman" w:eastAsia="Calibri" w:hAnsi="Times New Roman" w:cs="Times New Roman"/>
                <w:sz w:val="24"/>
                <w:szCs w:val="24"/>
              </w:rPr>
              <w:t>Нефросовет-Ярославль</w:t>
            </w:r>
            <w:r w:rsidRPr="00EF1482">
              <w:rPr>
                <w:rFonts w:ascii="Times New Roman" w:hAnsi="Times New Roman" w:cs="Times New Roman"/>
                <w:szCs w:val="28"/>
              </w:rPr>
              <w:t>"</w:t>
            </w:r>
            <w:r w:rsidRPr="00EF1482">
              <w:rPr>
                <w:rFonts w:ascii="Times New Roman" w:eastAsia="Calibri" w:hAnsi="Times New Roman" w:cs="Times New Roman"/>
                <w:sz w:val="24"/>
                <w:szCs w:val="24"/>
              </w:rPr>
              <w:t>, г. Воронеж</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00877700000000000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ФЕМИНА», г. Рыбинск</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01185100000000000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КЛИНИКА ЭКСПЕРТ ВЛАДИМИР</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82.</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00878800000000000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Клиника ОМС</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83.</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00878900000000000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Современные медицинские технологии</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84.</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00353600000000000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АО </w:t>
            </w:r>
            <w:r w:rsidRPr="00EF1482">
              <w:rPr>
                <w:rFonts w:ascii="Times New Roman" w:hAnsi="Times New Roman" w:cs="Times New Roman"/>
                <w:szCs w:val="28"/>
              </w:rPr>
              <w:t>"</w:t>
            </w:r>
            <w:r w:rsidRPr="00EF1482">
              <w:rPr>
                <w:rFonts w:ascii="Times New Roman" w:eastAsia="Calibri" w:hAnsi="Times New Roman" w:cs="Times New Roman"/>
                <w:sz w:val="24"/>
                <w:szCs w:val="24"/>
              </w:rPr>
              <w:t>К+31</w:t>
            </w:r>
            <w:r w:rsidRPr="00EF1482">
              <w:rPr>
                <w:rFonts w:ascii="Times New Roman" w:hAnsi="Times New Roman" w:cs="Times New Roman"/>
                <w:szCs w:val="28"/>
              </w:rPr>
              <w:t>"</w:t>
            </w:r>
            <w:r w:rsidRPr="00EF1482">
              <w:rPr>
                <w:rFonts w:ascii="Times New Roman" w:eastAsia="Calibri" w:hAnsi="Times New Roman" w:cs="Times New Roman"/>
                <w:sz w:val="24"/>
                <w:szCs w:val="24"/>
              </w:rPr>
              <w:t>, г. Москва</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85.</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00875100000000000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Медикор</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00334300000000000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Независимая лаборатория ИНВИТРО</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87.</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00876000000000000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proofErr w:type="gramStart"/>
            <w:r w:rsidRPr="00EF1482">
              <w:rPr>
                <w:rFonts w:ascii="Times New Roman" w:eastAsia="Calibri" w:hAnsi="Times New Roman" w:cs="Times New Roman"/>
                <w:sz w:val="24"/>
                <w:szCs w:val="24"/>
              </w:rPr>
              <w:t>Диагностический</w:t>
            </w:r>
            <w:proofErr w:type="gramEnd"/>
            <w:r w:rsidRPr="00EF1482">
              <w:rPr>
                <w:rFonts w:ascii="Times New Roman" w:eastAsia="Calibri" w:hAnsi="Times New Roman" w:cs="Times New Roman"/>
                <w:sz w:val="24"/>
                <w:szCs w:val="24"/>
              </w:rPr>
              <w:t xml:space="preserve"> центр Томоград-Ярославль</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88.</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01383600000000000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 xml:space="preserve">Клиника </w:t>
            </w:r>
            <w:r w:rsidRPr="00EF1482">
              <w:rPr>
                <w:rFonts w:ascii="Times New Roman" w:hAnsi="Times New Roman" w:cs="Times New Roman"/>
                <w:szCs w:val="28"/>
              </w:rPr>
              <w:t>"</w:t>
            </w:r>
            <w:r w:rsidRPr="00EF1482">
              <w:rPr>
                <w:rFonts w:ascii="Times New Roman" w:hAnsi="Times New Roman" w:cs="Times New Roman"/>
                <w:sz w:val="24"/>
                <w:szCs w:val="24"/>
              </w:rPr>
              <w:t>Томоград</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89.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00876200000000000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Аня-Рыбинск</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90.</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00352900000000000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Лечебно-профилактическое учреждение Международного института биологических систем</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00084900000000000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proofErr w:type="gramStart"/>
            <w:r w:rsidRPr="00EF1482">
              <w:rPr>
                <w:rFonts w:ascii="Times New Roman" w:eastAsia="Calibri" w:hAnsi="Times New Roman" w:cs="Times New Roman"/>
                <w:sz w:val="24"/>
                <w:szCs w:val="24"/>
              </w:rPr>
              <w:t>Ай-Клиник</w:t>
            </w:r>
            <w:proofErr w:type="gramEnd"/>
            <w:r w:rsidRPr="00EF1482">
              <w:rPr>
                <w:rFonts w:ascii="Times New Roman" w:eastAsia="Calibri" w:hAnsi="Times New Roman" w:cs="Times New Roman"/>
                <w:sz w:val="24"/>
                <w:szCs w:val="24"/>
              </w:rPr>
              <w:t xml:space="preserve"> Северо-Запад</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92.</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00801700000000000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КДЛ ЯРОСЛАВЛЬ-ТЕСТ</w:t>
            </w:r>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93.</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00030100000000000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Научно-производственная фирма </w:t>
            </w:r>
            <w:r w:rsidRPr="00EF1482">
              <w:rPr>
                <w:rFonts w:ascii="Times New Roman" w:hAnsi="Times New Roman" w:cs="Times New Roman"/>
                <w:szCs w:val="28"/>
              </w:rPr>
              <w:t>"</w:t>
            </w:r>
            <w:r w:rsidRPr="00EF1482">
              <w:rPr>
                <w:rFonts w:ascii="Times New Roman" w:eastAsia="Calibri" w:hAnsi="Times New Roman" w:cs="Times New Roman"/>
                <w:sz w:val="24"/>
                <w:szCs w:val="24"/>
              </w:rPr>
              <w:t>ХЕЛИКС</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94.</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00059600000000000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Лаборатория Гемотест</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95.</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00877100000000000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proofErr w:type="gramStart"/>
            <w:r w:rsidRPr="00EF1482">
              <w:rPr>
                <w:rFonts w:ascii="Times New Roman" w:eastAsia="Calibri" w:hAnsi="Times New Roman" w:cs="Times New Roman"/>
                <w:sz w:val="24"/>
                <w:szCs w:val="24"/>
              </w:rPr>
              <w:t>Клинико-диагностический</w:t>
            </w:r>
            <w:proofErr w:type="gramEnd"/>
            <w:r w:rsidRPr="00EF1482">
              <w:rPr>
                <w:rFonts w:ascii="Times New Roman" w:eastAsia="Calibri" w:hAnsi="Times New Roman" w:cs="Times New Roman"/>
                <w:sz w:val="24"/>
                <w:szCs w:val="24"/>
              </w:rPr>
              <w:t xml:space="preserve"> центр </w:t>
            </w:r>
            <w:r w:rsidRPr="00EF1482">
              <w:rPr>
                <w:rFonts w:ascii="Times New Roman" w:hAnsi="Times New Roman" w:cs="Times New Roman"/>
                <w:szCs w:val="28"/>
              </w:rPr>
              <w:t>"</w:t>
            </w:r>
            <w:r w:rsidRPr="00EF1482">
              <w:rPr>
                <w:rFonts w:ascii="Times New Roman" w:eastAsia="Calibri" w:hAnsi="Times New Roman" w:cs="Times New Roman"/>
                <w:sz w:val="24"/>
                <w:szCs w:val="24"/>
              </w:rPr>
              <w:t>МедЭксперт</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96.</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00878400000000000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Диагностическая лаборатория </w:t>
            </w:r>
            <w:r w:rsidRPr="00EF1482">
              <w:rPr>
                <w:rFonts w:ascii="Times New Roman" w:hAnsi="Times New Roman" w:cs="Times New Roman"/>
                <w:szCs w:val="28"/>
              </w:rPr>
              <w:t>"</w:t>
            </w:r>
            <w:r w:rsidRPr="00EF1482">
              <w:rPr>
                <w:rFonts w:ascii="Times New Roman" w:eastAsia="Calibri" w:hAnsi="Times New Roman" w:cs="Times New Roman"/>
                <w:sz w:val="24"/>
                <w:szCs w:val="24"/>
              </w:rPr>
              <w:t>МедЭксперт-ЛАБ</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97.</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01383800000000000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proofErr w:type="gramStart"/>
            <w:r w:rsidRPr="00EF1482">
              <w:rPr>
                <w:rFonts w:ascii="Times New Roman" w:hAnsi="Times New Roman" w:cs="Times New Roman"/>
                <w:sz w:val="24"/>
                <w:szCs w:val="24"/>
              </w:rPr>
              <w:t>Клинико-диагностический</w:t>
            </w:r>
            <w:proofErr w:type="gramEnd"/>
            <w:r w:rsidRPr="00EF1482">
              <w:rPr>
                <w:rFonts w:ascii="Times New Roman" w:hAnsi="Times New Roman" w:cs="Times New Roman"/>
                <w:sz w:val="24"/>
                <w:szCs w:val="24"/>
              </w:rPr>
              <w:t xml:space="preserve"> центр </w:t>
            </w:r>
            <w:r w:rsidRPr="00EF1482">
              <w:rPr>
                <w:rFonts w:ascii="Times New Roman" w:hAnsi="Times New Roman" w:cs="Times New Roman"/>
                <w:szCs w:val="28"/>
              </w:rPr>
              <w:t>"</w:t>
            </w:r>
            <w:r w:rsidRPr="00EF1482">
              <w:rPr>
                <w:rFonts w:ascii="Times New Roman" w:hAnsi="Times New Roman" w:cs="Times New Roman"/>
                <w:sz w:val="24"/>
                <w:szCs w:val="24"/>
              </w:rPr>
              <w:t>МедЭксперт-Премиум</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98.</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01399300000000000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 xml:space="preserve">КЛИНИКО-ДИАГНОСТИЧЕСКИЙ ЦЕНТР </w:t>
            </w:r>
            <w:r w:rsidRPr="00EF1482">
              <w:rPr>
                <w:rFonts w:ascii="Times New Roman" w:hAnsi="Times New Roman" w:cs="Times New Roman"/>
                <w:szCs w:val="28"/>
              </w:rPr>
              <w:t>"</w:t>
            </w:r>
            <w:r w:rsidRPr="00EF1482">
              <w:rPr>
                <w:rFonts w:ascii="Times New Roman" w:hAnsi="Times New Roman" w:cs="Times New Roman"/>
                <w:sz w:val="24"/>
                <w:szCs w:val="24"/>
              </w:rPr>
              <w:t>МЕДЭКСПЕРТ+</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99.</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00875900000000000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Центр диагностики Рыбинск</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100.</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00880800000000000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Междисциплинарная офтальмологическая клиника Виста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101.</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00472000000000000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Хирургия глаза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102.</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00878300000000000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Мед </w:t>
            </w:r>
            <w:proofErr w:type="gramStart"/>
            <w:r w:rsidRPr="00EF1482">
              <w:rPr>
                <w:rFonts w:ascii="Times New Roman" w:eastAsia="Calibri" w:hAnsi="Times New Roman" w:cs="Times New Roman"/>
                <w:sz w:val="24"/>
                <w:szCs w:val="24"/>
              </w:rPr>
              <w:t>Арт</w:t>
            </w:r>
            <w:proofErr w:type="gramEnd"/>
            <w:r w:rsidRPr="00EF1482">
              <w:rPr>
                <w:rFonts w:ascii="Times New Roman" w:hAnsi="Times New Roman" w:cs="Times New Roman"/>
                <w:szCs w:val="28"/>
              </w:rPr>
              <w:t>"</w:t>
            </w:r>
            <w:r w:rsidRPr="00EF1482">
              <w:rPr>
                <w:rFonts w:ascii="Times New Roman" w:eastAsia="Calibri" w:hAnsi="Times New Roman" w:cs="Times New Roman"/>
                <w:sz w:val="24"/>
                <w:szCs w:val="24"/>
              </w:rPr>
              <w:t>, г. Ярославль</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103.</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00078200000000000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ФГБУ </w:t>
            </w:r>
            <w:r w:rsidRPr="00EF1482">
              <w:rPr>
                <w:rFonts w:ascii="Times New Roman" w:hAnsi="Times New Roman" w:cs="Times New Roman"/>
                <w:szCs w:val="28"/>
              </w:rPr>
              <w:t>"</w:t>
            </w:r>
            <w:proofErr w:type="gramStart"/>
            <w:r w:rsidRPr="00EF1482">
              <w:rPr>
                <w:rFonts w:ascii="Times New Roman" w:hAnsi="Times New Roman" w:cs="Times New Roman"/>
                <w:sz w:val="24"/>
                <w:szCs w:val="24"/>
              </w:rPr>
              <w:t>Северо-Кавказский</w:t>
            </w:r>
            <w:proofErr w:type="gramEnd"/>
            <w:r w:rsidRPr="00EF1482">
              <w:rPr>
                <w:rFonts w:ascii="Times New Roman" w:hAnsi="Times New Roman" w:cs="Times New Roman"/>
                <w:sz w:val="24"/>
                <w:szCs w:val="24"/>
              </w:rPr>
              <w:t xml:space="preserve"> федеральный научно-клинический центр Федерального медико-биологического агентства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104.</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01278400000000000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Международный медицинский центр Медикал Он Груп-Ярославль</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105.</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01235000000000000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ВИТАЛАБ</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106.</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01388600000000000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Центр семейной медицины Фреш</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107.</w:t>
            </w:r>
          </w:p>
        </w:tc>
        <w:tc>
          <w:tcPr>
            <w:tcW w:w="2268"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hAnsi="Times New Roman" w:cs="Times New Roman"/>
                <w:sz w:val="24"/>
                <w:szCs w:val="24"/>
              </w:rPr>
              <w:t>01027400000000000</w:t>
            </w:r>
          </w:p>
        </w:tc>
        <w:tc>
          <w:tcPr>
            <w:tcW w:w="3119" w:type="dxa"/>
            <w:vAlign w:val="center"/>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hAnsi="Times New Roman" w:cs="Times New Roman"/>
                <w:sz w:val="24"/>
                <w:szCs w:val="24"/>
              </w:rPr>
              <w:t>МедЦентр</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108.</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00229800000000000</w:t>
            </w:r>
          </w:p>
        </w:tc>
        <w:tc>
          <w:tcPr>
            <w:tcW w:w="3119" w:type="dxa"/>
            <w:vAlign w:val="center"/>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ДЦ НЕФРОС-ВОРОНЕЖ</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109.</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01101200000000000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Профит Медика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110.</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01096100000000000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ОфтаКИТ </w:t>
            </w:r>
            <w:proofErr w:type="gramStart"/>
            <w:r w:rsidRPr="00EF1482">
              <w:rPr>
                <w:rFonts w:ascii="Times New Roman" w:eastAsia="Calibri" w:hAnsi="Times New Roman" w:cs="Times New Roman"/>
                <w:sz w:val="24"/>
                <w:szCs w:val="24"/>
              </w:rPr>
              <w:t>Р</w:t>
            </w:r>
            <w:proofErr w:type="gramEnd"/>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111.</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01101100000000000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КДЦ </w:t>
            </w:r>
            <w:r w:rsidRPr="00EF1482">
              <w:rPr>
                <w:rFonts w:ascii="Times New Roman" w:hAnsi="Times New Roman" w:cs="Times New Roman"/>
                <w:szCs w:val="28"/>
              </w:rPr>
              <w:t>"</w:t>
            </w:r>
            <w:r w:rsidRPr="00EF1482">
              <w:rPr>
                <w:rFonts w:ascii="Times New Roman" w:eastAsia="Calibri" w:hAnsi="Times New Roman" w:cs="Times New Roman"/>
                <w:sz w:val="24"/>
                <w:szCs w:val="24"/>
              </w:rPr>
              <w:t>Томоград</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112.</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00880900000000000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ГБУЗ </w:t>
            </w:r>
            <w:r w:rsidRPr="00EF1482">
              <w:rPr>
                <w:rFonts w:ascii="Times New Roman" w:hAnsi="Times New Roman" w:cs="Times New Roman"/>
                <w:szCs w:val="28"/>
              </w:rPr>
              <w:t>"</w:t>
            </w:r>
            <w:r w:rsidRPr="00EF1482">
              <w:rPr>
                <w:rFonts w:ascii="Times New Roman" w:eastAsia="Calibri" w:hAnsi="Times New Roman" w:cs="Times New Roman"/>
                <w:sz w:val="24"/>
                <w:szCs w:val="24"/>
              </w:rPr>
              <w:t>ДЦЛИ ДЗМ</w:t>
            </w:r>
            <w:r w:rsidRPr="00EF1482">
              <w:rPr>
                <w:rFonts w:ascii="Times New Roman" w:hAnsi="Times New Roman" w:cs="Times New Roman"/>
                <w:szCs w:val="28"/>
              </w:rPr>
              <w:t>"</w:t>
            </w:r>
            <w:r w:rsidRPr="00EF1482">
              <w:rPr>
                <w:rFonts w:ascii="Times New Roman" w:eastAsia="Calibri" w:hAnsi="Times New Roman" w:cs="Times New Roman"/>
                <w:sz w:val="24"/>
                <w:szCs w:val="24"/>
              </w:rPr>
              <w:t xml:space="preserve">  </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113.</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r w:rsidRPr="00EF1482">
              <w:rPr>
                <w:rFonts w:ascii="Times New Roman" w:hAnsi="Times New Roman" w:cs="Times New Roman"/>
                <w:sz w:val="24"/>
                <w:szCs w:val="24"/>
              </w:rPr>
              <w:t>01127500000000000</w:t>
            </w: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ООО Клиника диагностики </w:t>
            </w:r>
            <w:r w:rsidRPr="00EF1482">
              <w:rPr>
                <w:rFonts w:ascii="Times New Roman" w:hAnsi="Times New Roman" w:cs="Times New Roman"/>
                <w:szCs w:val="28"/>
              </w:rPr>
              <w:t>"</w:t>
            </w:r>
            <w:r w:rsidRPr="00EF1482">
              <w:rPr>
                <w:rFonts w:ascii="Times New Roman" w:eastAsia="Calibri" w:hAnsi="Times New Roman" w:cs="Times New Roman"/>
                <w:sz w:val="24"/>
                <w:szCs w:val="24"/>
              </w:rPr>
              <w:t>Константа</w:t>
            </w:r>
            <w:r w:rsidRPr="00EF1482">
              <w:rPr>
                <w:rFonts w:ascii="Times New Roman" w:hAnsi="Times New Roman" w:cs="Times New Roman"/>
                <w:szCs w:val="28"/>
              </w:rPr>
              <w:t>"</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851"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114.</w:t>
            </w:r>
          </w:p>
        </w:tc>
        <w:tc>
          <w:tcPr>
            <w:tcW w:w="2268" w:type="dxa"/>
          </w:tcPr>
          <w:p w:rsidR="00801B82" w:rsidRPr="00EF1482" w:rsidRDefault="00801B82" w:rsidP="00EF1482">
            <w:pPr>
              <w:spacing w:line="235" w:lineRule="auto"/>
              <w:contextualSpacing/>
              <w:rPr>
                <w:rFonts w:ascii="Times New Roman" w:hAnsi="Times New Roman" w:cs="Times New Roman"/>
                <w:sz w:val="24"/>
                <w:szCs w:val="24"/>
              </w:rPr>
            </w:pPr>
          </w:p>
        </w:tc>
        <w:tc>
          <w:tcPr>
            <w:tcW w:w="3119" w:type="dxa"/>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 xml:space="preserve">ФГБОУ ВО ЯГМУ Минздрава России </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p>
        </w:tc>
      </w:tr>
      <w:tr w:rsidR="00801B82" w:rsidRPr="00EF1482" w:rsidTr="00F711FE">
        <w:trPr>
          <w:cantSplit/>
        </w:trPr>
        <w:tc>
          <w:tcPr>
            <w:tcW w:w="6238" w:type="dxa"/>
            <w:gridSpan w:val="3"/>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Итого медицинских организаций, участвующих в Территориальной программе, – всего</w:t>
            </w:r>
          </w:p>
        </w:tc>
        <w:tc>
          <w:tcPr>
            <w:tcW w:w="2410"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12</w:t>
            </w:r>
          </w:p>
        </w:tc>
        <w:tc>
          <w:tcPr>
            <w:tcW w:w="2268"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102</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35</w:t>
            </w:r>
          </w:p>
        </w:tc>
        <w:tc>
          <w:tcPr>
            <w:tcW w:w="2126" w:type="dxa"/>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31</w:t>
            </w:r>
          </w:p>
        </w:tc>
      </w:tr>
      <w:tr w:rsidR="00801B82" w:rsidRPr="00EF1482" w:rsidTr="00F711FE">
        <w:trPr>
          <w:cantSplit/>
        </w:trPr>
        <w:tc>
          <w:tcPr>
            <w:tcW w:w="6238" w:type="dxa"/>
            <w:gridSpan w:val="3"/>
          </w:tcPr>
          <w:p w:rsidR="00801B82" w:rsidRPr="00EF1482" w:rsidRDefault="00801B82" w:rsidP="00EF1482">
            <w:pPr>
              <w:spacing w:line="235" w:lineRule="auto"/>
              <w:contextualSpacing/>
              <w:rPr>
                <w:rFonts w:ascii="Times New Roman" w:eastAsia="Calibri" w:hAnsi="Times New Roman" w:cs="Times New Roman"/>
                <w:sz w:val="24"/>
                <w:szCs w:val="24"/>
              </w:rPr>
            </w:pPr>
            <w:r w:rsidRPr="00EF1482">
              <w:rPr>
                <w:rFonts w:ascii="Times New Roman" w:eastAsia="Calibri" w:hAnsi="Times New Roman" w:cs="Times New Roman"/>
                <w:sz w:val="24"/>
                <w:szCs w:val="24"/>
              </w:rP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8930" w:type="dxa"/>
            <w:gridSpan w:val="4"/>
          </w:tcPr>
          <w:p w:rsidR="00801B82" w:rsidRPr="00EF1482" w:rsidRDefault="00801B82" w:rsidP="00EF1482">
            <w:pPr>
              <w:spacing w:line="235" w:lineRule="auto"/>
              <w:contextualSpacing/>
              <w:jc w:val="center"/>
              <w:rPr>
                <w:rFonts w:ascii="Times New Roman" w:eastAsia="Calibri" w:hAnsi="Times New Roman" w:cs="Times New Roman"/>
                <w:sz w:val="24"/>
                <w:szCs w:val="24"/>
              </w:rPr>
            </w:pPr>
            <w:r w:rsidRPr="00EF1482">
              <w:rPr>
                <w:rFonts w:ascii="Times New Roman" w:eastAsia="Calibri" w:hAnsi="Times New Roman" w:cs="Times New Roman"/>
                <w:sz w:val="24"/>
                <w:szCs w:val="24"/>
              </w:rPr>
              <w:t>1</w:t>
            </w:r>
          </w:p>
        </w:tc>
      </w:tr>
    </w:tbl>
    <w:p w:rsidR="00C916E8" w:rsidRPr="00EF1482" w:rsidRDefault="00C916E8" w:rsidP="00EF1482">
      <w:pPr>
        <w:spacing w:after="0" w:line="235" w:lineRule="auto"/>
        <w:contextualSpacing/>
        <w:rPr>
          <w:rFonts w:ascii="Times New Roman" w:eastAsia="Calibri" w:hAnsi="Times New Roman" w:cs="Times New Roman"/>
          <w:sz w:val="2"/>
          <w:szCs w:val="2"/>
        </w:rPr>
      </w:pPr>
    </w:p>
    <w:p w:rsidR="00503136" w:rsidRPr="00EF1482" w:rsidRDefault="00503136" w:rsidP="00EF1482">
      <w:pPr>
        <w:autoSpaceDE w:val="0"/>
        <w:autoSpaceDN w:val="0"/>
        <w:adjustRightInd w:val="0"/>
        <w:spacing w:after="0" w:line="235" w:lineRule="auto"/>
        <w:contextualSpacing/>
        <w:jc w:val="both"/>
        <w:rPr>
          <w:rFonts w:ascii="Times New Roman" w:eastAsia="Calibri" w:hAnsi="Times New Roman" w:cs="Times New Roman"/>
          <w:szCs w:val="28"/>
        </w:rPr>
      </w:pP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vertAlign w:val="superscript"/>
        </w:rPr>
        <w:t>1</w:t>
      </w:r>
      <w:proofErr w:type="gramStart"/>
      <w:r w:rsidRPr="00EF1482">
        <w:rPr>
          <w:rFonts w:ascii="Times New Roman" w:eastAsia="Calibri" w:hAnsi="Times New Roman" w:cs="Times New Roman"/>
          <w:szCs w:val="28"/>
        </w:rPr>
        <w:t xml:space="preserve"> С</w:t>
      </w:r>
      <w:proofErr w:type="gramEnd"/>
      <w:r w:rsidRPr="00EF1482">
        <w:rPr>
          <w:rFonts w:ascii="Times New Roman" w:eastAsia="Calibri" w:hAnsi="Times New Roman" w:cs="Times New Roman"/>
          <w:szCs w:val="28"/>
        </w:rPr>
        <w:t xml:space="preserve"> 01 июня 2023 года реорганизовано путем присоединения к ГБУЗ ЯО </w:t>
      </w:r>
      <w:r w:rsidRPr="00EF1482">
        <w:rPr>
          <w:rFonts w:ascii="Times New Roman" w:hAnsi="Times New Roman" w:cs="Times New Roman"/>
          <w:szCs w:val="28"/>
        </w:rPr>
        <w:t>"</w:t>
      </w:r>
      <w:r w:rsidRPr="00EF1482">
        <w:rPr>
          <w:rFonts w:ascii="Times New Roman" w:eastAsia="Calibri" w:hAnsi="Times New Roman" w:cs="Times New Roman"/>
          <w:szCs w:val="28"/>
        </w:rPr>
        <w:t>Городская больница № 2 им. Н.И. Пирогова</w:t>
      </w:r>
      <w:r w:rsidRPr="00EF1482">
        <w:rPr>
          <w:rFonts w:ascii="Times New Roman" w:hAnsi="Times New Roman" w:cs="Times New Roman"/>
          <w:szCs w:val="28"/>
        </w:rPr>
        <w:t>"</w:t>
      </w:r>
      <w:r w:rsidRPr="00EF1482">
        <w:rPr>
          <w:rFonts w:ascii="Times New Roman" w:eastAsia="Calibri" w:hAnsi="Times New Roman" w:cs="Times New Roman"/>
          <w:szCs w:val="28"/>
        </w:rPr>
        <w:t xml:space="preserve"> (постановление Правительства области от 01.03.2023 № 141-п </w:t>
      </w:r>
      <w:r w:rsidRPr="00EF1482">
        <w:rPr>
          <w:rFonts w:ascii="Times New Roman" w:hAnsi="Times New Roman" w:cs="Times New Roman"/>
          <w:szCs w:val="28"/>
        </w:rPr>
        <w:t>"</w:t>
      </w:r>
      <w:r w:rsidRPr="00EF1482">
        <w:rPr>
          <w:rFonts w:ascii="Times New Roman" w:eastAsia="Calibri" w:hAnsi="Times New Roman" w:cs="Times New Roman"/>
          <w:szCs w:val="28"/>
        </w:rPr>
        <w:t xml:space="preserve">О реорганизации ГБУЗ ЯО </w:t>
      </w:r>
      <w:r w:rsidRPr="00EF1482">
        <w:rPr>
          <w:rFonts w:ascii="Times New Roman" w:hAnsi="Times New Roman" w:cs="Times New Roman"/>
          <w:bCs/>
          <w:szCs w:val="28"/>
        </w:rPr>
        <w:t>"</w:t>
      </w:r>
      <w:r w:rsidRPr="00EF1482">
        <w:rPr>
          <w:rFonts w:ascii="Times New Roman" w:eastAsia="Calibri" w:hAnsi="Times New Roman" w:cs="Times New Roman"/>
          <w:szCs w:val="28"/>
        </w:rPr>
        <w:t>Городская больница № 2 им. Н.И. Пирогова</w:t>
      </w:r>
      <w:r w:rsidRPr="00EF1482">
        <w:rPr>
          <w:rFonts w:ascii="Times New Roman" w:hAnsi="Times New Roman" w:cs="Times New Roman"/>
          <w:bCs/>
          <w:szCs w:val="28"/>
        </w:rPr>
        <w:t>"</w:t>
      </w:r>
      <w:r w:rsidRPr="00EF1482">
        <w:rPr>
          <w:rFonts w:ascii="Times New Roman" w:eastAsia="Calibri" w:hAnsi="Times New Roman" w:cs="Times New Roman"/>
          <w:szCs w:val="28"/>
        </w:rPr>
        <w:t>).</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vertAlign w:val="superscript"/>
        </w:rPr>
        <w:t>2</w:t>
      </w:r>
      <w:proofErr w:type="gramStart"/>
      <w:r w:rsidRPr="00EF1482">
        <w:rPr>
          <w:rFonts w:ascii="Times New Roman" w:eastAsia="Calibri" w:hAnsi="Times New Roman" w:cs="Times New Roman"/>
          <w:szCs w:val="28"/>
        </w:rPr>
        <w:t xml:space="preserve"> С</w:t>
      </w:r>
      <w:proofErr w:type="gramEnd"/>
      <w:r w:rsidRPr="00EF1482">
        <w:rPr>
          <w:rFonts w:ascii="Times New Roman" w:eastAsia="Calibri" w:hAnsi="Times New Roman" w:cs="Times New Roman"/>
          <w:szCs w:val="28"/>
        </w:rPr>
        <w:t xml:space="preserve"> 01 июня 2023 года реорганизовано путем присоединения к ГБУЗ ЯО </w:t>
      </w:r>
      <w:r w:rsidRPr="00EF1482">
        <w:rPr>
          <w:rFonts w:ascii="Times New Roman" w:hAnsi="Times New Roman" w:cs="Times New Roman"/>
          <w:szCs w:val="28"/>
        </w:rPr>
        <w:t>"</w:t>
      </w:r>
      <w:r w:rsidRPr="00EF1482">
        <w:rPr>
          <w:rFonts w:ascii="Times New Roman" w:eastAsia="Calibri" w:hAnsi="Times New Roman" w:cs="Times New Roman"/>
          <w:szCs w:val="28"/>
        </w:rPr>
        <w:t>Рыбинская городская больница № 1</w:t>
      </w:r>
      <w:r w:rsidRPr="00EF1482">
        <w:rPr>
          <w:rFonts w:ascii="Times New Roman" w:hAnsi="Times New Roman" w:cs="Times New Roman"/>
          <w:szCs w:val="28"/>
        </w:rPr>
        <w:t>"</w:t>
      </w:r>
      <w:r w:rsidRPr="00EF1482">
        <w:rPr>
          <w:rFonts w:ascii="Times New Roman" w:eastAsia="Calibri" w:hAnsi="Times New Roman" w:cs="Times New Roman"/>
          <w:szCs w:val="28"/>
        </w:rPr>
        <w:t xml:space="preserve"> (постановление Правительства области от 01.03.2023 № 142-п </w:t>
      </w:r>
      <w:r w:rsidRPr="00EF1482">
        <w:rPr>
          <w:rFonts w:ascii="Times New Roman" w:hAnsi="Times New Roman" w:cs="Times New Roman"/>
          <w:szCs w:val="28"/>
        </w:rPr>
        <w:t>"</w:t>
      </w:r>
      <w:r w:rsidRPr="00EF1482">
        <w:rPr>
          <w:rFonts w:ascii="Times New Roman" w:eastAsia="Calibri" w:hAnsi="Times New Roman" w:cs="Times New Roman"/>
          <w:szCs w:val="28"/>
        </w:rPr>
        <w:t xml:space="preserve">О реорганизации ГБУЗ ЯО </w:t>
      </w:r>
      <w:r w:rsidRPr="00EF1482">
        <w:rPr>
          <w:rFonts w:ascii="Times New Roman" w:hAnsi="Times New Roman" w:cs="Times New Roman"/>
          <w:bCs/>
          <w:szCs w:val="28"/>
        </w:rPr>
        <w:t>"</w:t>
      </w:r>
      <w:r w:rsidRPr="00EF1482">
        <w:rPr>
          <w:rFonts w:ascii="Times New Roman" w:eastAsia="Calibri" w:hAnsi="Times New Roman" w:cs="Times New Roman"/>
          <w:szCs w:val="28"/>
        </w:rPr>
        <w:t>Рыбинская городская больница № 1</w:t>
      </w:r>
      <w:r w:rsidRPr="00EF1482">
        <w:rPr>
          <w:rFonts w:ascii="Times New Roman" w:hAnsi="Times New Roman" w:cs="Times New Roman"/>
          <w:bCs/>
          <w:szCs w:val="28"/>
        </w:rPr>
        <w:t>"</w:t>
      </w:r>
      <w:r w:rsidRPr="00EF1482">
        <w:rPr>
          <w:rFonts w:ascii="Times New Roman" w:eastAsia="Calibri" w:hAnsi="Times New Roman" w:cs="Times New Roman"/>
          <w:szCs w:val="28"/>
        </w:rPr>
        <w:t>).</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vertAlign w:val="superscript"/>
        </w:rPr>
        <w:t>3</w:t>
      </w:r>
      <w:proofErr w:type="gramStart"/>
      <w:r w:rsidRPr="00EF1482">
        <w:rPr>
          <w:rFonts w:ascii="Times New Roman" w:eastAsia="Calibri" w:hAnsi="Times New Roman" w:cs="Times New Roman"/>
          <w:szCs w:val="28"/>
        </w:rPr>
        <w:t xml:space="preserve"> С</w:t>
      </w:r>
      <w:proofErr w:type="gramEnd"/>
      <w:r w:rsidRPr="00EF1482">
        <w:rPr>
          <w:rFonts w:ascii="Times New Roman" w:eastAsia="Calibri" w:hAnsi="Times New Roman" w:cs="Times New Roman"/>
          <w:szCs w:val="28"/>
        </w:rPr>
        <w:t xml:space="preserve"> 01 июля 2023 года реорганизовано путем присоединения к ГБУЗ ЯО </w:t>
      </w:r>
      <w:r w:rsidRPr="00EF1482">
        <w:rPr>
          <w:rFonts w:ascii="Times New Roman" w:hAnsi="Times New Roman" w:cs="Times New Roman"/>
          <w:szCs w:val="28"/>
        </w:rPr>
        <w:t>"</w:t>
      </w:r>
      <w:r w:rsidRPr="00EF1482">
        <w:rPr>
          <w:rFonts w:ascii="Times New Roman" w:eastAsia="Calibri" w:hAnsi="Times New Roman" w:cs="Times New Roman"/>
          <w:szCs w:val="28"/>
        </w:rPr>
        <w:t>Некрасовская ЦРБ</w:t>
      </w:r>
      <w:r w:rsidRPr="00EF1482">
        <w:rPr>
          <w:rFonts w:ascii="Times New Roman" w:hAnsi="Times New Roman" w:cs="Times New Roman"/>
          <w:szCs w:val="28"/>
        </w:rPr>
        <w:t>"</w:t>
      </w:r>
      <w:r w:rsidRPr="00EF1482">
        <w:rPr>
          <w:rFonts w:ascii="Times New Roman" w:eastAsia="Calibri" w:hAnsi="Times New Roman" w:cs="Times New Roman"/>
          <w:szCs w:val="28"/>
        </w:rPr>
        <w:t xml:space="preserve"> (постановление Правительства области от 01.03.2023 № 160-п </w:t>
      </w:r>
      <w:r w:rsidRPr="00EF1482">
        <w:rPr>
          <w:rFonts w:ascii="Times New Roman" w:hAnsi="Times New Roman" w:cs="Times New Roman"/>
          <w:bCs/>
          <w:szCs w:val="28"/>
        </w:rPr>
        <w:t>"</w:t>
      </w:r>
      <w:r w:rsidRPr="00EF1482">
        <w:rPr>
          <w:rFonts w:ascii="Times New Roman" w:eastAsia="Calibri" w:hAnsi="Times New Roman" w:cs="Times New Roman"/>
          <w:szCs w:val="28"/>
        </w:rPr>
        <w:t>О реорганизации ГБУЗ ЯО "Некрасовская ЦРБ</w:t>
      </w:r>
      <w:r w:rsidRPr="00EF1482">
        <w:rPr>
          <w:rFonts w:ascii="Times New Roman" w:hAnsi="Times New Roman" w:cs="Times New Roman"/>
          <w:bCs/>
          <w:szCs w:val="28"/>
        </w:rPr>
        <w:t>"</w:t>
      </w:r>
      <w:r w:rsidRPr="00EF1482">
        <w:rPr>
          <w:rFonts w:ascii="Times New Roman" w:eastAsia="Calibri" w:hAnsi="Times New Roman" w:cs="Times New Roman"/>
          <w:szCs w:val="28"/>
        </w:rPr>
        <w:t>).</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vertAlign w:val="superscript"/>
        </w:rPr>
        <w:t>4</w:t>
      </w:r>
      <w:proofErr w:type="gramStart"/>
      <w:r w:rsidRPr="00EF1482">
        <w:rPr>
          <w:rFonts w:ascii="Times New Roman" w:eastAsia="Calibri" w:hAnsi="Times New Roman" w:cs="Times New Roman"/>
          <w:szCs w:val="28"/>
        </w:rPr>
        <w:t xml:space="preserve"> С</w:t>
      </w:r>
      <w:proofErr w:type="gramEnd"/>
      <w:r w:rsidRPr="00EF1482">
        <w:rPr>
          <w:rFonts w:ascii="Times New Roman" w:eastAsia="Calibri" w:hAnsi="Times New Roman" w:cs="Times New Roman"/>
          <w:szCs w:val="28"/>
        </w:rPr>
        <w:t xml:space="preserve"> 01 июня 2023 года реорганизовано путем присоединения к ГБУЗ ЯО </w:t>
      </w:r>
      <w:r w:rsidRPr="00EF1482">
        <w:rPr>
          <w:rFonts w:ascii="Times New Roman" w:hAnsi="Times New Roman" w:cs="Times New Roman"/>
          <w:szCs w:val="28"/>
        </w:rPr>
        <w:t>"</w:t>
      </w:r>
      <w:r w:rsidRPr="00EF1482">
        <w:rPr>
          <w:rFonts w:ascii="Times New Roman" w:eastAsia="Calibri" w:hAnsi="Times New Roman" w:cs="Times New Roman"/>
          <w:szCs w:val="28"/>
        </w:rPr>
        <w:t>Станция скорой медицинской помощи и центр медицины катастроф</w:t>
      </w:r>
      <w:r w:rsidRPr="00EF1482">
        <w:rPr>
          <w:rFonts w:ascii="Times New Roman" w:hAnsi="Times New Roman" w:cs="Times New Roman"/>
          <w:szCs w:val="28"/>
        </w:rPr>
        <w:t>"</w:t>
      </w:r>
      <w:r w:rsidRPr="00EF1482">
        <w:rPr>
          <w:rFonts w:ascii="Times New Roman" w:eastAsia="Calibri" w:hAnsi="Times New Roman" w:cs="Times New Roman"/>
          <w:szCs w:val="28"/>
        </w:rPr>
        <w:t xml:space="preserve"> (постановление Правительства области от 01.03.2023 № 161-п "О реорганизации ГБУЗ ЯО </w:t>
      </w:r>
      <w:r w:rsidRPr="00EF1482">
        <w:rPr>
          <w:rFonts w:ascii="Times New Roman" w:hAnsi="Times New Roman" w:cs="Times New Roman"/>
          <w:bCs/>
          <w:szCs w:val="28"/>
        </w:rPr>
        <w:t>"</w:t>
      </w:r>
      <w:r w:rsidRPr="00EF1482">
        <w:rPr>
          <w:rFonts w:ascii="Times New Roman" w:eastAsia="Calibri" w:hAnsi="Times New Roman" w:cs="Times New Roman"/>
          <w:szCs w:val="28"/>
        </w:rPr>
        <w:t>ССМП и ЦМК</w:t>
      </w:r>
      <w:r w:rsidRPr="00EF1482">
        <w:rPr>
          <w:rFonts w:ascii="Times New Roman" w:hAnsi="Times New Roman" w:cs="Times New Roman"/>
          <w:bCs/>
          <w:szCs w:val="28"/>
        </w:rPr>
        <w:t>"</w:t>
      </w:r>
      <w:r w:rsidRPr="00EF1482">
        <w:rPr>
          <w:rFonts w:ascii="Times New Roman" w:eastAsia="Calibri" w:hAnsi="Times New Roman" w:cs="Times New Roman"/>
          <w:szCs w:val="28"/>
        </w:rPr>
        <w:t>).</w:t>
      </w:r>
    </w:p>
    <w:p w:rsidR="00801B82" w:rsidRPr="00EF1482" w:rsidRDefault="00801B82" w:rsidP="00EF1482">
      <w:pPr>
        <w:autoSpaceDE w:val="0"/>
        <w:autoSpaceDN w:val="0"/>
        <w:adjustRightInd w:val="0"/>
        <w:spacing w:line="235" w:lineRule="auto"/>
        <w:contextualSpacing/>
        <w:jc w:val="center"/>
        <w:rPr>
          <w:rFonts w:ascii="Times New Roman" w:eastAsia="Calibri" w:hAnsi="Times New Roman" w:cs="Times New Roman"/>
          <w:szCs w:val="28"/>
        </w:rPr>
      </w:pPr>
    </w:p>
    <w:p w:rsidR="00801B82" w:rsidRPr="00EF1482" w:rsidRDefault="00801B82" w:rsidP="00EF1482">
      <w:pPr>
        <w:autoSpaceDE w:val="0"/>
        <w:autoSpaceDN w:val="0"/>
        <w:adjustRightInd w:val="0"/>
        <w:spacing w:line="235" w:lineRule="auto"/>
        <w:contextualSpacing/>
        <w:jc w:val="center"/>
        <w:rPr>
          <w:rFonts w:ascii="Times New Roman" w:eastAsia="Calibri" w:hAnsi="Times New Roman" w:cs="Times New Roman"/>
          <w:szCs w:val="28"/>
        </w:rPr>
      </w:pPr>
      <w:r w:rsidRPr="00EF1482">
        <w:rPr>
          <w:rFonts w:ascii="Times New Roman" w:eastAsia="Calibri" w:hAnsi="Times New Roman" w:cs="Times New Roman"/>
          <w:szCs w:val="28"/>
        </w:rPr>
        <w:t>Список сокращений, используемых в таблице</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АО – акционерное общество</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ГАУЗ ЯО – государственное автономное учреждение здравоохранения Ярославской области</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 xml:space="preserve">ГБКУЗ ЯО – государственное бюджетное клиническое учреждение здравоохранения Ярославской области </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 xml:space="preserve">ГБУЗ – государственное бюджетное учреждение здравоохранения </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ГБУЗ ЯО – государственное бюджетное учреждение здравоохранения Ярославской области</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ГКУЗ ЯО – государственное казенное учреждение здравоохранения Ярославской области</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ГУЗ ЯО – государственное учреждение здравоохранения Ярославской области</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ЗАО – закрытое акционерное общество</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КБ – клиническая больница</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КДЛ – клиническая диагностическая лаборатория</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ЛПУ – лечебно-профилактическое учреждение</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МСЧ – медико-санитарная часть</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ООО – общество с ограниченной ответственностью</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ПОМЦ – Приволжский окружной медицинский центр</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РБ – районная больница</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РЖД – Российские железные дороги</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ФБУЗ – федеральное бюджетное учреждение здравоохранения</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 xml:space="preserve">ФГБОУ ВО ЯГМУ – </w:t>
      </w:r>
      <w:r w:rsidRPr="00EF1482">
        <w:rPr>
          <w:rFonts w:ascii="Times New Roman" w:hAnsi="Times New Roman" w:cs="Times New Roman"/>
          <w:szCs w:val="28"/>
        </w:rPr>
        <w:t>федеральное государственное бюджетное образовательное учреждение высшего образования "Ярославский государственный медицинский университет"</w:t>
      </w:r>
    </w:p>
    <w:p w:rsidR="00801B82" w:rsidRPr="00EF1482" w:rsidRDefault="00801B82" w:rsidP="00EF1482">
      <w:pPr>
        <w:autoSpaceDE w:val="0"/>
        <w:autoSpaceDN w:val="0"/>
        <w:adjustRightInd w:val="0"/>
        <w:spacing w:line="232"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 xml:space="preserve">ФГБУ – </w:t>
      </w:r>
      <w:r w:rsidRPr="00EF1482">
        <w:rPr>
          <w:rFonts w:ascii="Times New Roman" w:hAnsi="Times New Roman" w:cs="Times New Roman"/>
          <w:szCs w:val="28"/>
        </w:rPr>
        <w:t>федеральное государственное бюджетное учреждение</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ФКУЗ – федеральное казенное учреждение здравоохранения</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ФМБА – Федеральное медико-биологическое агентство</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ЦРБ – центральная районная больница</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ЦРП – центральная районная поликлиника</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ЧУЗ – частное учреждение здравоохранения».</w:t>
      </w:r>
    </w:p>
    <w:p w:rsidR="00801B82" w:rsidRPr="00EF1482" w:rsidRDefault="00801B82" w:rsidP="00EF1482">
      <w:pPr>
        <w:autoSpaceDE w:val="0"/>
        <w:autoSpaceDN w:val="0"/>
        <w:adjustRightInd w:val="0"/>
        <w:spacing w:after="0" w:line="235" w:lineRule="auto"/>
        <w:ind w:firstLine="709"/>
        <w:contextualSpacing/>
        <w:jc w:val="both"/>
        <w:rPr>
          <w:rFonts w:ascii="Times New Roman" w:eastAsia="Calibri" w:hAnsi="Times New Roman" w:cs="Times New Roman"/>
          <w:strike/>
          <w:sz w:val="28"/>
          <w:szCs w:val="28"/>
        </w:rPr>
      </w:pPr>
    </w:p>
    <w:p w:rsidR="00801B82" w:rsidRPr="00EF1482" w:rsidRDefault="00801B82" w:rsidP="00EF1482">
      <w:pPr>
        <w:autoSpaceDE w:val="0"/>
        <w:autoSpaceDN w:val="0"/>
        <w:adjustRightInd w:val="0"/>
        <w:spacing w:after="0" w:line="235" w:lineRule="auto"/>
        <w:ind w:firstLine="709"/>
        <w:contextualSpacing/>
        <w:jc w:val="both"/>
        <w:rPr>
          <w:rFonts w:ascii="Times New Roman" w:eastAsia="Calibri" w:hAnsi="Times New Roman" w:cs="Times New Roman"/>
          <w:strike/>
          <w:sz w:val="28"/>
          <w:szCs w:val="28"/>
        </w:rPr>
      </w:pPr>
    </w:p>
    <w:p w:rsidR="00801B82" w:rsidRPr="00EF1482" w:rsidRDefault="00801B82" w:rsidP="00EF1482">
      <w:pPr>
        <w:autoSpaceDE w:val="0"/>
        <w:autoSpaceDN w:val="0"/>
        <w:adjustRightInd w:val="0"/>
        <w:spacing w:after="0" w:line="235" w:lineRule="auto"/>
        <w:ind w:firstLine="709"/>
        <w:contextualSpacing/>
        <w:jc w:val="both"/>
        <w:rPr>
          <w:rFonts w:ascii="Times New Roman" w:eastAsia="Calibri" w:hAnsi="Times New Roman" w:cs="Times New Roman"/>
          <w:strike/>
          <w:sz w:val="28"/>
          <w:szCs w:val="28"/>
        </w:rPr>
      </w:pPr>
    </w:p>
    <w:p w:rsidR="001B7258" w:rsidRPr="00EF1482" w:rsidRDefault="001B7258" w:rsidP="00EF1482">
      <w:pPr>
        <w:autoSpaceDE w:val="0"/>
        <w:autoSpaceDN w:val="0"/>
        <w:adjustRightInd w:val="0"/>
        <w:spacing w:after="0" w:line="235" w:lineRule="auto"/>
        <w:ind w:firstLine="709"/>
        <w:contextualSpacing/>
        <w:jc w:val="both"/>
        <w:rPr>
          <w:rFonts w:ascii="Times New Roman" w:eastAsia="Calibri" w:hAnsi="Times New Roman" w:cs="Times New Roman"/>
          <w:strike/>
          <w:sz w:val="28"/>
          <w:szCs w:val="28"/>
        </w:rPr>
      </w:pPr>
    </w:p>
    <w:p w:rsidR="001B7258" w:rsidRPr="00EF1482" w:rsidRDefault="001B7258" w:rsidP="00EF1482">
      <w:pPr>
        <w:autoSpaceDE w:val="0"/>
        <w:autoSpaceDN w:val="0"/>
        <w:adjustRightInd w:val="0"/>
        <w:spacing w:after="0" w:line="235" w:lineRule="auto"/>
        <w:ind w:firstLine="709"/>
        <w:contextualSpacing/>
        <w:jc w:val="both"/>
        <w:rPr>
          <w:rFonts w:ascii="Times New Roman" w:eastAsia="Calibri" w:hAnsi="Times New Roman" w:cs="Times New Roman"/>
          <w:strike/>
          <w:sz w:val="28"/>
          <w:szCs w:val="28"/>
        </w:rPr>
      </w:pPr>
    </w:p>
    <w:p w:rsidR="001F2210" w:rsidRPr="00EF1482" w:rsidRDefault="001F2210" w:rsidP="00EF1482">
      <w:pPr>
        <w:spacing w:after="0"/>
        <w:contextualSpacing/>
        <w:rPr>
          <w:rFonts w:ascii="Times New Roman" w:hAnsi="Times New Roman" w:cs="Times New Roman"/>
          <w:strike/>
          <w:sz w:val="28"/>
          <w:szCs w:val="28"/>
        </w:rPr>
        <w:sectPr w:rsidR="001F2210" w:rsidRPr="00EF1482" w:rsidSect="006407B8">
          <w:pgSz w:w="16838" w:h="11906" w:orient="landscape"/>
          <w:pgMar w:top="1985" w:right="1134" w:bottom="567" w:left="1134" w:header="851" w:footer="0" w:gutter="0"/>
          <w:cols w:space="720"/>
          <w:docGrid w:linePitch="299"/>
        </w:sectPr>
      </w:pPr>
    </w:p>
    <w:p w:rsidR="00503136" w:rsidRPr="00EF1482" w:rsidRDefault="00F36A77"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14. </w:t>
      </w:r>
      <w:r w:rsidR="0093746D" w:rsidRPr="00EF1482">
        <w:rPr>
          <w:rFonts w:ascii="Times New Roman" w:hAnsi="Times New Roman"/>
          <w:b w:val="0"/>
          <w:sz w:val="28"/>
          <w:szCs w:val="28"/>
        </w:rPr>
        <w:t>Порядок и размеры</w:t>
      </w:r>
      <w:r w:rsidRPr="00EF1482">
        <w:rPr>
          <w:rFonts w:ascii="Times New Roman" w:hAnsi="Times New Roman"/>
          <w:b w:val="0"/>
          <w:sz w:val="28"/>
          <w:szCs w:val="28"/>
        </w:rPr>
        <w:t xml:space="preserve"> возмещения расходов, связанных </w:t>
      </w:r>
    </w:p>
    <w:p w:rsidR="00EF19E9" w:rsidRPr="00EF1482" w:rsidRDefault="00F36A77"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с оказанием гражданам медицинской помощи в экстренной форме медицинской организацией, не участвующей в реализации </w:t>
      </w:r>
    </w:p>
    <w:p w:rsidR="00F36A77" w:rsidRPr="00EF1482" w:rsidRDefault="00F36A77"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Территориальной программы </w:t>
      </w:r>
    </w:p>
    <w:p w:rsidR="00B41F07" w:rsidRPr="00EF1482" w:rsidRDefault="00B41F07" w:rsidP="00EF1482">
      <w:pPr>
        <w:spacing w:after="0" w:line="240" w:lineRule="auto"/>
        <w:contextualSpacing/>
        <w:rPr>
          <w:rFonts w:ascii="Times New Roman" w:hAnsi="Times New Roman" w:cs="Times New Roman"/>
        </w:rPr>
      </w:pPr>
    </w:p>
    <w:p w:rsidR="00F36A77" w:rsidRPr="00EF1482" w:rsidRDefault="00F3434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14.</w:t>
      </w:r>
      <w:r w:rsidR="00F36A77" w:rsidRPr="00EF1482">
        <w:rPr>
          <w:rFonts w:ascii="Times New Roman" w:hAnsi="Times New Roman" w:cs="Times New Roman"/>
          <w:sz w:val="28"/>
          <w:szCs w:val="28"/>
        </w:rPr>
        <w:t xml:space="preserve">1. </w:t>
      </w:r>
      <w:r w:rsidR="00902528" w:rsidRPr="00EF1482">
        <w:rPr>
          <w:rFonts w:ascii="Times New Roman" w:hAnsi="Times New Roman" w:cs="Times New Roman"/>
          <w:sz w:val="28"/>
          <w:szCs w:val="28"/>
        </w:rPr>
        <w:t>Данным подразделом устанавливаются правила</w:t>
      </w:r>
      <w:r w:rsidR="00F36A77" w:rsidRPr="00EF1482">
        <w:rPr>
          <w:rFonts w:ascii="Times New Roman" w:hAnsi="Times New Roman" w:cs="Times New Roman"/>
          <w:sz w:val="28"/>
          <w:szCs w:val="28"/>
        </w:rPr>
        <w:t xml:space="preserve"> возмещения расходов, связанных с </w:t>
      </w:r>
      <w:r w:rsidR="003C45AD" w:rsidRPr="00EF1482">
        <w:rPr>
          <w:rFonts w:ascii="Times New Roman" w:hAnsi="Times New Roman" w:cs="Times New Roman"/>
          <w:sz w:val="28"/>
          <w:szCs w:val="28"/>
        </w:rPr>
        <w:t xml:space="preserve">бесплатным </w:t>
      </w:r>
      <w:r w:rsidR="00F36A77" w:rsidRPr="00EF1482">
        <w:rPr>
          <w:rFonts w:ascii="Times New Roman" w:hAnsi="Times New Roman" w:cs="Times New Roman"/>
          <w:sz w:val="28"/>
          <w:szCs w:val="28"/>
        </w:rPr>
        <w:t>оказанием гражданам медицинской помощи в</w:t>
      </w:r>
      <w:r w:rsidR="00466C79" w:rsidRPr="00EF1482">
        <w:rPr>
          <w:rFonts w:ascii="Times New Roman" w:hAnsi="Times New Roman" w:cs="Times New Roman"/>
          <w:sz w:val="28"/>
          <w:szCs w:val="28"/>
        </w:rPr>
        <w:t> </w:t>
      </w:r>
      <w:r w:rsidR="00F36A77" w:rsidRPr="00EF1482">
        <w:rPr>
          <w:rFonts w:ascii="Times New Roman" w:hAnsi="Times New Roman" w:cs="Times New Roman"/>
          <w:sz w:val="28"/>
          <w:szCs w:val="28"/>
        </w:rPr>
        <w:t>экстренной форме медицинской организацией, не участвующей в</w:t>
      </w:r>
      <w:r w:rsidR="00466C79" w:rsidRPr="00EF1482">
        <w:rPr>
          <w:rFonts w:ascii="Times New Roman" w:hAnsi="Times New Roman" w:cs="Times New Roman"/>
          <w:sz w:val="28"/>
          <w:szCs w:val="28"/>
        </w:rPr>
        <w:t> </w:t>
      </w:r>
      <w:r w:rsidR="00F36A77" w:rsidRPr="00EF1482">
        <w:rPr>
          <w:rFonts w:ascii="Times New Roman" w:hAnsi="Times New Roman" w:cs="Times New Roman"/>
          <w:sz w:val="28"/>
          <w:szCs w:val="28"/>
        </w:rPr>
        <w:t>реали</w:t>
      </w:r>
      <w:r w:rsidR="007E3F66" w:rsidRPr="00EF1482">
        <w:rPr>
          <w:rFonts w:ascii="Times New Roman" w:hAnsi="Times New Roman" w:cs="Times New Roman"/>
          <w:sz w:val="28"/>
          <w:szCs w:val="28"/>
        </w:rPr>
        <w:t>зации Территориальной программы,</w:t>
      </w:r>
      <w:r w:rsidR="00F36A77" w:rsidRPr="00EF1482">
        <w:rPr>
          <w:rFonts w:ascii="Times New Roman" w:hAnsi="Times New Roman" w:cs="Times New Roman"/>
          <w:sz w:val="28"/>
          <w:szCs w:val="28"/>
        </w:rPr>
        <w:t xml:space="preserve"> осуществляющей свою деятельность на территории Ярославской области.</w:t>
      </w:r>
    </w:p>
    <w:p w:rsidR="00F36A77" w:rsidRPr="00EF1482" w:rsidRDefault="00F34347" w:rsidP="00EF1482">
      <w:pPr>
        <w:pStyle w:val="ConsPlusNormal"/>
        <w:ind w:firstLine="709"/>
        <w:contextualSpacing/>
        <w:jc w:val="both"/>
        <w:rPr>
          <w:rFonts w:ascii="Times New Roman" w:hAnsi="Times New Roman" w:cs="Times New Roman"/>
          <w:sz w:val="28"/>
          <w:szCs w:val="28"/>
        </w:rPr>
      </w:pPr>
      <w:bookmarkStart w:id="10" w:name="P7594"/>
      <w:bookmarkEnd w:id="10"/>
      <w:r w:rsidRPr="00EF1482">
        <w:rPr>
          <w:rFonts w:ascii="Times New Roman" w:hAnsi="Times New Roman" w:cs="Times New Roman"/>
          <w:sz w:val="28"/>
          <w:szCs w:val="28"/>
        </w:rPr>
        <w:t>14.</w:t>
      </w:r>
      <w:r w:rsidR="00F36A77" w:rsidRPr="00EF1482">
        <w:rPr>
          <w:rFonts w:ascii="Times New Roman" w:hAnsi="Times New Roman" w:cs="Times New Roman"/>
          <w:sz w:val="28"/>
          <w:szCs w:val="28"/>
        </w:rPr>
        <w:t>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w:t>
      </w:r>
      <w:r w:rsidR="00634E5F" w:rsidRPr="00EF1482">
        <w:rPr>
          <w:rFonts w:ascii="Times New Roman" w:hAnsi="Times New Roman" w:cs="Times New Roman"/>
          <w:sz w:val="28"/>
          <w:szCs w:val="28"/>
        </w:rPr>
        <w:t>, указанными в пункте 14.1 данного подраздела,</w:t>
      </w:r>
      <w:r w:rsidR="00F36A77" w:rsidRPr="00EF1482">
        <w:rPr>
          <w:rFonts w:ascii="Times New Roman" w:hAnsi="Times New Roman" w:cs="Times New Roman"/>
          <w:sz w:val="28"/>
          <w:szCs w:val="28"/>
        </w:rPr>
        <w:t xml:space="preserve"> безотлагательно и бесплатно.</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rsidR="00F36A77" w:rsidRPr="00EF1482" w:rsidRDefault="00F3434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14.</w:t>
      </w:r>
      <w:r w:rsidR="00F36A77" w:rsidRPr="00EF1482">
        <w:rPr>
          <w:rFonts w:ascii="Times New Roman" w:hAnsi="Times New Roman" w:cs="Times New Roman"/>
          <w:sz w:val="28"/>
          <w:szCs w:val="28"/>
        </w:rPr>
        <w:t>3. Возмещение расходов</w:t>
      </w:r>
      <w:r w:rsidR="003C45AD" w:rsidRPr="00EF1482">
        <w:rPr>
          <w:rFonts w:ascii="Times New Roman" w:hAnsi="Times New Roman" w:cs="Times New Roman"/>
          <w:sz w:val="28"/>
          <w:szCs w:val="28"/>
        </w:rPr>
        <w:t>, связанных с оказанием гражданам медицинской помощи в экстренной форме</w:t>
      </w:r>
      <w:r w:rsidR="00EC2826" w:rsidRPr="00EF1482">
        <w:rPr>
          <w:rFonts w:ascii="Times New Roman" w:hAnsi="Times New Roman" w:cs="Times New Roman"/>
          <w:sz w:val="28"/>
          <w:szCs w:val="28"/>
        </w:rPr>
        <w:t xml:space="preserve"> </w:t>
      </w:r>
      <w:r w:rsidR="00F36A77" w:rsidRPr="00EF1482">
        <w:rPr>
          <w:rFonts w:ascii="Times New Roman" w:hAnsi="Times New Roman" w:cs="Times New Roman"/>
          <w:sz w:val="28"/>
          <w:szCs w:val="28"/>
        </w:rPr>
        <w:t xml:space="preserve">(далее </w:t>
      </w:r>
      <w:r w:rsidR="00D57115" w:rsidRPr="00EF1482">
        <w:rPr>
          <w:rFonts w:ascii="Times New Roman" w:hAnsi="Times New Roman" w:cs="Times New Roman"/>
          <w:sz w:val="28"/>
          <w:szCs w:val="28"/>
        </w:rPr>
        <w:t>–</w:t>
      </w:r>
      <w:r w:rsidR="00EC2826" w:rsidRPr="00EF1482">
        <w:rPr>
          <w:rFonts w:ascii="Times New Roman" w:hAnsi="Times New Roman" w:cs="Times New Roman"/>
          <w:sz w:val="28"/>
          <w:szCs w:val="28"/>
        </w:rPr>
        <w:t xml:space="preserve"> </w:t>
      </w:r>
      <w:r w:rsidR="00F36A77" w:rsidRPr="00EF1482">
        <w:rPr>
          <w:rFonts w:ascii="Times New Roman" w:hAnsi="Times New Roman" w:cs="Times New Roman"/>
          <w:sz w:val="28"/>
          <w:szCs w:val="28"/>
        </w:rPr>
        <w:t>возмещение расходов)</w:t>
      </w:r>
      <w:r w:rsidR="003C45AD" w:rsidRPr="00EF1482">
        <w:rPr>
          <w:rFonts w:ascii="Times New Roman" w:hAnsi="Times New Roman" w:cs="Times New Roman"/>
          <w:sz w:val="28"/>
          <w:szCs w:val="28"/>
        </w:rPr>
        <w:t>,</w:t>
      </w:r>
      <w:r w:rsidR="00F36A77" w:rsidRPr="00EF1482">
        <w:rPr>
          <w:rFonts w:ascii="Times New Roman" w:hAnsi="Times New Roman" w:cs="Times New Roman"/>
          <w:sz w:val="28"/>
          <w:szCs w:val="28"/>
        </w:rPr>
        <w:t xml:space="preserve"> осуществляется на основании договора о возмещении расходов в соответствии с действующим законодательством Российской Федерации:</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в отношении застрахованных лиц</w:t>
      </w:r>
      <w:r w:rsidR="00F6621C" w:rsidRPr="00EF1482">
        <w:rPr>
          <w:rFonts w:ascii="Times New Roman" w:hAnsi="Times New Roman" w:cs="Times New Roman"/>
          <w:sz w:val="28"/>
          <w:szCs w:val="28"/>
        </w:rPr>
        <w:t xml:space="preserve"> – </w:t>
      </w:r>
      <w:r w:rsidR="00F36A77" w:rsidRPr="00EF1482">
        <w:rPr>
          <w:rFonts w:ascii="Times New Roman" w:hAnsi="Times New Roman" w:cs="Times New Roman"/>
          <w:sz w:val="28"/>
          <w:szCs w:val="28"/>
        </w:rPr>
        <w:t xml:space="preserve">по тарифам, установленным тарифным соглашением в системе </w:t>
      </w:r>
      <w:r w:rsidR="00B137B0" w:rsidRPr="00EF1482">
        <w:rPr>
          <w:rFonts w:ascii="Times New Roman" w:hAnsi="Times New Roman" w:cs="Times New Roman"/>
          <w:sz w:val="28"/>
          <w:szCs w:val="28"/>
        </w:rPr>
        <w:t xml:space="preserve">ОМС </w:t>
      </w:r>
      <w:r w:rsidR="00F36A77" w:rsidRPr="00EF1482">
        <w:rPr>
          <w:rFonts w:ascii="Times New Roman" w:hAnsi="Times New Roman" w:cs="Times New Roman"/>
          <w:sz w:val="28"/>
          <w:szCs w:val="28"/>
        </w:rPr>
        <w:t>Ярославской области на соответствующий</w:t>
      </w:r>
      <w:r w:rsidR="00F6621C" w:rsidRPr="00EF1482">
        <w:rPr>
          <w:rFonts w:ascii="Times New Roman" w:hAnsi="Times New Roman" w:cs="Times New Roman"/>
          <w:sz w:val="28"/>
          <w:szCs w:val="28"/>
        </w:rPr>
        <w:t> год</w:t>
      </w:r>
      <w:r w:rsidR="00F36A77" w:rsidRPr="00EF1482">
        <w:rPr>
          <w:rFonts w:ascii="Times New Roman" w:hAnsi="Times New Roman" w:cs="Times New Roman"/>
          <w:sz w:val="28"/>
          <w:szCs w:val="28"/>
        </w:rPr>
        <w:t>;</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в отношении граждан, не подлежащих в соответствии с законодательством Российской Федерации </w:t>
      </w:r>
      <w:r w:rsidR="00B137B0" w:rsidRPr="00EF1482">
        <w:rPr>
          <w:rFonts w:ascii="Times New Roman" w:hAnsi="Times New Roman" w:cs="Times New Roman"/>
          <w:sz w:val="28"/>
          <w:szCs w:val="28"/>
        </w:rPr>
        <w:t>ОМС</w:t>
      </w:r>
      <w:r w:rsidR="00F36A77" w:rsidRPr="00EF1482">
        <w:rPr>
          <w:rFonts w:ascii="Times New Roman" w:hAnsi="Times New Roman" w:cs="Times New Roman"/>
          <w:sz w:val="28"/>
          <w:szCs w:val="28"/>
        </w:rPr>
        <w:t xml:space="preserve">, населения, не идентифицированного и не застрахованного в системе </w:t>
      </w:r>
      <w:r w:rsidR="00B137B0" w:rsidRPr="00EF1482">
        <w:rPr>
          <w:rFonts w:ascii="Times New Roman" w:hAnsi="Times New Roman" w:cs="Times New Roman"/>
          <w:sz w:val="28"/>
          <w:szCs w:val="28"/>
        </w:rPr>
        <w:t>ОМС</w:t>
      </w:r>
      <w:r w:rsidR="00F36A77" w:rsidRPr="00EF1482">
        <w:rPr>
          <w:rFonts w:ascii="Times New Roman" w:hAnsi="Times New Roman" w:cs="Times New Roman"/>
          <w:sz w:val="28"/>
          <w:szCs w:val="28"/>
        </w:rPr>
        <w:t>,</w:t>
      </w:r>
      <w:r w:rsidR="00F6621C" w:rsidRPr="00EF1482">
        <w:rPr>
          <w:rFonts w:ascii="Times New Roman" w:hAnsi="Times New Roman" w:cs="Times New Roman"/>
          <w:sz w:val="28"/>
          <w:szCs w:val="28"/>
        </w:rPr>
        <w:t xml:space="preserve"> – </w:t>
      </w:r>
      <w:r w:rsidR="00F36A77" w:rsidRPr="00EF1482">
        <w:rPr>
          <w:rFonts w:ascii="Times New Roman" w:hAnsi="Times New Roman" w:cs="Times New Roman"/>
          <w:sz w:val="28"/>
          <w:szCs w:val="28"/>
        </w:rPr>
        <w:t>за счет средств областного бюджета (за счет субсидии на финансовое обеспечение выполнения государственного задания) в размере 488,0 рубля за один случай оказания медицинской помощи в экстренной форме.</w:t>
      </w:r>
    </w:p>
    <w:p w:rsidR="00F36A77" w:rsidRPr="00EF1482" w:rsidRDefault="00F3434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14.</w:t>
      </w:r>
      <w:r w:rsidR="00F36A77" w:rsidRPr="00EF1482">
        <w:rPr>
          <w:rFonts w:ascii="Times New Roman" w:hAnsi="Times New Roman" w:cs="Times New Roman"/>
          <w:sz w:val="28"/>
          <w:szCs w:val="28"/>
        </w:rPr>
        <w:t xml:space="preserve">4. Договор </w:t>
      </w:r>
      <w:r w:rsidR="00116805" w:rsidRPr="00EF1482">
        <w:rPr>
          <w:rFonts w:ascii="Times New Roman" w:hAnsi="Times New Roman" w:cs="Times New Roman"/>
          <w:sz w:val="28"/>
          <w:szCs w:val="28"/>
        </w:rPr>
        <w:t xml:space="preserve">о возмещении расходов </w:t>
      </w:r>
      <w:r w:rsidR="00F36A77" w:rsidRPr="00EF1482">
        <w:rPr>
          <w:rFonts w:ascii="Times New Roman" w:hAnsi="Times New Roman" w:cs="Times New Roman"/>
          <w:sz w:val="28"/>
          <w:szCs w:val="28"/>
        </w:rPr>
        <w:t>заключается медицинской организацией</w:t>
      </w:r>
      <w:r w:rsidR="003C45AD" w:rsidRPr="00EF1482">
        <w:rPr>
          <w:rFonts w:ascii="Times New Roman" w:hAnsi="Times New Roman" w:cs="Times New Roman"/>
          <w:sz w:val="28"/>
          <w:szCs w:val="28"/>
        </w:rPr>
        <w:t>, указанной в пункте 14.1 данного подраздела,</w:t>
      </w:r>
      <w:r w:rsidR="00F36A77" w:rsidRPr="00EF1482">
        <w:rPr>
          <w:rFonts w:ascii="Times New Roman" w:hAnsi="Times New Roman" w:cs="Times New Roman"/>
          <w:sz w:val="28"/>
          <w:szCs w:val="28"/>
        </w:rPr>
        <w:t xml:space="preserve"> с медицинской организацией, участвующей в реализации Территориальной программы, на </w:t>
      </w:r>
      <w:proofErr w:type="gramStart"/>
      <w:r w:rsidR="00F36A77" w:rsidRPr="00EF1482">
        <w:rPr>
          <w:rFonts w:ascii="Times New Roman" w:hAnsi="Times New Roman" w:cs="Times New Roman"/>
          <w:sz w:val="28"/>
          <w:szCs w:val="28"/>
        </w:rPr>
        <w:t>территории</w:t>
      </w:r>
      <w:proofErr w:type="gramEnd"/>
      <w:r w:rsidR="00F36A77" w:rsidRPr="00EF1482">
        <w:rPr>
          <w:rFonts w:ascii="Times New Roman" w:hAnsi="Times New Roman" w:cs="Times New Roman"/>
          <w:sz w:val="28"/>
          <w:szCs w:val="28"/>
        </w:rPr>
        <w:t xml:space="preserve"> обслуживания которой оказана медицинская помощь в экстренной форме:</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в случае оказания медицинской помощи в экстренной форме вне медицинской организации</w:t>
      </w:r>
      <w:r w:rsidR="00634E5F" w:rsidRPr="00EF1482">
        <w:rPr>
          <w:rFonts w:ascii="Times New Roman" w:hAnsi="Times New Roman" w:cs="Times New Roman"/>
          <w:sz w:val="28"/>
          <w:szCs w:val="28"/>
        </w:rPr>
        <w:t>, указанной в пункте 14.1 данного подраздела,</w:t>
      </w:r>
      <w:r w:rsidR="00EC2826" w:rsidRPr="00EF1482">
        <w:rPr>
          <w:rFonts w:ascii="Times New Roman" w:hAnsi="Times New Roman" w:cs="Times New Roman"/>
          <w:sz w:val="28"/>
          <w:szCs w:val="28"/>
        </w:rPr>
        <w:t xml:space="preserve"> </w:t>
      </w:r>
      <w:r w:rsidR="00D57115" w:rsidRPr="00EF1482">
        <w:rPr>
          <w:rFonts w:ascii="Times New Roman" w:hAnsi="Times New Roman" w:cs="Times New Roman"/>
          <w:sz w:val="28"/>
          <w:szCs w:val="28"/>
        </w:rPr>
        <w:t>–</w:t>
      </w:r>
      <w:r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с </w:t>
      </w:r>
      <w:r w:rsidR="00F34347" w:rsidRPr="00EF1482">
        <w:rPr>
          <w:rFonts w:ascii="Times New Roman" w:hAnsi="Times New Roman" w:cs="Times New Roman"/>
          <w:sz w:val="28"/>
          <w:szCs w:val="28"/>
        </w:rPr>
        <w:t>медицинской организацией, участвующей в реализации Территориальной программы</w:t>
      </w:r>
      <w:r w:rsidR="00F36A77" w:rsidRPr="00EF1482">
        <w:rPr>
          <w:rFonts w:ascii="Times New Roman" w:hAnsi="Times New Roman" w:cs="Times New Roman"/>
          <w:sz w:val="28"/>
          <w:szCs w:val="28"/>
        </w:rPr>
        <w:t>, оказывающей скорую медицинскую помощь вне медицинской организации на данной территории обслуживания;</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в случае оказания медицинской помощи в экстренной форме в медицинской организации</w:t>
      </w:r>
      <w:r w:rsidR="00634E5F" w:rsidRPr="00EF1482">
        <w:rPr>
          <w:rFonts w:ascii="Times New Roman" w:hAnsi="Times New Roman" w:cs="Times New Roman"/>
          <w:sz w:val="28"/>
          <w:szCs w:val="28"/>
        </w:rPr>
        <w:t>, указанной в пункте 14.1 данного подраздела,</w:t>
      </w:r>
      <w:r w:rsidR="00EC2826" w:rsidRPr="00EF1482">
        <w:rPr>
          <w:rFonts w:ascii="Times New Roman" w:hAnsi="Times New Roman" w:cs="Times New Roman"/>
          <w:sz w:val="28"/>
          <w:szCs w:val="28"/>
        </w:rPr>
        <w:t xml:space="preserve"> </w:t>
      </w:r>
      <w:r w:rsidR="00D57115" w:rsidRPr="00EF1482">
        <w:rPr>
          <w:rFonts w:ascii="Times New Roman" w:hAnsi="Times New Roman" w:cs="Times New Roman"/>
          <w:sz w:val="28"/>
          <w:szCs w:val="28"/>
        </w:rPr>
        <w:t>–</w:t>
      </w:r>
      <w:r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с </w:t>
      </w:r>
      <w:r w:rsidR="00F34347" w:rsidRPr="00EF1482">
        <w:rPr>
          <w:rFonts w:ascii="Times New Roman" w:hAnsi="Times New Roman" w:cs="Times New Roman"/>
          <w:sz w:val="28"/>
          <w:szCs w:val="28"/>
        </w:rPr>
        <w:t>медицинской организацией, участвующей в реализации Территориальной программы</w:t>
      </w:r>
      <w:r w:rsidR="00F36A77" w:rsidRPr="00EF1482">
        <w:rPr>
          <w:rFonts w:ascii="Times New Roman" w:hAnsi="Times New Roman" w:cs="Times New Roman"/>
          <w:sz w:val="28"/>
          <w:szCs w:val="28"/>
        </w:rPr>
        <w:t>, оказывающей первичную медико-санитарную помощь на данной территории обслуживания.</w:t>
      </w:r>
    </w:p>
    <w:p w:rsidR="00F36A77" w:rsidRPr="00EF1482" w:rsidRDefault="00F3434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14.</w:t>
      </w:r>
      <w:r w:rsidR="00F36A77" w:rsidRPr="00EF1482">
        <w:rPr>
          <w:rFonts w:ascii="Times New Roman" w:hAnsi="Times New Roman" w:cs="Times New Roman"/>
          <w:sz w:val="28"/>
          <w:szCs w:val="28"/>
        </w:rPr>
        <w:t xml:space="preserve">5. Возмещение расходов осуществляется в безналичной форме на основании следующих документов, представленных в </w:t>
      </w:r>
      <w:r w:rsidR="00653F50" w:rsidRPr="00EF1482">
        <w:rPr>
          <w:rFonts w:ascii="Times New Roman" w:hAnsi="Times New Roman" w:cs="Times New Roman"/>
          <w:sz w:val="28"/>
          <w:szCs w:val="28"/>
        </w:rPr>
        <w:t xml:space="preserve">медицинскую организацию, участвующую в реализации Территориальной программы, </w:t>
      </w:r>
      <w:r w:rsidR="00F36A77" w:rsidRPr="00EF1482">
        <w:rPr>
          <w:rFonts w:ascii="Times New Roman" w:hAnsi="Times New Roman" w:cs="Times New Roman"/>
          <w:sz w:val="28"/>
          <w:szCs w:val="28"/>
        </w:rPr>
        <w:t xml:space="preserve">до 20-го числа месяца, следующего за месяцем фактического оказания медицинской помощи в экстренной форме, но не позднее 50 дней </w:t>
      </w:r>
      <w:proofErr w:type="gramStart"/>
      <w:r w:rsidR="00F36A77" w:rsidRPr="00EF1482">
        <w:rPr>
          <w:rFonts w:ascii="Times New Roman" w:hAnsi="Times New Roman" w:cs="Times New Roman"/>
          <w:sz w:val="28"/>
          <w:szCs w:val="28"/>
        </w:rPr>
        <w:t>с даты окончания</w:t>
      </w:r>
      <w:proofErr w:type="gramEnd"/>
      <w:r w:rsidR="00F36A77" w:rsidRPr="00EF1482">
        <w:rPr>
          <w:rFonts w:ascii="Times New Roman" w:hAnsi="Times New Roman" w:cs="Times New Roman"/>
          <w:sz w:val="28"/>
          <w:szCs w:val="28"/>
        </w:rPr>
        <w:t xml:space="preserve"> фактического оказания такой медицинской помощи:</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выписка из медицинской карты больного, подтверждающая факт оказания медицинской помощи в экстренной форме, заверенная руководителем медицинской организации</w:t>
      </w:r>
      <w:r w:rsidR="00634E5F" w:rsidRPr="00EF1482">
        <w:rPr>
          <w:rFonts w:ascii="Times New Roman" w:hAnsi="Times New Roman" w:cs="Times New Roman"/>
          <w:sz w:val="28"/>
          <w:szCs w:val="28"/>
        </w:rPr>
        <w:t>, указанной в пункте 14.1 данного подраздела</w:t>
      </w:r>
      <w:r w:rsidR="00F36A77" w:rsidRPr="00EF1482">
        <w:rPr>
          <w:rFonts w:ascii="Times New Roman" w:hAnsi="Times New Roman" w:cs="Times New Roman"/>
          <w:sz w:val="28"/>
          <w:szCs w:val="28"/>
        </w:rPr>
        <w:t>;</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счет-фактура за оказание медицинской помощи, оформленный в установленном порядке и заверенный подписью уполномоченного должностного лица и печатью медицинской организации</w:t>
      </w:r>
      <w:r w:rsidR="00653F50" w:rsidRPr="00EF1482">
        <w:rPr>
          <w:rFonts w:ascii="Times New Roman" w:hAnsi="Times New Roman" w:cs="Times New Roman"/>
          <w:sz w:val="28"/>
          <w:szCs w:val="28"/>
        </w:rPr>
        <w:t>, указанной в пункте </w:t>
      </w:r>
      <w:r w:rsidR="00634E5F" w:rsidRPr="00EF1482">
        <w:rPr>
          <w:rFonts w:ascii="Times New Roman" w:hAnsi="Times New Roman" w:cs="Times New Roman"/>
          <w:sz w:val="28"/>
          <w:szCs w:val="28"/>
        </w:rPr>
        <w:t>14.1 данного подраздела</w:t>
      </w:r>
      <w:r w:rsidR="00F36A77" w:rsidRPr="00EF1482">
        <w:rPr>
          <w:rFonts w:ascii="Times New Roman" w:hAnsi="Times New Roman" w:cs="Times New Roman"/>
          <w:sz w:val="28"/>
          <w:szCs w:val="28"/>
        </w:rPr>
        <w:t>;</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заявка на возмещение расходов по форме согласно приложению 1</w:t>
      </w:r>
      <w:r w:rsidR="00AC7B9D" w:rsidRPr="00EF1482">
        <w:rPr>
          <w:rFonts w:ascii="Times New Roman" w:hAnsi="Times New Roman" w:cs="Times New Roman"/>
          <w:sz w:val="28"/>
          <w:szCs w:val="28"/>
        </w:rPr>
        <w:t>2</w:t>
      </w:r>
      <w:r w:rsidR="00F36A77" w:rsidRPr="00EF1482">
        <w:rPr>
          <w:rFonts w:ascii="Times New Roman" w:hAnsi="Times New Roman" w:cs="Times New Roman"/>
          <w:sz w:val="28"/>
          <w:szCs w:val="28"/>
        </w:rPr>
        <w:t xml:space="preserve"> к</w:t>
      </w:r>
      <w:r w:rsidR="00B46B64" w:rsidRPr="00EF1482">
        <w:rPr>
          <w:rFonts w:ascii="Times New Roman" w:hAnsi="Times New Roman" w:cs="Times New Roman"/>
          <w:sz w:val="28"/>
          <w:szCs w:val="28"/>
        </w:rPr>
        <w:t> </w:t>
      </w:r>
      <w:r w:rsidR="00D856F9" w:rsidRPr="00EF1482">
        <w:rPr>
          <w:rFonts w:ascii="Times New Roman" w:hAnsi="Times New Roman" w:cs="Times New Roman"/>
          <w:sz w:val="28"/>
          <w:szCs w:val="28"/>
        </w:rPr>
        <w:t>Территориальной программе</w:t>
      </w:r>
      <w:r w:rsidR="00F36A77" w:rsidRPr="00EF1482">
        <w:rPr>
          <w:rFonts w:ascii="Times New Roman" w:hAnsi="Times New Roman" w:cs="Times New Roman"/>
          <w:sz w:val="28"/>
          <w:szCs w:val="28"/>
        </w:rPr>
        <w:t>;</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реестр сведений об оказании медицинской помощи в экстренной форме по форме согласно приложению </w:t>
      </w:r>
      <w:r w:rsidR="00D856F9" w:rsidRPr="00EF1482">
        <w:rPr>
          <w:rFonts w:ascii="Times New Roman" w:hAnsi="Times New Roman" w:cs="Times New Roman"/>
          <w:sz w:val="28"/>
          <w:szCs w:val="28"/>
        </w:rPr>
        <w:t>1</w:t>
      </w:r>
      <w:r w:rsidR="00AC7B9D" w:rsidRPr="00EF1482">
        <w:rPr>
          <w:rFonts w:ascii="Times New Roman" w:hAnsi="Times New Roman" w:cs="Times New Roman"/>
          <w:sz w:val="28"/>
          <w:szCs w:val="28"/>
        </w:rPr>
        <w:t>3</w:t>
      </w:r>
      <w:r w:rsidR="00F36A77" w:rsidRPr="00EF1482">
        <w:rPr>
          <w:rFonts w:ascii="Times New Roman" w:hAnsi="Times New Roman" w:cs="Times New Roman"/>
          <w:sz w:val="28"/>
          <w:szCs w:val="28"/>
        </w:rPr>
        <w:t xml:space="preserve"> к </w:t>
      </w:r>
      <w:r w:rsidR="00D856F9" w:rsidRPr="00EF1482">
        <w:rPr>
          <w:rFonts w:ascii="Times New Roman" w:hAnsi="Times New Roman" w:cs="Times New Roman"/>
          <w:sz w:val="28"/>
          <w:szCs w:val="28"/>
        </w:rPr>
        <w:t>Территориальной программе</w:t>
      </w:r>
      <w:r w:rsidR="00F36A77" w:rsidRPr="00EF1482">
        <w:rPr>
          <w:rFonts w:ascii="Times New Roman" w:hAnsi="Times New Roman" w:cs="Times New Roman"/>
          <w:sz w:val="28"/>
          <w:szCs w:val="28"/>
        </w:rPr>
        <w:t>;</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копия устава медицинской организации,</w:t>
      </w:r>
      <w:r w:rsidR="00634E5F" w:rsidRPr="00EF1482">
        <w:rPr>
          <w:rFonts w:ascii="Times New Roman" w:hAnsi="Times New Roman" w:cs="Times New Roman"/>
          <w:sz w:val="28"/>
          <w:szCs w:val="28"/>
        </w:rPr>
        <w:t xml:space="preserve"> указанной в пункте 14.1 данного подраздела,</w:t>
      </w:r>
      <w:r w:rsidR="00F36A77" w:rsidRPr="00EF1482">
        <w:rPr>
          <w:rFonts w:ascii="Times New Roman" w:hAnsi="Times New Roman" w:cs="Times New Roman"/>
          <w:sz w:val="28"/>
          <w:szCs w:val="28"/>
        </w:rPr>
        <w:t xml:space="preserve"> заверенная в порядке, установленном действующим законодательством Российской Федерации;</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копия лицензии на осуществление медицинской деятельности, заверенная нотариально или организацией, выдавшей лицензию;</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копия сертификата специалиста или свидетельства об аккредитации специалиста, заверенная в порядке, установленном действующим законодательством Российской Федерации.</w:t>
      </w:r>
    </w:p>
    <w:p w:rsidR="00F36A77" w:rsidRPr="00EF1482" w:rsidRDefault="00F3434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14.</w:t>
      </w:r>
      <w:r w:rsidR="00F36A77" w:rsidRPr="00EF1482">
        <w:rPr>
          <w:rFonts w:ascii="Times New Roman" w:hAnsi="Times New Roman" w:cs="Times New Roman"/>
          <w:sz w:val="28"/>
          <w:szCs w:val="28"/>
        </w:rPr>
        <w:t xml:space="preserve">6. </w:t>
      </w:r>
      <w:r w:rsidRPr="00EF1482">
        <w:rPr>
          <w:rFonts w:ascii="Times New Roman" w:hAnsi="Times New Roman" w:cs="Times New Roman"/>
          <w:sz w:val="28"/>
          <w:szCs w:val="28"/>
        </w:rPr>
        <w:t>Медицинская организация, участвующая в реализации Территориальной программы</w:t>
      </w:r>
      <w:r w:rsidR="00634E5F" w:rsidRPr="00EF1482">
        <w:rPr>
          <w:rFonts w:ascii="Times New Roman" w:hAnsi="Times New Roman" w:cs="Times New Roman"/>
          <w:sz w:val="28"/>
          <w:szCs w:val="28"/>
        </w:rPr>
        <w:t>,</w:t>
      </w:r>
      <w:r w:rsidR="00EC2826" w:rsidRPr="00EF1482">
        <w:rPr>
          <w:rFonts w:ascii="Times New Roman" w:hAnsi="Times New Roman" w:cs="Times New Roman"/>
          <w:sz w:val="28"/>
          <w:szCs w:val="28"/>
        </w:rPr>
        <w:t xml:space="preserve"> </w:t>
      </w:r>
      <w:r w:rsidR="00F36A77" w:rsidRPr="00EF1482">
        <w:rPr>
          <w:rFonts w:ascii="Times New Roman" w:hAnsi="Times New Roman" w:cs="Times New Roman"/>
          <w:sz w:val="28"/>
          <w:szCs w:val="28"/>
        </w:rPr>
        <w:t>регистрирует документы в день их поступления.</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Врачебная комиссия </w:t>
      </w:r>
      <w:r w:rsidR="00F34347" w:rsidRPr="00EF1482">
        <w:rPr>
          <w:rFonts w:ascii="Times New Roman" w:hAnsi="Times New Roman" w:cs="Times New Roman"/>
          <w:sz w:val="28"/>
          <w:szCs w:val="28"/>
        </w:rPr>
        <w:t>медицинской организации, участвующей в реализации Территориальной программы</w:t>
      </w:r>
      <w:r w:rsidR="00634E5F" w:rsidRPr="00EF1482">
        <w:rPr>
          <w:rFonts w:ascii="Times New Roman" w:hAnsi="Times New Roman" w:cs="Times New Roman"/>
          <w:sz w:val="28"/>
          <w:szCs w:val="28"/>
        </w:rPr>
        <w:t>,</w:t>
      </w:r>
      <w:r w:rsidR="00EC2826" w:rsidRPr="00EF1482">
        <w:rPr>
          <w:rFonts w:ascii="Times New Roman" w:hAnsi="Times New Roman" w:cs="Times New Roman"/>
          <w:sz w:val="28"/>
          <w:szCs w:val="28"/>
        </w:rPr>
        <w:t xml:space="preserve"> </w:t>
      </w:r>
      <w:r w:rsidRPr="00EF1482">
        <w:rPr>
          <w:rFonts w:ascii="Times New Roman" w:hAnsi="Times New Roman" w:cs="Times New Roman"/>
          <w:sz w:val="28"/>
          <w:szCs w:val="28"/>
        </w:rPr>
        <w:t>в течение 10</w:t>
      </w:r>
      <w:r w:rsidR="00861694" w:rsidRPr="00EF1482">
        <w:rPr>
          <w:rFonts w:ascii="Times New Roman" w:hAnsi="Times New Roman" w:cs="Times New Roman"/>
          <w:sz w:val="28"/>
          <w:szCs w:val="28"/>
        </w:rPr>
        <w:t> </w:t>
      </w:r>
      <w:r w:rsidRPr="00EF1482">
        <w:rPr>
          <w:rFonts w:ascii="Times New Roman" w:hAnsi="Times New Roman" w:cs="Times New Roman"/>
          <w:sz w:val="28"/>
          <w:szCs w:val="28"/>
        </w:rPr>
        <w:t xml:space="preserve">рабочих дней </w:t>
      </w:r>
      <w:proofErr w:type="gramStart"/>
      <w:r w:rsidRPr="00EF1482">
        <w:rPr>
          <w:rFonts w:ascii="Times New Roman" w:hAnsi="Times New Roman" w:cs="Times New Roman"/>
          <w:sz w:val="28"/>
          <w:szCs w:val="28"/>
        </w:rPr>
        <w:t>с даты регистрации</w:t>
      </w:r>
      <w:proofErr w:type="gramEnd"/>
      <w:r w:rsidRPr="00EF1482">
        <w:rPr>
          <w:rFonts w:ascii="Times New Roman" w:hAnsi="Times New Roman" w:cs="Times New Roman"/>
          <w:sz w:val="28"/>
          <w:szCs w:val="28"/>
        </w:rPr>
        <w:t xml:space="preserve"> документов осуществляет их проверку, принимает решение о возмещении расходов либо об отказе в возмещении расходов и информирует медицинскую организацию</w:t>
      </w:r>
      <w:r w:rsidR="00634E5F" w:rsidRPr="00EF1482">
        <w:rPr>
          <w:rFonts w:ascii="Times New Roman" w:hAnsi="Times New Roman" w:cs="Times New Roman"/>
          <w:sz w:val="28"/>
          <w:szCs w:val="28"/>
        </w:rPr>
        <w:t>, указанную в пункте 14.1 данного подраздела,</w:t>
      </w:r>
      <w:r w:rsidRPr="00EF1482">
        <w:rPr>
          <w:rFonts w:ascii="Times New Roman" w:hAnsi="Times New Roman" w:cs="Times New Roman"/>
          <w:sz w:val="28"/>
          <w:szCs w:val="28"/>
        </w:rPr>
        <w:t xml:space="preserve"> о принятом решении.</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Решение оформляется приказом </w:t>
      </w:r>
      <w:r w:rsidR="00F34347" w:rsidRPr="00EF1482">
        <w:rPr>
          <w:rFonts w:ascii="Times New Roman" w:hAnsi="Times New Roman" w:cs="Times New Roman"/>
          <w:sz w:val="28"/>
          <w:szCs w:val="28"/>
        </w:rPr>
        <w:t>медицинской организаци</w:t>
      </w:r>
      <w:r w:rsidR="0059588F" w:rsidRPr="00EF1482">
        <w:rPr>
          <w:rFonts w:ascii="Times New Roman" w:hAnsi="Times New Roman" w:cs="Times New Roman"/>
          <w:sz w:val="28"/>
          <w:szCs w:val="28"/>
        </w:rPr>
        <w:t>и</w:t>
      </w:r>
      <w:r w:rsidR="00F34347" w:rsidRPr="00EF1482">
        <w:rPr>
          <w:rFonts w:ascii="Times New Roman" w:hAnsi="Times New Roman" w:cs="Times New Roman"/>
          <w:sz w:val="28"/>
          <w:szCs w:val="28"/>
        </w:rPr>
        <w:t>, участвующей в реализации Территориальной программы</w:t>
      </w:r>
      <w:r w:rsidRPr="00EF1482">
        <w:rPr>
          <w:rFonts w:ascii="Times New Roman" w:hAnsi="Times New Roman" w:cs="Times New Roman"/>
          <w:sz w:val="28"/>
          <w:szCs w:val="28"/>
        </w:rPr>
        <w:t>.</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Основания для принятия решения об отказе в возмещении расходов:</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оказание медицинской помощи, не соответствующей требованиям абзаца первого пункта </w:t>
      </w:r>
      <w:r w:rsidR="00193773" w:rsidRPr="00EF1482">
        <w:rPr>
          <w:rFonts w:ascii="Times New Roman" w:hAnsi="Times New Roman" w:cs="Times New Roman"/>
          <w:sz w:val="28"/>
          <w:szCs w:val="28"/>
        </w:rPr>
        <w:t>14.</w:t>
      </w:r>
      <w:r w:rsidR="00F36A77" w:rsidRPr="00EF1482">
        <w:rPr>
          <w:rFonts w:ascii="Times New Roman" w:hAnsi="Times New Roman" w:cs="Times New Roman"/>
          <w:sz w:val="28"/>
          <w:szCs w:val="28"/>
        </w:rPr>
        <w:t xml:space="preserve">2 </w:t>
      </w:r>
      <w:r w:rsidR="007E3F66" w:rsidRPr="00EF1482">
        <w:rPr>
          <w:rFonts w:ascii="Times New Roman" w:hAnsi="Times New Roman" w:cs="Times New Roman"/>
          <w:sz w:val="28"/>
          <w:szCs w:val="28"/>
        </w:rPr>
        <w:t>данного подраздела</w:t>
      </w:r>
      <w:r w:rsidR="00F36A77" w:rsidRPr="00EF1482">
        <w:rPr>
          <w:rFonts w:ascii="Times New Roman" w:hAnsi="Times New Roman" w:cs="Times New Roman"/>
          <w:sz w:val="28"/>
          <w:szCs w:val="28"/>
        </w:rPr>
        <w:t>;</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нарушение установленных сроков представления в </w:t>
      </w:r>
      <w:r w:rsidR="00653F50" w:rsidRPr="00EF1482">
        <w:rPr>
          <w:rFonts w:ascii="Times New Roman" w:hAnsi="Times New Roman" w:cs="Times New Roman"/>
          <w:sz w:val="28"/>
          <w:szCs w:val="28"/>
        </w:rPr>
        <w:t xml:space="preserve">медицинскую организацию, участвующую в реализации Территориальной программы, </w:t>
      </w:r>
      <w:r w:rsidR="00F36A77" w:rsidRPr="00EF1482">
        <w:rPr>
          <w:rFonts w:ascii="Times New Roman" w:hAnsi="Times New Roman" w:cs="Times New Roman"/>
          <w:sz w:val="28"/>
          <w:szCs w:val="28"/>
        </w:rPr>
        <w:t>необходимых документов;</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несоответствие представленных медицинской организацией </w:t>
      </w:r>
      <w:proofErr w:type="gramStart"/>
      <w:r w:rsidR="00F36A77" w:rsidRPr="00EF1482">
        <w:rPr>
          <w:rFonts w:ascii="Times New Roman" w:hAnsi="Times New Roman" w:cs="Times New Roman"/>
          <w:sz w:val="28"/>
          <w:szCs w:val="28"/>
        </w:rPr>
        <w:t>документов</w:t>
      </w:r>
      <w:proofErr w:type="gramEnd"/>
      <w:r w:rsidR="00EC2826" w:rsidRPr="00EF1482">
        <w:rPr>
          <w:rFonts w:ascii="Times New Roman" w:hAnsi="Times New Roman" w:cs="Times New Roman"/>
          <w:sz w:val="28"/>
          <w:szCs w:val="28"/>
        </w:rPr>
        <w:t xml:space="preserve"> </w:t>
      </w:r>
      <w:r w:rsidR="003C45AD" w:rsidRPr="00EF1482">
        <w:rPr>
          <w:rFonts w:ascii="Times New Roman" w:hAnsi="Times New Roman" w:cs="Times New Roman"/>
          <w:sz w:val="28"/>
          <w:szCs w:val="28"/>
        </w:rPr>
        <w:t xml:space="preserve">установленным </w:t>
      </w:r>
      <w:r w:rsidR="00F36A77" w:rsidRPr="00EF1482">
        <w:rPr>
          <w:rFonts w:ascii="Times New Roman" w:hAnsi="Times New Roman" w:cs="Times New Roman"/>
          <w:sz w:val="28"/>
          <w:szCs w:val="28"/>
        </w:rPr>
        <w:t>требованиям или представление указанных документов не в полном объеме;</w:t>
      </w:r>
    </w:p>
    <w:p w:rsidR="00F36A77"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F36A77" w:rsidRPr="00EF1482">
        <w:rPr>
          <w:rFonts w:ascii="Times New Roman" w:hAnsi="Times New Roman" w:cs="Times New Roman"/>
          <w:sz w:val="28"/>
          <w:szCs w:val="28"/>
        </w:rPr>
        <w:t>недостоверность представленной медицинской организацией информации.</w:t>
      </w:r>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14.</w:t>
      </w:r>
      <w:r w:rsidR="00F36A77" w:rsidRPr="00EF1482">
        <w:rPr>
          <w:rFonts w:ascii="Times New Roman" w:hAnsi="Times New Roman" w:cs="Times New Roman"/>
          <w:sz w:val="28"/>
          <w:szCs w:val="28"/>
        </w:rPr>
        <w:t xml:space="preserve">7. </w:t>
      </w:r>
      <w:proofErr w:type="gramStart"/>
      <w:r w:rsidR="00F36A77" w:rsidRPr="00EF1482">
        <w:rPr>
          <w:rFonts w:ascii="Times New Roman" w:hAnsi="Times New Roman" w:cs="Times New Roman"/>
          <w:sz w:val="28"/>
          <w:szCs w:val="28"/>
        </w:rPr>
        <w:t xml:space="preserve">В случае принятия решения о возмещении расходов </w:t>
      </w:r>
      <w:r w:rsidRPr="00EF1482">
        <w:rPr>
          <w:rFonts w:ascii="Times New Roman" w:hAnsi="Times New Roman" w:cs="Times New Roman"/>
          <w:sz w:val="28"/>
          <w:szCs w:val="28"/>
        </w:rPr>
        <w:t>медицинской организацией, участвующей в реализации Территориальной программы</w:t>
      </w:r>
      <w:r w:rsidR="00634E5F" w:rsidRPr="00EF1482">
        <w:rPr>
          <w:rFonts w:ascii="Times New Roman" w:hAnsi="Times New Roman" w:cs="Times New Roman"/>
          <w:sz w:val="28"/>
          <w:szCs w:val="28"/>
        </w:rPr>
        <w:t>,</w:t>
      </w:r>
      <w:r w:rsidR="00EC2826" w:rsidRPr="00EF1482">
        <w:rPr>
          <w:rFonts w:ascii="Times New Roman" w:hAnsi="Times New Roman" w:cs="Times New Roman"/>
          <w:sz w:val="28"/>
          <w:szCs w:val="28"/>
        </w:rPr>
        <w:t xml:space="preserve"> </w:t>
      </w:r>
      <w:r w:rsidR="00F36A77" w:rsidRPr="00EF1482">
        <w:rPr>
          <w:rFonts w:ascii="Times New Roman" w:hAnsi="Times New Roman" w:cs="Times New Roman"/>
          <w:sz w:val="28"/>
          <w:szCs w:val="28"/>
        </w:rPr>
        <w:t xml:space="preserve">в течение 5 рабочих дней со дня издания соответствующего приказа </w:t>
      </w:r>
      <w:r w:rsidR="00EF19E9" w:rsidRPr="00EF1482">
        <w:rPr>
          <w:rFonts w:ascii="Times New Roman" w:hAnsi="Times New Roman" w:cs="Times New Roman"/>
          <w:sz w:val="28"/>
          <w:szCs w:val="28"/>
        </w:rPr>
        <w:t xml:space="preserve">медицинская организация, участвующая в реализации Территориальной программы, </w:t>
      </w:r>
      <w:r w:rsidR="00F36A77" w:rsidRPr="00EF1482">
        <w:rPr>
          <w:rFonts w:ascii="Times New Roman" w:hAnsi="Times New Roman" w:cs="Times New Roman"/>
          <w:sz w:val="28"/>
          <w:szCs w:val="28"/>
        </w:rPr>
        <w:t>направляет в адрес медицинской организации</w:t>
      </w:r>
      <w:r w:rsidR="00634E5F" w:rsidRPr="00EF1482">
        <w:rPr>
          <w:rFonts w:ascii="Times New Roman" w:hAnsi="Times New Roman" w:cs="Times New Roman"/>
          <w:sz w:val="28"/>
          <w:szCs w:val="28"/>
        </w:rPr>
        <w:t>, указанной в пункте 14.1 данного подраздела,</w:t>
      </w:r>
      <w:r w:rsidR="00F36A77" w:rsidRPr="00EF1482">
        <w:rPr>
          <w:rFonts w:ascii="Times New Roman" w:hAnsi="Times New Roman" w:cs="Times New Roman"/>
          <w:sz w:val="28"/>
          <w:szCs w:val="28"/>
        </w:rPr>
        <w:t xml:space="preserve"> проект договора </w:t>
      </w:r>
      <w:r w:rsidR="00116805" w:rsidRPr="00EF1482">
        <w:rPr>
          <w:rFonts w:ascii="Times New Roman" w:hAnsi="Times New Roman" w:cs="Times New Roman"/>
          <w:sz w:val="28"/>
          <w:szCs w:val="28"/>
        </w:rPr>
        <w:t xml:space="preserve">о возмещении расходов </w:t>
      </w:r>
      <w:r w:rsidR="00F36A77" w:rsidRPr="00EF1482">
        <w:rPr>
          <w:rFonts w:ascii="Times New Roman" w:hAnsi="Times New Roman" w:cs="Times New Roman"/>
          <w:sz w:val="28"/>
          <w:szCs w:val="28"/>
        </w:rPr>
        <w:t>в двух экземплярах, а в случае принятия решения об отказе в возмещении расходов</w:t>
      </w:r>
      <w:proofErr w:type="gramEnd"/>
      <w:r w:rsidR="00F6621C" w:rsidRPr="00EF1482">
        <w:rPr>
          <w:rFonts w:ascii="Times New Roman" w:hAnsi="Times New Roman" w:cs="Times New Roman"/>
          <w:sz w:val="28"/>
          <w:szCs w:val="28"/>
        </w:rPr>
        <w:t xml:space="preserve"> – </w:t>
      </w:r>
      <w:r w:rsidR="00F36A77" w:rsidRPr="00EF1482">
        <w:rPr>
          <w:rFonts w:ascii="Times New Roman" w:hAnsi="Times New Roman" w:cs="Times New Roman"/>
          <w:sz w:val="28"/>
          <w:szCs w:val="28"/>
        </w:rPr>
        <w:t>уведомление об отказе в возмещении расходов с указанием причин отказа.</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организация</w:t>
      </w:r>
      <w:r w:rsidR="00634E5F" w:rsidRPr="00EF1482">
        <w:rPr>
          <w:rFonts w:ascii="Times New Roman" w:hAnsi="Times New Roman" w:cs="Times New Roman"/>
          <w:sz w:val="28"/>
          <w:szCs w:val="28"/>
        </w:rPr>
        <w:t>, указанная в пункте 14.1 данного подраздела,</w:t>
      </w:r>
      <w:r w:rsidRPr="00EF1482">
        <w:rPr>
          <w:rFonts w:ascii="Times New Roman" w:hAnsi="Times New Roman" w:cs="Times New Roman"/>
          <w:sz w:val="28"/>
          <w:szCs w:val="28"/>
        </w:rPr>
        <w:t xml:space="preserve"> в течение 5 рабочих дней со дня получения проекта договора </w:t>
      </w:r>
      <w:r w:rsidR="00116805" w:rsidRPr="00EF1482">
        <w:rPr>
          <w:rFonts w:ascii="Times New Roman" w:hAnsi="Times New Roman" w:cs="Times New Roman"/>
          <w:sz w:val="28"/>
          <w:szCs w:val="28"/>
        </w:rPr>
        <w:t xml:space="preserve">о возмещении расходов </w:t>
      </w:r>
      <w:r w:rsidRPr="00EF1482">
        <w:rPr>
          <w:rFonts w:ascii="Times New Roman" w:hAnsi="Times New Roman" w:cs="Times New Roman"/>
          <w:sz w:val="28"/>
          <w:szCs w:val="28"/>
        </w:rPr>
        <w:t xml:space="preserve">представляет в </w:t>
      </w:r>
      <w:r w:rsidR="00653F50" w:rsidRPr="00EF1482">
        <w:rPr>
          <w:rFonts w:ascii="Times New Roman" w:hAnsi="Times New Roman" w:cs="Times New Roman"/>
          <w:sz w:val="28"/>
          <w:szCs w:val="28"/>
        </w:rPr>
        <w:t xml:space="preserve">медицинскую организацию, участвующую в реализации Территориальной программы, </w:t>
      </w:r>
      <w:r w:rsidRPr="00EF1482">
        <w:rPr>
          <w:rFonts w:ascii="Times New Roman" w:hAnsi="Times New Roman" w:cs="Times New Roman"/>
          <w:sz w:val="28"/>
          <w:szCs w:val="28"/>
        </w:rPr>
        <w:t>подписанный проект договора</w:t>
      </w:r>
      <w:r w:rsidR="00EC2826" w:rsidRPr="00EF1482">
        <w:rPr>
          <w:rFonts w:ascii="Times New Roman" w:hAnsi="Times New Roman" w:cs="Times New Roman"/>
          <w:sz w:val="28"/>
          <w:szCs w:val="28"/>
        </w:rPr>
        <w:t xml:space="preserve"> </w:t>
      </w:r>
      <w:r w:rsidR="00116805" w:rsidRPr="00EF1482">
        <w:rPr>
          <w:rFonts w:ascii="Times New Roman" w:hAnsi="Times New Roman" w:cs="Times New Roman"/>
          <w:sz w:val="28"/>
          <w:szCs w:val="28"/>
        </w:rPr>
        <w:t>о возмещении расходов</w:t>
      </w:r>
      <w:r w:rsidRPr="00EF1482">
        <w:rPr>
          <w:rFonts w:ascii="Times New Roman" w:hAnsi="Times New Roman" w:cs="Times New Roman"/>
          <w:sz w:val="28"/>
          <w:szCs w:val="28"/>
        </w:rPr>
        <w:t xml:space="preserve"> в двух экземплярах.</w:t>
      </w:r>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организация, участвующая в реализации Территориальной программы</w:t>
      </w:r>
      <w:r w:rsidR="00634E5F" w:rsidRPr="00EF1482">
        <w:rPr>
          <w:rFonts w:ascii="Times New Roman" w:hAnsi="Times New Roman" w:cs="Times New Roman"/>
          <w:sz w:val="28"/>
          <w:szCs w:val="28"/>
        </w:rPr>
        <w:t>,</w:t>
      </w:r>
      <w:r w:rsidR="00EC2826" w:rsidRPr="00EF1482">
        <w:rPr>
          <w:rFonts w:ascii="Times New Roman" w:hAnsi="Times New Roman" w:cs="Times New Roman"/>
          <w:sz w:val="28"/>
          <w:szCs w:val="28"/>
        </w:rPr>
        <w:t xml:space="preserve"> </w:t>
      </w:r>
      <w:r w:rsidR="00F36A77" w:rsidRPr="00EF1482">
        <w:rPr>
          <w:rFonts w:ascii="Times New Roman" w:hAnsi="Times New Roman" w:cs="Times New Roman"/>
          <w:sz w:val="28"/>
          <w:szCs w:val="28"/>
        </w:rPr>
        <w:t>в срок, не превышающий 5 рабочих дней со дня получения проекта договора</w:t>
      </w:r>
      <w:r w:rsidR="00EC2826" w:rsidRPr="00EF1482">
        <w:rPr>
          <w:rFonts w:ascii="Times New Roman" w:hAnsi="Times New Roman" w:cs="Times New Roman"/>
          <w:sz w:val="28"/>
          <w:szCs w:val="28"/>
        </w:rPr>
        <w:t xml:space="preserve"> </w:t>
      </w:r>
      <w:r w:rsidR="00116805" w:rsidRPr="00EF1482">
        <w:rPr>
          <w:rFonts w:ascii="Times New Roman" w:hAnsi="Times New Roman" w:cs="Times New Roman"/>
          <w:sz w:val="28"/>
          <w:szCs w:val="28"/>
        </w:rPr>
        <w:t>о возмещении расходов</w:t>
      </w:r>
      <w:r w:rsidR="00F36A77" w:rsidRPr="00EF1482">
        <w:rPr>
          <w:rFonts w:ascii="Times New Roman" w:hAnsi="Times New Roman" w:cs="Times New Roman"/>
          <w:sz w:val="28"/>
          <w:szCs w:val="28"/>
        </w:rPr>
        <w:t xml:space="preserve">, </w:t>
      </w:r>
      <w:proofErr w:type="gramStart"/>
      <w:r w:rsidR="00F36A77" w:rsidRPr="00EF1482">
        <w:rPr>
          <w:rFonts w:ascii="Times New Roman" w:hAnsi="Times New Roman" w:cs="Times New Roman"/>
          <w:sz w:val="28"/>
          <w:szCs w:val="28"/>
        </w:rPr>
        <w:t>подписывает его и направляет</w:t>
      </w:r>
      <w:proofErr w:type="gramEnd"/>
      <w:r w:rsidR="00F36A77" w:rsidRPr="00EF1482">
        <w:rPr>
          <w:rFonts w:ascii="Times New Roman" w:hAnsi="Times New Roman" w:cs="Times New Roman"/>
          <w:sz w:val="28"/>
          <w:szCs w:val="28"/>
        </w:rPr>
        <w:t xml:space="preserve"> второй экземпляр договора </w:t>
      </w:r>
      <w:r w:rsidR="00116805" w:rsidRPr="00EF1482">
        <w:rPr>
          <w:rFonts w:ascii="Times New Roman" w:hAnsi="Times New Roman" w:cs="Times New Roman"/>
          <w:sz w:val="28"/>
          <w:szCs w:val="28"/>
        </w:rPr>
        <w:t xml:space="preserve">о возмещении расходов </w:t>
      </w:r>
      <w:r w:rsidR="00F36A77" w:rsidRPr="00EF1482">
        <w:rPr>
          <w:rFonts w:ascii="Times New Roman" w:hAnsi="Times New Roman" w:cs="Times New Roman"/>
          <w:sz w:val="28"/>
          <w:szCs w:val="28"/>
        </w:rPr>
        <w:t>в адрес медицинской организации</w:t>
      </w:r>
      <w:r w:rsidR="00634E5F" w:rsidRPr="00EF1482">
        <w:rPr>
          <w:rFonts w:ascii="Times New Roman" w:hAnsi="Times New Roman" w:cs="Times New Roman"/>
          <w:sz w:val="28"/>
          <w:szCs w:val="28"/>
        </w:rPr>
        <w:t>, указанной в пункте 14.1 данного подраздела</w:t>
      </w:r>
      <w:r w:rsidR="00F36A77" w:rsidRPr="00EF1482">
        <w:rPr>
          <w:rFonts w:ascii="Times New Roman" w:hAnsi="Times New Roman" w:cs="Times New Roman"/>
          <w:sz w:val="28"/>
          <w:szCs w:val="28"/>
        </w:rPr>
        <w:t>.</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случае отказа в возмещении расходов медицинская организация</w:t>
      </w:r>
      <w:r w:rsidR="00634E5F" w:rsidRPr="00EF1482">
        <w:rPr>
          <w:rFonts w:ascii="Times New Roman" w:hAnsi="Times New Roman" w:cs="Times New Roman"/>
          <w:sz w:val="28"/>
          <w:szCs w:val="28"/>
        </w:rPr>
        <w:t>, указанная в пункте 14.1 данного подраздела,</w:t>
      </w:r>
      <w:r w:rsidRPr="00EF1482">
        <w:rPr>
          <w:rFonts w:ascii="Times New Roman" w:hAnsi="Times New Roman" w:cs="Times New Roman"/>
          <w:sz w:val="28"/>
          <w:szCs w:val="28"/>
        </w:rPr>
        <w:t xml:space="preserve"> в течение 10 рабочих дней со дня получения уведомления об отказе в возмещении расходов имеет право на повторное обращение за возмещением расходов после устранения обстоятельств, послуживших основанием для принятия решения об отказе в возмещении расходов.</w:t>
      </w:r>
    </w:p>
    <w:p w:rsidR="00F36A77" w:rsidRPr="00EF1482" w:rsidRDefault="00F36A77" w:rsidP="00EF1482">
      <w:pPr>
        <w:spacing w:after="0"/>
        <w:contextualSpacing/>
        <w:rPr>
          <w:rFonts w:ascii="Times New Roman" w:hAnsi="Times New Roman" w:cs="Times New Roman"/>
          <w:sz w:val="28"/>
          <w:szCs w:val="28"/>
        </w:rPr>
        <w:sectPr w:rsidR="00F36A77" w:rsidRPr="00EF1482" w:rsidSect="006407B8">
          <w:pgSz w:w="11906" w:h="16838"/>
          <w:pgMar w:top="1134" w:right="567" w:bottom="1134" w:left="1985" w:header="709" w:footer="0" w:gutter="0"/>
          <w:cols w:space="720"/>
        </w:sectPr>
      </w:pPr>
      <w:bookmarkStart w:id="11" w:name="P7701"/>
      <w:bookmarkEnd w:id="11"/>
    </w:p>
    <w:p w:rsidR="00F36A77" w:rsidRPr="00EF1482" w:rsidRDefault="00F36A77"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 xml:space="preserve">15. </w:t>
      </w:r>
      <w:bookmarkStart w:id="12" w:name="P7851"/>
      <w:bookmarkEnd w:id="12"/>
      <w:r w:rsidR="0093746D" w:rsidRPr="00EF1482">
        <w:rPr>
          <w:rFonts w:ascii="Times New Roman" w:hAnsi="Times New Roman"/>
          <w:b w:val="0"/>
          <w:sz w:val="28"/>
          <w:szCs w:val="28"/>
        </w:rPr>
        <w:t>Порядок</w:t>
      </w:r>
      <w:r w:rsidRPr="00EF1482">
        <w:rPr>
          <w:rFonts w:ascii="Times New Roman" w:hAnsi="Times New Roman"/>
          <w:b w:val="0"/>
          <w:sz w:val="28"/>
          <w:szCs w:val="28"/>
        </w:rP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41F07" w:rsidRPr="00EF1482" w:rsidRDefault="00B41F07" w:rsidP="00EF1482">
      <w:pPr>
        <w:pStyle w:val="ConsPlusNormal"/>
        <w:contextualSpacing/>
        <w:jc w:val="both"/>
        <w:rPr>
          <w:rFonts w:ascii="Times New Roman" w:hAnsi="Times New Roman" w:cs="Times New Roman"/>
          <w:sz w:val="28"/>
          <w:szCs w:val="28"/>
        </w:rPr>
      </w:pPr>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1. </w:t>
      </w:r>
      <w:proofErr w:type="gramStart"/>
      <w:r w:rsidR="00F36A77" w:rsidRPr="00EF1482">
        <w:rPr>
          <w:rFonts w:ascii="Times New Roman" w:hAnsi="Times New Roman" w:cs="Times New Roman"/>
          <w:sz w:val="28"/>
          <w:szCs w:val="28"/>
        </w:rPr>
        <w:t>При оказании в рамках Территориальной программы паллиативной медицинской помощи в амбулаторных условиях, в том числе на дому, обеспечение граждан для использования на дому медицинскими изделиями, предназначенными для поддержания функций органов и систем организма человека, а также обеспечение лекарственными препаратами для купирования тяжелых проявлений заболеваний, в том числе наркотическими и психотропными лекарственными препаратами при посещениях на дому, осуществляется бесплатно для гражданина.</w:t>
      </w:r>
      <w:proofErr w:type="gramEnd"/>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2. </w:t>
      </w:r>
      <w:proofErr w:type="gramStart"/>
      <w:r w:rsidR="00F36A77" w:rsidRPr="00EF1482">
        <w:rPr>
          <w:rFonts w:ascii="Times New Roman" w:hAnsi="Times New Roman" w:cs="Times New Roman"/>
          <w:sz w:val="28"/>
          <w:szCs w:val="28"/>
        </w:rPr>
        <w:t>Обеспечение граждан медицинскими изделиями для использования на дому, а также обеспечение лекарственными препаратами, в том числе наркотическими и психотропными лекарственными препаратами, осуществляется во исполнение приказа Министерства здравоохранения Российской Федерации и Министерства труда и социальной защиты Российской Федерации от 31</w:t>
      </w:r>
      <w:r w:rsidR="009D3045" w:rsidRPr="00EF1482">
        <w:rPr>
          <w:rFonts w:ascii="Times New Roman" w:hAnsi="Times New Roman" w:cs="Times New Roman"/>
          <w:sz w:val="28"/>
          <w:szCs w:val="28"/>
        </w:rPr>
        <w:t> мая</w:t>
      </w:r>
      <w:r w:rsidR="00F36A77" w:rsidRPr="00EF1482">
        <w:rPr>
          <w:rFonts w:ascii="Times New Roman" w:hAnsi="Times New Roman" w:cs="Times New Roman"/>
          <w:sz w:val="28"/>
          <w:szCs w:val="28"/>
        </w:rPr>
        <w:t xml:space="preserve"> 2019</w:t>
      </w:r>
      <w:r w:rsidR="00F6621C" w:rsidRPr="00EF1482">
        <w:rPr>
          <w:rFonts w:ascii="Times New Roman" w:hAnsi="Times New Roman" w:cs="Times New Roman"/>
          <w:sz w:val="28"/>
          <w:szCs w:val="28"/>
        </w:rPr>
        <w:t> г.</w:t>
      </w:r>
      <w:r w:rsidR="00F36A77"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345н/372н </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w:t>
      </w:r>
      <w:proofErr w:type="gramEnd"/>
      <w:r w:rsidR="00F36A77" w:rsidRPr="00EF1482">
        <w:rPr>
          <w:rFonts w:ascii="Times New Roman" w:hAnsi="Times New Roman" w:cs="Times New Roman"/>
          <w:sz w:val="28"/>
          <w:szCs w:val="28"/>
        </w:rPr>
        <w:t xml:space="preserve"> обслуживания и общественных объединений, иных некоммерческих организаций, осуществляющих свою деятельность в сфере охраны здоровья</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w:t>
      </w:r>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3. </w:t>
      </w:r>
      <w:proofErr w:type="gramStart"/>
      <w:r w:rsidR="00F36A77" w:rsidRPr="00EF1482">
        <w:rPr>
          <w:rFonts w:ascii="Times New Roman" w:hAnsi="Times New Roman" w:cs="Times New Roman"/>
          <w:sz w:val="28"/>
          <w:szCs w:val="28"/>
        </w:rPr>
        <w:t xml:space="preserve">Обеспечение граждан медицинскими изделиями для использования на дому при оказании паллиативной медицинской помощи осуществляется согласно </w:t>
      </w:r>
      <w:hyperlink r:id="rId30" w:history="1">
        <w:r w:rsidR="00F36A77" w:rsidRPr="00EF1482">
          <w:rPr>
            <w:rFonts w:ascii="Times New Roman" w:hAnsi="Times New Roman" w:cs="Times New Roman"/>
            <w:sz w:val="28"/>
            <w:szCs w:val="28"/>
          </w:rPr>
          <w:t>перечню</w:t>
        </w:r>
      </w:hyperlink>
      <w:r w:rsidR="00F36A77" w:rsidRPr="00EF1482">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w:t>
      </w:r>
      <w:r w:rsidR="009D3045" w:rsidRPr="00EF1482">
        <w:rPr>
          <w:rFonts w:ascii="Times New Roman" w:hAnsi="Times New Roman" w:cs="Times New Roman"/>
          <w:sz w:val="28"/>
          <w:szCs w:val="28"/>
        </w:rPr>
        <w:t> мая</w:t>
      </w:r>
      <w:r w:rsidR="00F36A77" w:rsidRPr="00EF1482">
        <w:rPr>
          <w:rFonts w:ascii="Times New Roman" w:hAnsi="Times New Roman" w:cs="Times New Roman"/>
          <w:sz w:val="28"/>
          <w:szCs w:val="28"/>
        </w:rPr>
        <w:t xml:space="preserve"> 2019</w:t>
      </w:r>
      <w:r w:rsidR="00F6621C" w:rsidRPr="00EF1482">
        <w:rPr>
          <w:rFonts w:ascii="Times New Roman" w:hAnsi="Times New Roman" w:cs="Times New Roman"/>
          <w:sz w:val="28"/>
          <w:szCs w:val="28"/>
        </w:rPr>
        <w:t> г.</w:t>
      </w:r>
      <w:r w:rsidR="00F36A77"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348н </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Об утверждении перечня медицинских изделий, предназначенных для поддержания функций органов и систем организма человека, предоставляемых для</w:t>
      </w:r>
      <w:proofErr w:type="gramEnd"/>
      <w:r w:rsidR="00EC2826" w:rsidRPr="00EF1482">
        <w:rPr>
          <w:rFonts w:ascii="Times New Roman" w:hAnsi="Times New Roman" w:cs="Times New Roman"/>
          <w:sz w:val="28"/>
          <w:szCs w:val="28"/>
        </w:rPr>
        <w:t xml:space="preserve"> </w:t>
      </w:r>
      <w:proofErr w:type="gramStart"/>
      <w:r w:rsidR="00F36A77" w:rsidRPr="00EF1482">
        <w:rPr>
          <w:rFonts w:ascii="Times New Roman" w:hAnsi="Times New Roman" w:cs="Times New Roman"/>
          <w:sz w:val="28"/>
          <w:szCs w:val="28"/>
        </w:rPr>
        <w:t>использования на дому</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 в соответствии с приказом Министерства здравоохранения Российской Федерации от 10</w:t>
      </w:r>
      <w:r w:rsidR="009D3045" w:rsidRPr="00EF1482">
        <w:rPr>
          <w:rFonts w:ascii="Times New Roman" w:hAnsi="Times New Roman" w:cs="Times New Roman"/>
          <w:sz w:val="28"/>
          <w:szCs w:val="28"/>
        </w:rPr>
        <w:t> июля</w:t>
      </w:r>
      <w:r w:rsidR="00F36A77" w:rsidRPr="00EF1482">
        <w:rPr>
          <w:rFonts w:ascii="Times New Roman" w:hAnsi="Times New Roman" w:cs="Times New Roman"/>
          <w:sz w:val="28"/>
          <w:szCs w:val="28"/>
        </w:rPr>
        <w:t xml:space="preserve"> 2019</w:t>
      </w:r>
      <w:r w:rsidR="00F6621C" w:rsidRPr="00EF1482">
        <w:rPr>
          <w:rFonts w:ascii="Times New Roman" w:hAnsi="Times New Roman" w:cs="Times New Roman"/>
          <w:sz w:val="28"/>
          <w:szCs w:val="28"/>
        </w:rPr>
        <w:t> г.</w:t>
      </w:r>
      <w:r w:rsidR="00F36A77"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505н </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 xml:space="preserve"> и со стандартами медицинской помощи, утверждаемыми Министерством здравоохранения Российской Федерации.</w:t>
      </w:r>
      <w:proofErr w:type="gramEnd"/>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4. </w:t>
      </w:r>
      <w:proofErr w:type="gramStart"/>
      <w:r w:rsidR="00F36A77" w:rsidRPr="00EF1482">
        <w:rPr>
          <w:rFonts w:ascii="Times New Roman" w:hAnsi="Times New Roman" w:cs="Times New Roman"/>
          <w:sz w:val="28"/>
          <w:szCs w:val="28"/>
        </w:rPr>
        <w:t>Медицинские показания к обеспечению гражданина медицинскими изделиями для использования на дому, периодичность предоставления медицинских изделий и период, на который предоставляется медицинское изделие в зависимости от его вида и функционального назначения, определяет врачебная комиссия медицинской организации, имеющей лицензию на право осуществления паллиативной медицинской помощи, в которой гражданин получает паллиативную медицинскую помощь в амбулаторных условиях.</w:t>
      </w:r>
      <w:proofErr w:type="gramEnd"/>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5. Медицинские изделия, включенные в перечень, </w:t>
      </w:r>
      <w:r w:rsidR="00A4340C" w:rsidRPr="00EF1482">
        <w:rPr>
          <w:rFonts w:ascii="Times New Roman" w:hAnsi="Times New Roman" w:cs="Times New Roman"/>
          <w:sz w:val="28"/>
          <w:szCs w:val="28"/>
        </w:rPr>
        <w:t xml:space="preserve">указанный в пункте 15.3 данного подраздела, </w:t>
      </w:r>
      <w:r w:rsidR="00F36A77" w:rsidRPr="00EF1482">
        <w:rPr>
          <w:rFonts w:ascii="Times New Roman" w:hAnsi="Times New Roman" w:cs="Times New Roman"/>
          <w:sz w:val="28"/>
          <w:szCs w:val="28"/>
        </w:rPr>
        <w:t>предоставляются гражданину (его законному представителю) по договору безвозмездного пользования медицинским изделием, заключаемому в установленном порядке.</w:t>
      </w:r>
    </w:p>
    <w:p w:rsidR="00F36A77" w:rsidRPr="00EF1482" w:rsidRDefault="00F36A77"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Медицинские изделия по </w:t>
      </w:r>
      <w:proofErr w:type="gramStart"/>
      <w:r w:rsidRPr="00EF1482">
        <w:rPr>
          <w:rFonts w:ascii="Times New Roman" w:hAnsi="Times New Roman" w:cs="Times New Roman"/>
          <w:sz w:val="28"/>
          <w:szCs w:val="28"/>
        </w:rPr>
        <w:t>истечении</w:t>
      </w:r>
      <w:proofErr w:type="gramEnd"/>
      <w:r w:rsidRPr="00EF1482">
        <w:rPr>
          <w:rFonts w:ascii="Times New Roman" w:hAnsi="Times New Roman" w:cs="Times New Roman"/>
          <w:sz w:val="28"/>
          <w:szCs w:val="28"/>
        </w:rPr>
        <w:t xml:space="preserve"> срока, установленного договором безвозмездного пользования, при устранении ограничений жизнедеятельности либо смерти лица с ограничениями жизнедеятельности подлежат возврату по месту выдачи.</w:t>
      </w:r>
    </w:p>
    <w:p w:rsidR="00F36A77" w:rsidRPr="00EF1482" w:rsidRDefault="0059588F"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6. Медицинские организации, подведомственные </w:t>
      </w:r>
      <w:r w:rsidR="004F3F6B" w:rsidRPr="00EF1482">
        <w:rPr>
          <w:rFonts w:ascii="Times New Roman" w:hAnsi="Times New Roman" w:cs="Times New Roman"/>
          <w:sz w:val="28"/>
          <w:szCs w:val="28"/>
        </w:rPr>
        <w:t xml:space="preserve">министерству здравоохранения </w:t>
      </w:r>
      <w:r w:rsidR="00F36A77" w:rsidRPr="00EF1482">
        <w:rPr>
          <w:rFonts w:ascii="Times New Roman" w:hAnsi="Times New Roman" w:cs="Times New Roman"/>
          <w:sz w:val="28"/>
          <w:szCs w:val="28"/>
        </w:rPr>
        <w:t>Ярославской области, обеспечивают предоставление медицинских изделий гражданину (его законному представителю) для использования на дому в соответствии с территориальным принципом.</w:t>
      </w:r>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7. </w:t>
      </w:r>
      <w:proofErr w:type="gramStart"/>
      <w:r w:rsidR="00F36A77" w:rsidRPr="00EF1482">
        <w:rPr>
          <w:rFonts w:ascii="Times New Roman" w:hAnsi="Times New Roman" w:cs="Times New Roman"/>
          <w:sz w:val="28"/>
          <w:szCs w:val="28"/>
        </w:rPr>
        <w:t>Врач по паллиативной медицинской помощи выездной патронажной службы паллиативной медицинской помощи, кабинета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проводят обучение и необходимые консультации родственников пациентов с целью</w:t>
      </w:r>
      <w:r w:rsidR="00861694" w:rsidRPr="00EF1482">
        <w:rPr>
          <w:rFonts w:ascii="Times New Roman" w:hAnsi="Times New Roman" w:cs="Times New Roman"/>
          <w:sz w:val="28"/>
          <w:szCs w:val="28"/>
        </w:rPr>
        <w:t xml:space="preserve"> обеспечения</w:t>
      </w:r>
      <w:r w:rsidR="00F36A77" w:rsidRPr="00EF1482">
        <w:rPr>
          <w:rFonts w:ascii="Times New Roman" w:hAnsi="Times New Roman" w:cs="Times New Roman"/>
          <w:sz w:val="28"/>
          <w:szCs w:val="28"/>
        </w:rPr>
        <w:t xml:space="preserve"> грамотного использования предоставляемых медицинских изделий.</w:t>
      </w:r>
      <w:proofErr w:type="gramEnd"/>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8. На период ремонта или технического </w:t>
      </w:r>
      <w:proofErr w:type="gramStart"/>
      <w:r w:rsidR="00F36A77" w:rsidRPr="00EF1482">
        <w:rPr>
          <w:rFonts w:ascii="Times New Roman" w:hAnsi="Times New Roman" w:cs="Times New Roman"/>
          <w:sz w:val="28"/>
          <w:szCs w:val="28"/>
        </w:rPr>
        <w:t>обслуживания</w:t>
      </w:r>
      <w:proofErr w:type="gramEnd"/>
      <w:r w:rsidR="00F36A77" w:rsidRPr="00EF1482">
        <w:rPr>
          <w:rFonts w:ascii="Times New Roman" w:hAnsi="Times New Roman" w:cs="Times New Roman"/>
          <w:sz w:val="28"/>
          <w:szCs w:val="28"/>
        </w:rPr>
        <w:t xml:space="preserve"> ранее предоставленного медицинского изделия гражданину (его законному представителю) для использования на дому предоставляется подменное медицинское изделие.</w:t>
      </w:r>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9. Гражданину, нуждающемуся в обеспечении медицинскими изделиями в соответствии с </w:t>
      </w:r>
      <w:r w:rsidR="007E3F66" w:rsidRPr="00EF1482">
        <w:rPr>
          <w:rFonts w:ascii="Times New Roman" w:hAnsi="Times New Roman" w:cs="Times New Roman"/>
          <w:sz w:val="28"/>
          <w:szCs w:val="28"/>
        </w:rPr>
        <w:t>данным подразделом</w:t>
      </w:r>
      <w:r w:rsidR="00F36A77" w:rsidRPr="00EF1482">
        <w:rPr>
          <w:rFonts w:ascii="Times New Roman" w:hAnsi="Times New Roman" w:cs="Times New Roman"/>
          <w:sz w:val="28"/>
          <w:szCs w:val="28"/>
        </w:rPr>
        <w:t xml:space="preserve"> и приобретшему самостоятельно необходимые медицинские изделия за счет собственных средств, компенсация стоимости приобретенных медицинских изделий не выплачивается.</w:t>
      </w:r>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10. </w:t>
      </w:r>
      <w:proofErr w:type="gramStart"/>
      <w:r w:rsidR="00F36A77" w:rsidRPr="00EF1482">
        <w:rPr>
          <w:rFonts w:ascii="Times New Roman" w:hAnsi="Times New Roman" w:cs="Times New Roman"/>
          <w:sz w:val="28"/>
          <w:szCs w:val="28"/>
        </w:rPr>
        <w:t>При оказании паллиативной медицинской помощи на дому 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(далее</w:t>
      </w:r>
      <w:r w:rsidR="00F6621C" w:rsidRPr="00EF1482">
        <w:rPr>
          <w:rFonts w:ascii="Times New Roman" w:hAnsi="Times New Roman" w:cs="Times New Roman"/>
          <w:sz w:val="28"/>
          <w:szCs w:val="28"/>
        </w:rPr>
        <w:t xml:space="preserve"> – </w:t>
      </w:r>
      <w:r w:rsidR="00F36A77" w:rsidRPr="00EF1482">
        <w:rPr>
          <w:rFonts w:ascii="Times New Roman" w:hAnsi="Times New Roman" w:cs="Times New Roman"/>
          <w:sz w:val="28"/>
          <w:szCs w:val="28"/>
        </w:rPr>
        <w:t>перечень наркотических средств), осуществляется в соответствии с приказом Министерства здравоохранения Российской Федерации от</w:t>
      </w:r>
      <w:r w:rsidR="00861694" w:rsidRPr="00EF1482">
        <w:rPr>
          <w:rFonts w:ascii="Times New Roman" w:hAnsi="Times New Roman" w:cs="Times New Roman"/>
          <w:sz w:val="28"/>
          <w:szCs w:val="28"/>
        </w:rPr>
        <w:t> </w:t>
      </w:r>
      <w:r w:rsidR="000C2D57" w:rsidRPr="00EF1482">
        <w:rPr>
          <w:rFonts w:ascii="Times New Roman" w:hAnsi="Times New Roman" w:cs="Times New Roman"/>
          <w:sz w:val="28"/>
          <w:szCs w:val="28"/>
        </w:rPr>
        <w:t>24</w:t>
      </w:r>
      <w:r w:rsidR="009D3045" w:rsidRPr="00EF1482">
        <w:rPr>
          <w:rFonts w:ascii="Times New Roman" w:hAnsi="Times New Roman" w:cs="Times New Roman"/>
          <w:sz w:val="28"/>
          <w:szCs w:val="28"/>
        </w:rPr>
        <w:t> ноября</w:t>
      </w:r>
      <w:r w:rsidR="00EC2826" w:rsidRPr="00EF1482">
        <w:rPr>
          <w:rFonts w:ascii="Times New Roman" w:hAnsi="Times New Roman" w:cs="Times New Roman"/>
          <w:sz w:val="28"/>
          <w:szCs w:val="28"/>
        </w:rPr>
        <w:t xml:space="preserve"> </w:t>
      </w:r>
      <w:r w:rsidR="000C2D57" w:rsidRPr="00EF1482">
        <w:rPr>
          <w:rFonts w:ascii="Times New Roman" w:hAnsi="Times New Roman" w:cs="Times New Roman"/>
          <w:sz w:val="28"/>
          <w:szCs w:val="28"/>
        </w:rPr>
        <w:t>2021</w:t>
      </w:r>
      <w:r w:rsidR="00F6621C" w:rsidRPr="00EF1482">
        <w:rPr>
          <w:rFonts w:ascii="Times New Roman" w:hAnsi="Times New Roman" w:cs="Times New Roman"/>
          <w:sz w:val="28"/>
          <w:szCs w:val="28"/>
        </w:rPr>
        <w:t> г.</w:t>
      </w:r>
      <w:r w:rsidR="00F36A77" w:rsidRPr="00EF1482">
        <w:rPr>
          <w:rFonts w:ascii="Times New Roman" w:hAnsi="Times New Roman" w:cs="Times New Roman"/>
          <w:sz w:val="28"/>
          <w:szCs w:val="28"/>
        </w:rPr>
        <w:t xml:space="preserve"> </w:t>
      </w:r>
      <w:r w:rsidR="00F6621C" w:rsidRPr="00EF1482">
        <w:rPr>
          <w:rFonts w:ascii="Times New Roman" w:hAnsi="Times New Roman" w:cs="Times New Roman"/>
          <w:sz w:val="28"/>
          <w:szCs w:val="28"/>
        </w:rPr>
        <w:t>№ </w:t>
      </w:r>
      <w:r w:rsidR="000C2D57" w:rsidRPr="00EF1482">
        <w:rPr>
          <w:rFonts w:ascii="Times New Roman" w:hAnsi="Times New Roman" w:cs="Times New Roman"/>
          <w:sz w:val="28"/>
          <w:szCs w:val="28"/>
        </w:rPr>
        <w:t>109</w:t>
      </w:r>
      <w:r w:rsidR="00F36A77" w:rsidRPr="00EF1482">
        <w:rPr>
          <w:rFonts w:ascii="Times New Roman" w:hAnsi="Times New Roman" w:cs="Times New Roman"/>
          <w:sz w:val="28"/>
          <w:szCs w:val="28"/>
        </w:rPr>
        <w:t xml:space="preserve">4н </w:t>
      </w:r>
      <w:r w:rsidR="00A94BD4" w:rsidRPr="00EF1482">
        <w:rPr>
          <w:rFonts w:ascii="Times New Roman" w:hAnsi="Times New Roman" w:cs="Times New Roman"/>
          <w:sz w:val="28"/>
          <w:szCs w:val="28"/>
        </w:rPr>
        <w:t>«</w:t>
      </w:r>
      <w:r w:rsidR="000C2D57" w:rsidRPr="00EF1482">
        <w:rPr>
          <w:rFonts w:ascii="Times New Roman" w:hAnsi="Times New Roman" w:cs="Times New Roman"/>
          <w:sz w:val="28"/>
          <w:szCs w:val="28"/>
        </w:rPr>
        <w:t>Об</w:t>
      </w:r>
      <w:proofErr w:type="gramEnd"/>
      <w:r w:rsidR="00EC2826" w:rsidRPr="00EF1482">
        <w:rPr>
          <w:rFonts w:ascii="Times New Roman" w:hAnsi="Times New Roman" w:cs="Times New Roman"/>
          <w:sz w:val="28"/>
          <w:szCs w:val="28"/>
        </w:rPr>
        <w:t xml:space="preserve"> </w:t>
      </w:r>
      <w:proofErr w:type="gramStart"/>
      <w:r w:rsidR="000C2D57" w:rsidRPr="00EF1482">
        <w:rPr>
          <w:rFonts w:ascii="Times New Roman" w:hAnsi="Times New Roman" w:cs="Times New Roman"/>
          <w:sz w:val="28"/>
          <w:szCs w:val="28"/>
        </w:rPr>
        <w:t>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w:t>
      </w:r>
      <w:proofErr w:type="gramEnd"/>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11. Отпуск наркотических средств и психотропных веществ, включенных в списки II и III перечня наркотических средств, физическим лицам осуществляется в соответствии со статьей 25 Федерального закона от 8</w:t>
      </w:r>
      <w:r w:rsidR="009D3045" w:rsidRPr="00EF1482">
        <w:rPr>
          <w:rFonts w:ascii="Times New Roman" w:hAnsi="Times New Roman" w:cs="Times New Roman"/>
          <w:sz w:val="28"/>
          <w:szCs w:val="28"/>
        </w:rPr>
        <w:t> января</w:t>
      </w:r>
      <w:r w:rsidR="00F36A77" w:rsidRPr="00EF1482">
        <w:rPr>
          <w:rFonts w:ascii="Times New Roman" w:hAnsi="Times New Roman" w:cs="Times New Roman"/>
          <w:sz w:val="28"/>
          <w:szCs w:val="28"/>
        </w:rPr>
        <w:t xml:space="preserve"> 1998</w:t>
      </w:r>
      <w:r w:rsidR="00F6621C" w:rsidRPr="00EF1482">
        <w:rPr>
          <w:rFonts w:ascii="Times New Roman" w:hAnsi="Times New Roman" w:cs="Times New Roman"/>
          <w:sz w:val="28"/>
          <w:szCs w:val="28"/>
        </w:rPr>
        <w:t> год</w:t>
      </w:r>
      <w:r w:rsidR="00F36A77"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00F36A77" w:rsidRPr="00EF1482">
        <w:rPr>
          <w:rFonts w:ascii="Times New Roman" w:hAnsi="Times New Roman" w:cs="Times New Roman"/>
          <w:sz w:val="28"/>
          <w:szCs w:val="28"/>
        </w:rPr>
        <w:t xml:space="preserve">3-ФЗ </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О наркотических средствах и психотропных веществах</w:t>
      </w:r>
      <w:r w:rsidR="00A94BD4" w:rsidRPr="00EF1482">
        <w:rPr>
          <w:rFonts w:ascii="Times New Roman" w:hAnsi="Times New Roman" w:cs="Times New Roman"/>
          <w:sz w:val="28"/>
          <w:szCs w:val="28"/>
        </w:rPr>
        <w:t>»</w:t>
      </w:r>
      <w:r w:rsidR="00F36A77" w:rsidRPr="00EF1482">
        <w:rPr>
          <w:rFonts w:ascii="Times New Roman" w:hAnsi="Times New Roman" w:cs="Times New Roman"/>
          <w:sz w:val="28"/>
          <w:szCs w:val="28"/>
        </w:rPr>
        <w:t>. Наркотические средства и психотропные вещества, внесенные в список II перечня наркотических средств, отпускаются пациенту или лицу, его представляющему, при предъявлении рецепта и выданного в установленном порядке документа, удостоверяющего личность.</w:t>
      </w:r>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12. Медицинские показания к обеспечению гражданина, страдающего хроническим болевым синдромом, наркотическими лекарственными препаратами и психотропными лекарственными препаратами (при назначении впервые) определяет врачебная комиссия по представлению лечащего врача согласно законодательству.</w:t>
      </w:r>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13. </w:t>
      </w:r>
      <w:proofErr w:type="gramStart"/>
      <w:r w:rsidR="00F36A77" w:rsidRPr="00EF1482">
        <w:rPr>
          <w:rFonts w:ascii="Times New Roman" w:hAnsi="Times New Roman" w:cs="Times New Roman"/>
          <w:sz w:val="28"/>
          <w:szCs w:val="28"/>
        </w:rPr>
        <w:t>Врач по паллиативной медицинской помощи выездных патронажных служб паллиативной медицинской помощи, кабинетов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при необходимости выписывают рецепт на получение наркотических и (или) психотропных лекарственных препаратов, включенных в списки II и III перечня наркотических средств, в порядке</w:t>
      </w:r>
      <w:proofErr w:type="gramEnd"/>
      <w:r w:rsidR="00F36A77" w:rsidRPr="00EF1482">
        <w:rPr>
          <w:rFonts w:ascii="Times New Roman" w:hAnsi="Times New Roman" w:cs="Times New Roman"/>
          <w:sz w:val="28"/>
          <w:szCs w:val="28"/>
        </w:rPr>
        <w:t xml:space="preserve">, </w:t>
      </w:r>
      <w:proofErr w:type="gramStart"/>
      <w:r w:rsidR="00F36A77" w:rsidRPr="00EF1482">
        <w:rPr>
          <w:rFonts w:ascii="Times New Roman" w:hAnsi="Times New Roman" w:cs="Times New Roman"/>
          <w:sz w:val="28"/>
          <w:szCs w:val="28"/>
        </w:rPr>
        <w:t>установленном</w:t>
      </w:r>
      <w:proofErr w:type="gramEnd"/>
      <w:r w:rsidR="00F36A77" w:rsidRPr="00EF1482">
        <w:rPr>
          <w:rFonts w:ascii="Times New Roman" w:hAnsi="Times New Roman" w:cs="Times New Roman"/>
          <w:sz w:val="28"/>
          <w:szCs w:val="28"/>
        </w:rPr>
        <w:t xml:space="preserve"> уполномоченным федеральным органом исполнительной власти.</w:t>
      </w:r>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 xml:space="preserve">14. </w:t>
      </w:r>
      <w:proofErr w:type="gramStart"/>
      <w:r w:rsidR="00F36A77" w:rsidRPr="00EF1482">
        <w:rPr>
          <w:rFonts w:ascii="Times New Roman" w:hAnsi="Times New Roman" w:cs="Times New Roman"/>
          <w:sz w:val="28"/>
          <w:szCs w:val="28"/>
        </w:rPr>
        <w:t>Медицинская организация, оказывающая стационарную медицинскую помощь, уведомляет о выписке из стационара пациента, нуждающегося в наркотических и (или) психотропных лекарственных препаратах по медицинским показаниям, а также о наименовании, форме и режиме дозирования рекомендованного наркотического и (или) психотропного лекарственного препарата медицинскую организацию, оказывающую амбулаторную медицинскую помощь по месту жительства пациента (при согласии пациента на обработку персональных данных), за</w:t>
      </w:r>
      <w:r w:rsidR="003C45AD" w:rsidRPr="00EF1482">
        <w:rPr>
          <w:rFonts w:ascii="Times New Roman" w:hAnsi="Times New Roman" w:cs="Times New Roman"/>
          <w:sz w:val="28"/>
          <w:szCs w:val="28"/>
        </w:rPr>
        <w:t> </w:t>
      </w:r>
      <w:r w:rsidR="00F36A77" w:rsidRPr="00EF1482">
        <w:rPr>
          <w:rFonts w:ascii="Times New Roman" w:hAnsi="Times New Roman" w:cs="Times New Roman"/>
          <w:sz w:val="28"/>
          <w:szCs w:val="28"/>
        </w:rPr>
        <w:t>3</w:t>
      </w:r>
      <w:r w:rsidR="003C45AD" w:rsidRPr="00EF1482">
        <w:rPr>
          <w:rFonts w:ascii="Times New Roman" w:hAnsi="Times New Roman" w:cs="Times New Roman"/>
          <w:sz w:val="28"/>
          <w:szCs w:val="28"/>
        </w:rPr>
        <w:t> </w:t>
      </w:r>
      <w:r w:rsidR="00F36A77" w:rsidRPr="00EF1482">
        <w:rPr>
          <w:rFonts w:ascii="Times New Roman" w:hAnsi="Times New Roman" w:cs="Times New Roman"/>
          <w:sz w:val="28"/>
          <w:szCs w:val="28"/>
        </w:rPr>
        <w:t>дня до выписки.</w:t>
      </w:r>
      <w:proofErr w:type="gramEnd"/>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15. Выписывание рецептов на наркотические лекарственные препараты и психотропные лекарственные препараты осуществляется в течение всего времени работы амбулаторно-поликлинического учреждения.</w:t>
      </w:r>
    </w:p>
    <w:p w:rsidR="00F36A77"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15.</w:t>
      </w:r>
      <w:r w:rsidR="00F36A77" w:rsidRPr="00EF1482">
        <w:rPr>
          <w:rFonts w:ascii="Times New Roman" w:hAnsi="Times New Roman" w:cs="Times New Roman"/>
          <w:sz w:val="28"/>
          <w:szCs w:val="28"/>
        </w:rPr>
        <w:t>16. Гражданин, получающий наркотические лекарственные препараты и психотропные лекарственные препараты, должен быть осмотрен участковым врачом-терапевтом или врачом по паллиативной медицинской помощи не реже одного раза в 10 дней. При осмотре оценивается и отражается в медицинской карте амбулаторного больного эффект проводимой анальгетической терапии.</w:t>
      </w:r>
    </w:p>
    <w:p w:rsidR="00516DA0" w:rsidRPr="00EF1482" w:rsidRDefault="00C57F0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1</w:t>
      </w:r>
      <w:r w:rsidR="00E54CB0" w:rsidRPr="00EF1482">
        <w:rPr>
          <w:rFonts w:ascii="Times New Roman" w:hAnsi="Times New Roman"/>
          <w:b w:val="0"/>
          <w:sz w:val="28"/>
          <w:szCs w:val="28"/>
        </w:rPr>
        <w:t>6</w:t>
      </w:r>
      <w:r w:rsidRPr="00EF1482">
        <w:rPr>
          <w:rFonts w:ascii="Times New Roman" w:hAnsi="Times New Roman"/>
          <w:b w:val="0"/>
          <w:sz w:val="28"/>
          <w:szCs w:val="28"/>
        </w:rPr>
        <w:t>.</w:t>
      </w:r>
      <w:r w:rsidR="00EC2826" w:rsidRPr="00EF1482">
        <w:rPr>
          <w:rFonts w:ascii="Times New Roman" w:hAnsi="Times New Roman"/>
          <w:b w:val="0"/>
          <w:sz w:val="28"/>
          <w:szCs w:val="28"/>
        </w:rPr>
        <w:t xml:space="preserve"> </w:t>
      </w:r>
      <w:r w:rsidR="0093746D" w:rsidRPr="00EF1482">
        <w:rPr>
          <w:rFonts w:ascii="Times New Roman" w:hAnsi="Times New Roman"/>
          <w:b w:val="0"/>
          <w:sz w:val="28"/>
          <w:szCs w:val="28"/>
        </w:rPr>
        <w:t>Порядок</w:t>
      </w:r>
      <w:r w:rsidRPr="00EF1482">
        <w:rPr>
          <w:rFonts w:ascii="Times New Roman" w:hAnsi="Times New Roman"/>
          <w:b w:val="0"/>
          <w:sz w:val="28"/>
          <w:szCs w:val="28"/>
        </w:rPr>
        <w:t xml:space="preserve"> проведения профилактических осмотров, диспансеризации </w:t>
      </w:r>
    </w:p>
    <w:p w:rsidR="00C57F00" w:rsidRPr="00EF1482" w:rsidRDefault="00C57F0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и диспансерного наблюдения застрахованных лиц</w:t>
      </w:r>
    </w:p>
    <w:p w:rsidR="00B41F07" w:rsidRPr="00EF1482" w:rsidRDefault="00B41F07" w:rsidP="00EF1482">
      <w:pPr>
        <w:spacing w:after="0" w:line="240" w:lineRule="auto"/>
        <w:contextualSpacing/>
        <w:rPr>
          <w:rFonts w:ascii="Times New Roman" w:hAnsi="Times New Roman" w:cs="Times New Roman"/>
        </w:rPr>
      </w:pP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 xml:space="preserve">1. </w:t>
      </w:r>
      <w:proofErr w:type="gramStart"/>
      <w:r w:rsidR="00C57F00" w:rsidRPr="00EF1482">
        <w:rPr>
          <w:rFonts w:ascii="Times New Roman" w:hAnsi="Times New Roman" w:cs="Times New Roman"/>
          <w:sz w:val="28"/>
          <w:szCs w:val="28"/>
        </w:rPr>
        <w:t xml:space="preserve">На территории Ярославской области организовано выполнение диспансеризации и профилактических осмотров определенных групп взрослого населения в соответствии с требованиями приказа Министерства здравоохранения Российской Федерации от 27.04.2021 </w:t>
      </w:r>
      <w:r w:rsidR="00F6621C"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404н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1 раз в три</w:t>
      </w:r>
      <w:r w:rsidR="00F6621C" w:rsidRPr="00EF1482">
        <w:rPr>
          <w:rFonts w:ascii="Times New Roman" w:hAnsi="Times New Roman" w:cs="Times New Roman"/>
          <w:sz w:val="28"/>
          <w:szCs w:val="28"/>
        </w:rPr>
        <w:t> год</w:t>
      </w:r>
      <w:r w:rsidR="00C57F00" w:rsidRPr="00EF1482">
        <w:rPr>
          <w:rFonts w:ascii="Times New Roman" w:hAnsi="Times New Roman" w:cs="Times New Roman"/>
          <w:sz w:val="28"/>
          <w:szCs w:val="28"/>
        </w:rPr>
        <w:t>а гражданам в возрасте от 18 до 39 лет включительно и ежегодно гражданам в возрасте 40</w:t>
      </w:r>
      <w:r w:rsidR="002542D5" w:rsidRPr="00EF1482">
        <w:rPr>
          <w:rFonts w:ascii="Times New Roman" w:hAnsi="Times New Roman" w:cs="Times New Roman"/>
          <w:sz w:val="28"/>
          <w:szCs w:val="28"/>
        </w:rPr>
        <w:t> </w:t>
      </w:r>
      <w:r w:rsidR="00C57F00" w:rsidRPr="00EF1482">
        <w:rPr>
          <w:rFonts w:ascii="Times New Roman" w:hAnsi="Times New Roman" w:cs="Times New Roman"/>
          <w:sz w:val="28"/>
          <w:szCs w:val="28"/>
        </w:rPr>
        <w:t>лет</w:t>
      </w:r>
      <w:proofErr w:type="gramEnd"/>
      <w:r w:rsidR="00C57F00" w:rsidRPr="00EF1482">
        <w:rPr>
          <w:rFonts w:ascii="Times New Roman" w:hAnsi="Times New Roman" w:cs="Times New Roman"/>
          <w:sz w:val="28"/>
          <w:szCs w:val="28"/>
        </w:rPr>
        <w:t xml:space="preserve"> и старше.</w:t>
      </w:r>
      <w:r w:rsidR="00012905" w:rsidRPr="00EF1482">
        <w:rPr>
          <w:rFonts w:ascii="Times New Roman" w:hAnsi="Times New Roman" w:cs="Times New Roman"/>
          <w:sz w:val="28"/>
          <w:szCs w:val="28"/>
        </w:rPr>
        <w:t xml:space="preserve"> Г</w:t>
      </w:r>
      <w:r w:rsidR="00F6621C" w:rsidRPr="00EF1482">
        <w:rPr>
          <w:rFonts w:ascii="Times New Roman" w:hAnsi="Times New Roman" w:cs="Times New Roman"/>
          <w:sz w:val="28"/>
          <w:szCs w:val="28"/>
        </w:rPr>
        <w:t>од</w:t>
      </w:r>
      <w:r w:rsidR="00C57F00" w:rsidRPr="00EF1482">
        <w:rPr>
          <w:rFonts w:ascii="Times New Roman" w:hAnsi="Times New Roman" w:cs="Times New Roman"/>
          <w:sz w:val="28"/>
          <w:szCs w:val="28"/>
        </w:rPr>
        <w:t>ом прохождения диспансеризации считается календарный</w:t>
      </w:r>
      <w:r w:rsidR="00F6621C" w:rsidRPr="00EF1482">
        <w:rPr>
          <w:rFonts w:ascii="Times New Roman" w:hAnsi="Times New Roman" w:cs="Times New Roman"/>
          <w:sz w:val="28"/>
          <w:szCs w:val="28"/>
        </w:rPr>
        <w:t> год</w:t>
      </w:r>
      <w:r w:rsidR="00C57F00" w:rsidRPr="00EF1482">
        <w:rPr>
          <w:rFonts w:ascii="Times New Roman" w:hAnsi="Times New Roman" w:cs="Times New Roman"/>
          <w:sz w:val="28"/>
          <w:szCs w:val="28"/>
        </w:rPr>
        <w:t>, в котором гражданин достигает соответствующего возраста. Профилактический осмотр и (или) диспансеризация проводятся в медицинской организации, в которой гражданин получает первичную медико-санитарную помощь.</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Обеспечена возможность прохождения профилактического осмотра и (или) диспансеризации в медицинской организации, в том числе в вечерние часы и в субботу, а также гражданам предоставлена возможность дистанционной записи на приемы (осмотры, консультации), проводимые </w:t>
      </w:r>
      <w:r w:rsidR="002542D5" w:rsidRPr="00EF1482">
        <w:rPr>
          <w:rFonts w:ascii="Times New Roman" w:hAnsi="Times New Roman" w:cs="Times New Roman"/>
          <w:sz w:val="28"/>
          <w:szCs w:val="28"/>
        </w:rPr>
        <w:t xml:space="preserve">медицинскими работниками </w:t>
      </w:r>
      <w:r w:rsidRPr="00EF1482">
        <w:rPr>
          <w:rFonts w:ascii="Times New Roman" w:hAnsi="Times New Roman" w:cs="Times New Roman"/>
          <w:sz w:val="28"/>
          <w:szCs w:val="28"/>
        </w:rPr>
        <w:t>в рамках профилактических осмотров и диспансеризации.</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Объем профилактических мероприятий в зависимости от пола и возраста определен Министерством здравоохранения Российской Федерации.</w:t>
      </w: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2. Диспансеризация проводится в два этапа.</w:t>
      </w:r>
    </w:p>
    <w:p w:rsidR="00C57F00"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roofErr w:type="gramEnd"/>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w:t>
      </w: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 xml:space="preserve">3. </w:t>
      </w:r>
      <w:proofErr w:type="gramStart"/>
      <w:r w:rsidR="00C57F00" w:rsidRPr="00EF1482">
        <w:rPr>
          <w:rFonts w:ascii="Times New Roman" w:hAnsi="Times New Roman" w:cs="Times New Roman"/>
          <w:sz w:val="28"/>
          <w:szCs w:val="28"/>
        </w:rPr>
        <w:t>При проведении профилактического осмотра и диспансеризации могут учитываться результаты ранее проведенных (не позднее одного</w:t>
      </w:r>
      <w:r w:rsidR="00F6621C" w:rsidRPr="00EF1482">
        <w:rPr>
          <w:rFonts w:ascii="Times New Roman" w:hAnsi="Times New Roman" w:cs="Times New Roman"/>
          <w:sz w:val="28"/>
          <w:szCs w:val="28"/>
        </w:rPr>
        <w:t> год</w:t>
      </w:r>
      <w:r w:rsidR="00C57F00" w:rsidRPr="00EF1482">
        <w:rPr>
          <w:rFonts w:ascii="Times New Roman" w:hAnsi="Times New Roman" w:cs="Times New Roman"/>
          <w:sz w:val="28"/>
          <w:szCs w:val="28"/>
        </w:rPr>
        <w:t>а) профилактических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осмотра и диспансеризации.</w:t>
      </w:r>
      <w:proofErr w:type="gramEnd"/>
    </w:p>
    <w:p w:rsidR="00C57F00"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При выявлении у гражданина в процессе профилактического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w:t>
      </w:r>
      <w:proofErr w:type="gramEnd"/>
      <w:r w:rsidRPr="00EF1482">
        <w:rPr>
          <w:rFonts w:ascii="Times New Roman" w:hAnsi="Times New Roman" w:cs="Times New Roman"/>
          <w:sz w:val="28"/>
          <w:szCs w:val="28"/>
        </w:rPr>
        <w:t xml:space="preserve"> предполагаемого заболевания (состояния), с учетом стандартов медицинской помощи, а также на основе клинических рекомендаций.</w:t>
      </w: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4. Для определения по результатам профилактического осмотра и (или) диспансеризации группы здоровья гражданина и группы диспансерного наблюдения используются следующие критерии:</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I группа здоровья</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 xml:space="preserve">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w:t>
      </w:r>
      <w:proofErr w:type="gramStart"/>
      <w:r w:rsidRPr="00EF1482">
        <w:rPr>
          <w:rFonts w:ascii="Times New Roman" w:hAnsi="Times New Roman" w:cs="Times New Roman"/>
          <w:sz w:val="28"/>
          <w:szCs w:val="28"/>
        </w:rPr>
        <w:t>сердечно-сосудистом</w:t>
      </w:r>
      <w:proofErr w:type="gramEnd"/>
      <w:r w:rsidRPr="00EF1482">
        <w:rPr>
          <w:rFonts w:ascii="Times New Roman" w:hAnsi="Times New Roman" w:cs="Times New Roman"/>
          <w:sz w:val="28"/>
          <w:szCs w:val="28"/>
        </w:rPr>
        <w:t xml:space="preserve"> риске и которые не нуждаются в диспансерном наблюдении по поводу других заболеваний (состояний);</w:t>
      </w:r>
    </w:p>
    <w:p w:rsidR="00C57F00"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II группа здоровья</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w:t>
      </w:r>
      <w:proofErr w:type="gramEnd"/>
      <w:r w:rsidRPr="00EF1482">
        <w:rPr>
          <w:rFonts w:ascii="Times New Roman" w:hAnsi="Times New Roman" w:cs="Times New Roman"/>
          <w:sz w:val="28"/>
          <w:szCs w:val="28"/>
        </w:rPr>
        <w:t xml:space="preserve"> пагубного потребления алкоголя и (или) риском потребления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w:t>
      </w:r>
      <w:proofErr w:type="gramStart"/>
      <w:r w:rsidRPr="00EF1482">
        <w:rPr>
          <w:rFonts w:ascii="Times New Roman" w:hAnsi="Times New Roman" w:cs="Times New Roman"/>
          <w:sz w:val="28"/>
          <w:szCs w:val="28"/>
        </w:rPr>
        <w:t>сердечно-сосудистым</w:t>
      </w:r>
      <w:proofErr w:type="gramEnd"/>
      <w:r w:rsidRPr="00EF1482">
        <w:rPr>
          <w:rFonts w:ascii="Times New Roman" w:hAnsi="Times New Roman" w:cs="Times New Roman"/>
          <w:sz w:val="28"/>
          <w:szCs w:val="28"/>
        </w:rPr>
        <w:t xml:space="preserve">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III</w:t>
      </w:r>
      <w:proofErr w:type="gramStart"/>
      <w:r w:rsidRPr="00EF1482">
        <w:rPr>
          <w:rFonts w:ascii="Times New Roman" w:hAnsi="Times New Roman" w:cs="Times New Roman"/>
          <w:sz w:val="28"/>
          <w:szCs w:val="28"/>
        </w:rPr>
        <w:t>а</w:t>
      </w:r>
      <w:proofErr w:type="gramEnd"/>
      <w:r w:rsidRPr="00EF1482">
        <w:rPr>
          <w:rFonts w:ascii="Times New Roman" w:hAnsi="Times New Roman" w:cs="Times New Roman"/>
          <w:sz w:val="28"/>
          <w:szCs w:val="28"/>
        </w:rPr>
        <w:t xml:space="preserve"> группа здоровья</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III</w:t>
      </w:r>
      <w:proofErr w:type="gramStart"/>
      <w:r w:rsidRPr="00EF1482">
        <w:rPr>
          <w:rFonts w:ascii="Times New Roman" w:hAnsi="Times New Roman" w:cs="Times New Roman"/>
          <w:sz w:val="28"/>
          <w:szCs w:val="28"/>
        </w:rPr>
        <w:t>б</w:t>
      </w:r>
      <w:proofErr w:type="gramEnd"/>
      <w:r w:rsidRPr="00EF1482">
        <w:rPr>
          <w:rFonts w:ascii="Times New Roman" w:hAnsi="Times New Roman" w:cs="Times New Roman"/>
          <w:sz w:val="28"/>
          <w:szCs w:val="28"/>
        </w:rPr>
        <w:t xml:space="preserve"> группа здоровья</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Граждане с III</w:t>
      </w:r>
      <w:proofErr w:type="gramStart"/>
      <w:r w:rsidRPr="00EF1482">
        <w:rPr>
          <w:rFonts w:ascii="Times New Roman" w:hAnsi="Times New Roman" w:cs="Times New Roman"/>
          <w:sz w:val="28"/>
          <w:szCs w:val="28"/>
        </w:rPr>
        <w:t>а</w:t>
      </w:r>
      <w:proofErr w:type="gramEnd"/>
      <w:r w:rsidRPr="00EF1482">
        <w:rPr>
          <w:rFonts w:ascii="Times New Roman" w:hAnsi="Times New Roman" w:cs="Times New Roman"/>
          <w:sz w:val="28"/>
          <w:szCs w:val="28"/>
        </w:rPr>
        <w:t xml:space="preserve">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5. В медицинской организации ведется учет граждан, прошедших профилактический осмотр и диспансеризацию, а также отказов граждан от прохождения отдельных исследований и мероприятий или в целом от профилактического осмотра и диспансеризации.</w:t>
      </w:r>
    </w:p>
    <w:p w:rsidR="00C57F00"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Профилактический осмотр и первый этап диспансеризации считаются завершенными в случае выполнения в течение календарного</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а не менее 85</w:t>
      </w:r>
      <w:r w:rsidR="002542D5" w:rsidRPr="00EF1482">
        <w:rPr>
          <w:rFonts w:ascii="Times New Roman" w:hAnsi="Times New Roman" w:cs="Times New Roman"/>
          <w:sz w:val="28"/>
          <w:szCs w:val="28"/>
        </w:rPr>
        <w:t> </w:t>
      </w:r>
      <w:r w:rsidRPr="00EF1482">
        <w:rPr>
          <w:rFonts w:ascii="Times New Roman" w:hAnsi="Times New Roman" w:cs="Times New Roman"/>
          <w:sz w:val="28"/>
          <w:szCs w:val="28"/>
        </w:rPr>
        <w:t>процентов от объема профилактического осмотра и первого этапа диспансеризации, при этом обязательными для всех граждан являются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w:t>
      </w:r>
      <w:proofErr w:type="gramEnd"/>
      <w:r w:rsidRPr="00EF1482">
        <w:rPr>
          <w:rFonts w:ascii="Times New Roman" w:hAnsi="Times New Roman" w:cs="Times New Roman"/>
          <w:sz w:val="28"/>
          <w:szCs w:val="28"/>
        </w:rPr>
        <w:t xml:space="preserve"> кровь иммунохимическим качественным или количественным методом, осмотр фельдшером (акушеркой) или врачом</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 xml:space="preserve">акушером-гинекологом, взятие мазка с шейки матки, цитологическое исследование мазка с шейки матки, определение </w:t>
      </w:r>
      <w:proofErr w:type="gramStart"/>
      <w:r w:rsidRPr="00EF1482">
        <w:rPr>
          <w:rFonts w:ascii="Times New Roman" w:hAnsi="Times New Roman" w:cs="Times New Roman"/>
          <w:sz w:val="28"/>
          <w:szCs w:val="28"/>
        </w:rPr>
        <w:t>простат-специфического</w:t>
      </w:r>
      <w:proofErr w:type="gramEnd"/>
      <w:r w:rsidRPr="00EF1482">
        <w:rPr>
          <w:rFonts w:ascii="Times New Roman" w:hAnsi="Times New Roman" w:cs="Times New Roman"/>
          <w:sz w:val="28"/>
          <w:szCs w:val="28"/>
        </w:rPr>
        <w:t xml:space="preserve"> антигена в крови.</w:t>
      </w: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 xml:space="preserve">6. Профилактические осмотры несовершеннолетних проводятся в соответствии с Порядком проведения профилактических медицинских осмотров несовершеннолетних, утвержденным приказом Министерства здравоохранения Российской Федерации от 10.08.2017 </w:t>
      </w:r>
      <w:r w:rsidR="00F6621C"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514н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 Порядке проведения профилактических медицинских осмотров несовершеннолетних</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C57F00"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приказом Министерства здравоохранения Российской Федерации от 06.10.2014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581н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roofErr w:type="gramEnd"/>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Профилактические осмотры несовершеннолетних в целях выявления туберкулеза проводятся в порядке, установленном приказом Министерства здравоохранения Российской Федерации от 21.03.2017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124н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утверждении порядка и сроков проведения профилактических медицинских осмотров граждан в целях выявления туберкулеза</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w:t>
      </w: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 xml:space="preserve">7. </w:t>
      </w:r>
      <w:proofErr w:type="gramStart"/>
      <w:r w:rsidR="00C57F00" w:rsidRPr="00EF1482">
        <w:rPr>
          <w:rFonts w:ascii="Times New Roman" w:hAnsi="Times New Roman" w:cs="Times New Roman"/>
          <w:sz w:val="28"/>
          <w:szCs w:val="28"/>
        </w:rPr>
        <w:t xml:space="preserve">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профилям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медицинские осмотры профилактические</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педиатрия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или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общая врачебная практика (семейная медицина)</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неврология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офтальмология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травматология и ортопедия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детская хирургия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или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хирургия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психиатрия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стоматология детская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или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стоматология общей практики</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детская урология-андрология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или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урология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детская</w:t>
      </w:r>
      <w:proofErr w:type="gramEnd"/>
      <w:r w:rsidR="00EC2826" w:rsidRPr="00EF1482">
        <w:rPr>
          <w:rFonts w:ascii="Times New Roman" w:hAnsi="Times New Roman" w:cs="Times New Roman"/>
          <w:sz w:val="28"/>
          <w:szCs w:val="28"/>
        </w:rPr>
        <w:t xml:space="preserve"> </w:t>
      </w:r>
      <w:proofErr w:type="gramStart"/>
      <w:r w:rsidR="00C57F00" w:rsidRPr="00EF1482">
        <w:rPr>
          <w:rFonts w:ascii="Times New Roman" w:hAnsi="Times New Roman" w:cs="Times New Roman"/>
          <w:sz w:val="28"/>
          <w:szCs w:val="28"/>
        </w:rPr>
        <w:t>эндокринология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или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эндокринология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оториноларингология (за исключением кохлеарной имплантации)</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акушерство и гинекология (за исключением использования вспомогательных репродуктивных технологий)</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лабораторная диагностика</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клиническая лабораторная диагностика</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функциональная диагностика</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ультразвуковая диагностика</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рентгенология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roofErr w:type="gramEnd"/>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 xml:space="preserve">8. </w:t>
      </w:r>
      <w:proofErr w:type="gramStart"/>
      <w:r w:rsidR="00C57F00" w:rsidRPr="00EF1482">
        <w:rPr>
          <w:rFonts w:ascii="Times New Roman" w:hAnsi="Times New Roman" w:cs="Times New Roman"/>
          <w:sz w:val="28"/>
          <w:szCs w:val="28"/>
        </w:rPr>
        <w:t xml:space="preserve">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профилям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медицинские осмотры профилактические</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педиатрия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или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общая врачебная практика (семейная медицина)</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отсутствует лицензия на медицинскую деятельность в части выполнения иных работ (услуг), указанных в пункте 10 Порядка проведения профилактических медицинских осмотров несовершеннолетних, утвержденного приказом Министерства здравоохранения Российской Федерации от 10.08.2017 </w:t>
      </w:r>
      <w:r w:rsidR="00F6621C"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514н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w:t>
      </w:r>
      <w:proofErr w:type="gramEnd"/>
      <w:r w:rsidR="00EC2826" w:rsidRPr="00EF1482">
        <w:rPr>
          <w:rFonts w:ascii="Times New Roman" w:hAnsi="Times New Roman" w:cs="Times New Roman"/>
          <w:sz w:val="28"/>
          <w:szCs w:val="28"/>
        </w:rPr>
        <w:t xml:space="preserve"> </w:t>
      </w:r>
      <w:proofErr w:type="gramStart"/>
      <w:r w:rsidR="00C57F00" w:rsidRPr="00EF1482">
        <w:rPr>
          <w:rFonts w:ascii="Times New Roman" w:hAnsi="Times New Roman" w:cs="Times New Roman"/>
          <w:sz w:val="28"/>
          <w:szCs w:val="28"/>
        </w:rPr>
        <w:t>Порядке проведения профилактических медицинских осмотров несовершеннолетних</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roofErr w:type="gramEnd"/>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случае если в медицинской организации отсутствует:</w:t>
      </w:r>
    </w:p>
    <w:p w:rsidR="00C57F00"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C57F00" w:rsidRPr="00EF1482">
        <w:rPr>
          <w:rFonts w:ascii="Times New Roman" w:hAnsi="Times New Roman" w:cs="Times New Roman"/>
          <w:sz w:val="28"/>
          <w:szCs w:val="28"/>
        </w:rPr>
        <w:t>врач</w:t>
      </w:r>
      <w:r w:rsidR="00F6621C" w:rsidRPr="00EF1482">
        <w:rPr>
          <w:rFonts w:ascii="Times New Roman" w:hAnsi="Times New Roman" w:cs="Times New Roman"/>
          <w:sz w:val="28"/>
          <w:szCs w:val="28"/>
        </w:rPr>
        <w:t xml:space="preserve"> – </w:t>
      </w:r>
      <w:r w:rsidR="00C57F00" w:rsidRPr="00EF1482">
        <w:rPr>
          <w:rFonts w:ascii="Times New Roman" w:hAnsi="Times New Roman" w:cs="Times New Roman"/>
          <w:sz w:val="28"/>
          <w:szCs w:val="28"/>
        </w:rPr>
        <w:t>детский уролог-андролог, то в проведении профилактического осмотра участвует врач-уролог, врач</w:t>
      </w:r>
      <w:r w:rsidR="00F6621C" w:rsidRPr="00EF1482">
        <w:rPr>
          <w:rFonts w:ascii="Times New Roman" w:hAnsi="Times New Roman" w:cs="Times New Roman"/>
          <w:sz w:val="28"/>
          <w:szCs w:val="28"/>
        </w:rPr>
        <w:t xml:space="preserve"> – </w:t>
      </w:r>
      <w:r w:rsidR="00C57F00" w:rsidRPr="00EF1482">
        <w:rPr>
          <w:rFonts w:ascii="Times New Roman" w:hAnsi="Times New Roman" w:cs="Times New Roman"/>
          <w:sz w:val="28"/>
          <w:szCs w:val="28"/>
        </w:rPr>
        <w:t xml:space="preserve">детский хирург или врач-хирург,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урология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детская хирургия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или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хирургия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соответственно;</w:t>
      </w:r>
      <w:proofErr w:type="gramEnd"/>
    </w:p>
    <w:p w:rsidR="00C57F00"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врач-стоматолог детский, то в проведении профилактического осмотра участвует врач-стоматолог, врач-стоматолог общей практики,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стоматология общей практики</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доврачебная медицинская помощь по стоматологии</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roofErr w:type="gramEnd"/>
      <w:r w:rsidR="00C57F00" w:rsidRPr="00EF1482">
        <w:rPr>
          <w:rFonts w:ascii="Times New Roman" w:hAnsi="Times New Roman" w:cs="Times New Roman"/>
          <w:sz w:val="28"/>
          <w:szCs w:val="28"/>
        </w:rPr>
        <w:t xml:space="preserve"> При отсутствии в медицинской организации врача-стоматолога детского и врача-стоматолога профилактический осмотр детей может быть осуществлен зубным врачом в соответствии с приказом Министерства здравоохранения Российской Федерации от 13.11.2012 </w:t>
      </w:r>
      <w:r w:rsidR="00F6621C"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910н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Об утверждении Порядка оказания медицинской помощи детям со стоматологическими заболеваниями</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
    <w:p w:rsidR="00C57F0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C57F00" w:rsidRPr="00EF1482">
        <w:rPr>
          <w:rFonts w:ascii="Times New Roman" w:hAnsi="Times New Roman" w:cs="Times New Roman"/>
          <w:sz w:val="28"/>
          <w:szCs w:val="28"/>
        </w:rPr>
        <w:t>врач</w:t>
      </w:r>
      <w:r w:rsidR="00F6621C" w:rsidRPr="00EF1482">
        <w:rPr>
          <w:rFonts w:ascii="Times New Roman" w:hAnsi="Times New Roman" w:cs="Times New Roman"/>
          <w:sz w:val="28"/>
          <w:szCs w:val="28"/>
        </w:rPr>
        <w:t xml:space="preserve"> – </w:t>
      </w:r>
      <w:r w:rsidR="00C57F00" w:rsidRPr="00EF1482">
        <w:rPr>
          <w:rFonts w:ascii="Times New Roman" w:hAnsi="Times New Roman" w:cs="Times New Roman"/>
          <w:sz w:val="28"/>
          <w:szCs w:val="28"/>
        </w:rPr>
        <w:t xml:space="preserve">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эндокринология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
    <w:p w:rsidR="00C57F0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психиатрия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
    <w:p w:rsidR="00C57F0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C57F00" w:rsidRPr="00EF1482">
        <w:rPr>
          <w:rFonts w:ascii="Times New Roman" w:hAnsi="Times New Roman" w:cs="Times New Roman"/>
          <w:sz w:val="28"/>
          <w:szCs w:val="28"/>
        </w:rPr>
        <w:t>врач</w:t>
      </w:r>
      <w:r w:rsidR="00F6621C" w:rsidRPr="00EF1482">
        <w:rPr>
          <w:rFonts w:ascii="Times New Roman" w:hAnsi="Times New Roman" w:cs="Times New Roman"/>
          <w:sz w:val="28"/>
          <w:szCs w:val="28"/>
        </w:rPr>
        <w:t xml:space="preserve"> – </w:t>
      </w:r>
      <w:r w:rsidR="00C57F00" w:rsidRPr="00EF1482">
        <w:rPr>
          <w:rFonts w:ascii="Times New Roman" w:hAnsi="Times New Roman" w:cs="Times New Roman"/>
          <w:sz w:val="28"/>
          <w:szCs w:val="28"/>
        </w:rPr>
        <w:t xml:space="preserve">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хирургия</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
    <w:p w:rsidR="00C57F0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C57F00" w:rsidRPr="00EF1482">
        <w:rPr>
          <w:rFonts w:ascii="Times New Roman" w:hAnsi="Times New Roman" w:cs="Times New Roman"/>
          <w:sz w:val="28"/>
          <w:szCs w:val="28"/>
        </w:rPr>
        <w:t>врач</w:t>
      </w:r>
      <w:r w:rsidR="00F6621C" w:rsidRPr="00EF1482">
        <w:rPr>
          <w:rFonts w:ascii="Times New Roman" w:hAnsi="Times New Roman" w:cs="Times New Roman"/>
          <w:sz w:val="28"/>
          <w:szCs w:val="28"/>
        </w:rPr>
        <w:t xml:space="preserve"> – </w:t>
      </w:r>
      <w:r w:rsidR="00C57F00" w:rsidRPr="00EF1482">
        <w:rPr>
          <w:rFonts w:ascii="Times New Roman" w:hAnsi="Times New Roman" w:cs="Times New Roman"/>
          <w:sz w:val="28"/>
          <w:szCs w:val="28"/>
        </w:rPr>
        <w:t>травматолог-ортопед, то в проведении профилактического осмотра участвует врач-хирург детский, врач-хирург, прошедший обучение по программам дополнительного профессионального образования в части особенностей травматологических заболеваний у детей, при этом медицинская организация должна иметь лицензию по соответствующим профилям;</w:t>
      </w:r>
    </w:p>
    <w:p w:rsidR="00C57F00"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врач-педиатр, врач-педиатр участковый, врач-педиатр городской (районный), врач общей врачебной практики, то в проведении профилактического осмотра участвует фельдшер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порядке, установленном приказом Министерства здравоохранения и социального развития Российской Федерации от 23.03.2012 </w:t>
      </w:r>
      <w:r w:rsidR="00F6621C"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252н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Об утверждении Порядка возложения на фельдшера</w:t>
      </w:r>
      <w:proofErr w:type="gramEnd"/>
      <w:r w:rsidR="00C57F00" w:rsidRPr="00EF1482">
        <w:rPr>
          <w:rFonts w:ascii="Times New Roman" w:hAnsi="Times New Roman" w:cs="Times New Roman"/>
          <w:sz w:val="28"/>
          <w:szCs w:val="28"/>
        </w:rPr>
        <w:t>,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w:t>
      </w:r>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9. Для профилактических осмотров возраст детей определяется:</w:t>
      </w:r>
    </w:p>
    <w:p w:rsidR="00C57F00" w:rsidRPr="00EF1482" w:rsidRDefault="00B02398"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w:t>
      </w:r>
      <w:r w:rsidR="00C57F00" w:rsidRPr="00EF1482">
        <w:rPr>
          <w:rFonts w:ascii="Times New Roman" w:hAnsi="Times New Roman" w:cs="Times New Roman"/>
          <w:sz w:val="28"/>
          <w:szCs w:val="28"/>
        </w:rPr>
        <w:t>до 1</w:t>
      </w:r>
      <w:r w:rsidR="00F6621C" w:rsidRPr="00EF1482">
        <w:rPr>
          <w:rFonts w:ascii="Times New Roman" w:hAnsi="Times New Roman" w:cs="Times New Roman"/>
          <w:sz w:val="28"/>
          <w:szCs w:val="28"/>
        </w:rPr>
        <w:t> год</w:t>
      </w:r>
      <w:r w:rsidR="00C57F00" w:rsidRPr="00EF1482">
        <w:rPr>
          <w:rFonts w:ascii="Times New Roman" w:hAnsi="Times New Roman" w:cs="Times New Roman"/>
          <w:sz w:val="28"/>
          <w:szCs w:val="28"/>
        </w:rPr>
        <w:t>а 6 месяцев (включительно)</w:t>
      </w:r>
      <w:r w:rsidR="00F6621C" w:rsidRPr="00EF1482">
        <w:rPr>
          <w:rFonts w:ascii="Times New Roman" w:hAnsi="Times New Roman" w:cs="Times New Roman"/>
          <w:sz w:val="28"/>
          <w:szCs w:val="28"/>
        </w:rPr>
        <w:t xml:space="preserve"> – </w:t>
      </w:r>
      <w:r w:rsidR="00C57F00" w:rsidRPr="00EF1482">
        <w:rPr>
          <w:rFonts w:ascii="Times New Roman" w:hAnsi="Times New Roman" w:cs="Times New Roman"/>
          <w:sz w:val="28"/>
          <w:szCs w:val="28"/>
        </w:rPr>
        <w:t>на момент начала оказания медицинской услуги;</w:t>
      </w:r>
    </w:p>
    <w:p w:rsidR="00C57F00" w:rsidRPr="00EF1482" w:rsidRDefault="00B02398"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с 2 лет и старше </w:t>
      </w:r>
      <w:r w:rsidR="002542D5" w:rsidRPr="00EF1482">
        <w:rPr>
          <w:rFonts w:ascii="Times New Roman" w:hAnsi="Times New Roman" w:cs="Times New Roman"/>
          <w:sz w:val="28"/>
          <w:szCs w:val="28"/>
        </w:rPr>
        <w:t>–</w:t>
      </w:r>
      <w:r w:rsidR="00F6621C" w:rsidRPr="00EF1482">
        <w:rPr>
          <w:rFonts w:ascii="Times New Roman" w:hAnsi="Times New Roman" w:cs="Times New Roman"/>
          <w:sz w:val="28"/>
          <w:szCs w:val="28"/>
        </w:rPr>
        <w:t> год</w:t>
      </w:r>
      <w:r w:rsidR="00C57F00" w:rsidRPr="00EF1482">
        <w:rPr>
          <w:rFonts w:ascii="Times New Roman" w:hAnsi="Times New Roman" w:cs="Times New Roman"/>
          <w:sz w:val="28"/>
          <w:szCs w:val="28"/>
        </w:rPr>
        <w:t xml:space="preserve"> достижения несовершеннолетним возраста, указанного в перечне исследований при проведении профилактических медицинских осмотров несовершеннолетних, являющемся приложением 1 к Порядку проведения профилактических медицинских осмотров несовершеннолетних, </w:t>
      </w:r>
      <w:r w:rsidR="00C531EC" w:rsidRPr="00EF1482">
        <w:rPr>
          <w:rFonts w:ascii="Times New Roman" w:hAnsi="Times New Roman" w:cs="Times New Roman"/>
          <w:sz w:val="28"/>
          <w:szCs w:val="28"/>
        </w:rPr>
        <w:t>утвержденному приказом</w:t>
      </w:r>
      <w:r w:rsidR="00C57F00" w:rsidRPr="00EF1482">
        <w:rPr>
          <w:rFonts w:ascii="Times New Roman" w:hAnsi="Times New Roman" w:cs="Times New Roman"/>
          <w:sz w:val="28"/>
          <w:szCs w:val="28"/>
        </w:rPr>
        <w:t xml:space="preserve"> Министерства здравоохранения Российской Федерации от 10.08.2017 </w:t>
      </w:r>
      <w:r w:rsidR="00F6621C" w:rsidRPr="00EF1482">
        <w:rPr>
          <w:rFonts w:ascii="Times New Roman" w:hAnsi="Times New Roman" w:cs="Times New Roman"/>
          <w:sz w:val="28"/>
          <w:szCs w:val="28"/>
        </w:rPr>
        <w:t>№ </w:t>
      </w:r>
      <w:r w:rsidR="00C57F00" w:rsidRPr="00EF1482">
        <w:rPr>
          <w:rFonts w:ascii="Times New Roman" w:hAnsi="Times New Roman" w:cs="Times New Roman"/>
          <w:sz w:val="28"/>
          <w:szCs w:val="28"/>
        </w:rPr>
        <w:t xml:space="preserve">514н </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О Порядке проведения профилактических медицинских осмотров несовершеннолетних</w:t>
      </w:r>
      <w:r w:rsidR="00A94BD4" w:rsidRPr="00EF1482">
        <w:rPr>
          <w:rFonts w:ascii="Times New Roman" w:hAnsi="Times New Roman" w:cs="Times New Roman"/>
          <w:sz w:val="28"/>
          <w:szCs w:val="28"/>
        </w:rPr>
        <w:t>»</w:t>
      </w:r>
      <w:r w:rsidR="00C57F00" w:rsidRPr="00EF1482">
        <w:rPr>
          <w:rFonts w:ascii="Times New Roman" w:hAnsi="Times New Roman" w:cs="Times New Roman"/>
          <w:sz w:val="28"/>
          <w:szCs w:val="28"/>
        </w:rPr>
        <w:t xml:space="preserve"> (далее</w:t>
      </w:r>
      <w:r w:rsidR="00F6621C" w:rsidRPr="00EF1482">
        <w:rPr>
          <w:rFonts w:ascii="Times New Roman" w:hAnsi="Times New Roman" w:cs="Times New Roman"/>
          <w:sz w:val="28"/>
          <w:szCs w:val="28"/>
        </w:rPr>
        <w:t xml:space="preserve"> – </w:t>
      </w:r>
      <w:r w:rsidR="00C57F00" w:rsidRPr="00EF1482">
        <w:rPr>
          <w:rFonts w:ascii="Times New Roman" w:hAnsi="Times New Roman" w:cs="Times New Roman"/>
          <w:sz w:val="28"/>
          <w:szCs w:val="28"/>
        </w:rPr>
        <w:t>перечень исследований).</w:t>
      </w:r>
      <w:proofErr w:type="gramEnd"/>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рамках профилактического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C57F00" w:rsidRPr="00EF1482" w:rsidRDefault="00C57F0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C57F00"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психиатра-нарколога для обслуживания детского населения, кабинет врача</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roofErr w:type="gramEnd"/>
    </w:p>
    <w:p w:rsidR="00C57F00" w:rsidRPr="00EF1482" w:rsidRDefault="002B4AD0"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16.</w:t>
      </w:r>
      <w:r w:rsidR="00C57F00" w:rsidRPr="00EF1482">
        <w:rPr>
          <w:rFonts w:ascii="Times New Roman" w:hAnsi="Times New Roman" w:cs="Times New Roman"/>
          <w:sz w:val="28"/>
          <w:szCs w:val="28"/>
        </w:rPr>
        <w:t>10.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rsidR="00C57F00"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и (или) получения информации о состоянии здоровья несовершеннолетнего из других медицинских организаций</w:t>
      </w:r>
      <w:proofErr w:type="gramEnd"/>
      <w:r w:rsidRPr="00EF1482">
        <w:rPr>
          <w:rFonts w:ascii="Times New Roman" w:hAnsi="Times New Roman" w:cs="Times New Roman"/>
          <w:sz w:val="28"/>
          <w:szCs w:val="28"/>
        </w:rPr>
        <w:t xml:space="preserve"> (</w:t>
      </w:r>
      <w:proofErr w:type="gramStart"/>
      <w:r w:rsidRPr="00EF1482">
        <w:rPr>
          <w:rFonts w:ascii="Times New Roman" w:hAnsi="Times New Roman" w:cs="Times New Roman"/>
          <w:sz w:val="28"/>
          <w:szCs w:val="28"/>
        </w:rPr>
        <w:t>II этап).</w:t>
      </w:r>
      <w:proofErr w:type="gramEnd"/>
    </w:p>
    <w:p w:rsidR="00BE7D75" w:rsidRPr="00EF1482" w:rsidRDefault="00C57F00"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w:t>
      </w:r>
      <w:r w:rsidR="00EC2826" w:rsidRPr="00EF1482">
        <w:rPr>
          <w:rFonts w:ascii="Times New Roman" w:hAnsi="Times New Roman" w:cs="Times New Roman"/>
          <w:sz w:val="28"/>
          <w:szCs w:val="28"/>
        </w:rPr>
        <w:t>а</w:t>
      </w:r>
      <w:r w:rsidRPr="00EF1482">
        <w:rPr>
          <w:rFonts w:ascii="Times New Roman" w:hAnsi="Times New Roman" w:cs="Times New Roman"/>
          <w:sz w:val="28"/>
          <w:szCs w:val="28"/>
        </w:rPr>
        <w:t xml:space="preserve"> профилактического осмотра, оформленного в соответствии со статьей 20 Федерального закона от 21</w:t>
      </w:r>
      <w:r w:rsidR="009D3045" w:rsidRPr="00EF1482">
        <w:rPr>
          <w:rFonts w:ascii="Times New Roman" w:hAnsi="Times New Roman" w:cs="Times New Roman"/>
          <w:sz w:val="28"/>
          <w:szCs w:val="28"/>
        </w:rPr>
        <w:t> ноября</w:t>
      </w:r>
      <w:r w:rsidRPr="00EF1482">
        <w:rPr>
          <w:rFonts w:ascii="Times New Roman" w:hAnsi="Times New Roman" w:cs="Times New Roman"/>
          <w:sz w:val="28"/>
          <w:szCs w:val="28"/>
        </w:rPr>
        <w:t xml:space="preserve"> 2011</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а </w:t>
      </w:r>
      <w:r w:rsidR="00F6621C" w:rsidRPr="00EF1482">
        <w:rPr>
          <w:rFonts w:ascii="Times New Roman" w:hAnsi="Times New Roman" w:cs="Times New Roman"/>
          <w:sz w:val="28"/>
          <w:szCs w:val="28"/>
        </w:rPr>
        <w:t>№ </w:t>
      </w:r>
      <w:r w:rsidRPr="00EF1482">
        <w:rPr>
          <w:rFonts w:ascii="Times New Roman" w:hAnsi="Times New Roman" w:cs="Times New Roman"/>
          <w:sz w:val="28"/>
          <w:szCs w:val="28"/>
        </w:rPr>
        <w:t xml:space="preserve">323-ФЗ </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Об основах охраны здоровья граждан в Российской Федерации</w:t>
      </w:r>
      <w:r w:rsidR="00A94BD4" w:rsidRPr="00EF1482">
        <w:rPr>
          <w:rFonts w:ascii="Times New Roman" w:hAnsi="Times New Roman" w:cs="Times New Roman"/>
          <w:sz w:val="28"/>
          <w:szCs w:val="28"/>
        </w:rPr>
        <w:t>»</w:t>
      </w:r>
      <w:r w:rsidRPr="00EF1482">
        <w:rPr>
          <w:rFonts w:ascii="Times New Roman" w:hAnsi="Times New Roman" w:cs="Times New Roman"/>
          <w:sz w:val="28"/>
          <w:szCs w:val="28"/>
        </w:rPr>
        <w:t>, профилактический осмотр считается завершенным в объеме осмотров, проведенных врачами-специалистами, и выполненных исследований.</w:t>
      </w:r>
      <w:proofErr w:type="gramEnd"/>
    </w:p>
    <w:p w:rsidR="001B7258" w:rsidRPr="00EF1482" w:rsidRDefault="001B7258" w:rsidP="00EF1482">
      <w:pPr>
        <w:pStyle w:val="ConsPlusNormal"/>
        <w:ind w:firstLine="709"/>
        <w:contextualSpacing/>
        <w:jc w:val="both"/>
        <w:rPr>
          <w:rFonts w:ascii="Times New Roman" w:hAnsi="Times New Roman" w:cs="Times New Roman"/>
          <w:sz w:val="28"/>
          <w:szCs w:val="28"/>
        </w:rPr>
      </w:pPr>
    </w:p>
    <w:p w:rsidR="001B7258" w:rsidRPr="00EF1482" w:rsidRDefault="001B7258" w:rsidP="00EF1482">
      <w:pPr>
        <w:pStyle w:val="3"/>
        <w:spacing w:before="0" w:after="0" w:line="240" w:lineRule="auto"/>
        <w:contextualSpacing/>
        <w:jc w:val="center"/>
        <w:rPr>
          <w:rFonts w:ascii="Times New Roman" w:hAnsi="Times New Roman"/>
          <w:b w:val="0"/>
          <w:bCs w:val="0"/>
          <w:sz w:val="28"/>
          <w:szCs w:val="28"/>
          <w:lang w:eastAsia="ru-RU"/>
        </w:rPr>
      </w:pPr>
      <w:r w:rsidRPr="00EF1482">
        <w:rPr>
          <w:rFonts w:ascii="Times New Roman" w:hAnsi="Times New Roman"/>
          <w:b w:val="0"/>
          <w:sz w:val="28"/>
          <w:szCs w:val="28"/>
        </w:rPr>
        <w:t>1</w:t>
      </w:r>
      <w:r w:rsidR="00A704FD" w:rsidRPr="00EF1482">
        <w:rPr>
          <w:rFonts w:ascii="Times New Roman" w:hAnsi="Times New Roman"/>
          <w:b w:val="0"/>
          <w:sz w:val="28"/>
          <w:szCs w:val="28"/>
        </w:rPr>
        <w:t>7</w:t>
      </w:r>
      <w:r w:rsidRPr="00EF1482">
        <w:rPr>
          <w:rFonts w:ascii="Times New Roman" w:hAnsi="Times New Roman"/>
          <w:b w:val="0"/>
          <w:sz w:val="28"/>
          <w:szCs w:val="28"/>
        </w:rPr>
        <w:t xml:space="preserve">. </w:t>
      </w:r>
      <w:r w:rsidR="00A704FD" w:rsidRPr="00EF1482">
        <w:rPr>
          <w:rFonts w:ascii="Times New Roman" w:hAnsi="Times New Roman"/>
          <w:b w:val="0"/>
          <w:bCs w:val="0"/>
          <w:sz w:val="28"/>
          <w:szCs w:val="28"/>
          <w:lang w:eastAsia="ru-RU"/>
        </w:rPr>
        <w:t>Порядок оказания медицинской помощи гражданам и их маршрутизации при проведении медицинской реабилитации на всех этапах ее оказания</w:t>
      </w:r>
    </w:p>
    <w:p w:rsidR="001B7258" w:rsidRPr="00EF1482" w:rsidRDefault="001B7258" w:rsidP="00EF1482">
      <w:pPr>
        <w:pStyle w:val="ConsPlusNormal"/>
        <w:ind w:firstLine="709"/>
        <w:contextualSpacing/>
        <w:jc w:val="both"/>
        <w:rPr>
          <w:rFonts w:ascii="Times New Roman" w:hAnsi="Times New Roman" w:cs="Times New Roman"/>
          <w:sz w:val="28"/>
          <w:szCs w:val="28"/>
        </w:rPr>
      </w:pPr>
    </w:p>
    <w:p w:rsidR="00A704FD" w:rsidRPr="00EF1482" w:rsidRDefault="00A704FD"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В Ярославской области выстроена трехэтапная система оказания медицинской помощи по профилю «Медицинская реабилитация» больным заболеваниями ЦНС, опорно-двигательного аппарата и соматическими заболеваниями, в том числе  после перенесенной новой коронавирусной инфекцией COVID-19 и инвалидам, в том числе детям-инвали</w:t>
      </w:r>
      <w:r w:rsidRPr="00EF1482">
        <w:rPr>
          <w:rFonts w:ascii="Times New Roman" w:hAnsi="Times New Roman" w:cs="Times New Roman"/>
          <w:sz w:val="28"/>
          <w:szCs w:val="28"/>
        </w:rPr>
        <w:softHyphen/>
        <w:t xml:space="preserve">дам, по основным направлениям медицинской деятельности. </w:t>
      </w:r>
    </w:p>
    <w:p w:rsidR="00A704FD" w:rsidRPr="00EF1482" w:rsidRDefault="00A704FD"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Первый этап медицинской реабилитации проводится в отделениях анестезиологии и реанимации и блоках интенсивной терапии регионального сосудистого центра и первичных сосудистых отделениях медицинских организаций и  в профильных отделениях медицинских организаций в стационарных условиях.</w:t>
      </w:r>
    </w:p>
    <w:p w:rsidR="00A704FD" w:rsidRPr="00EF1482" w:rsidRDefault="00A704FD"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xml:space="preserve">Второй этап медицинской реабилитации пациентам осуществляется в специализированных отделениях медицинской реабилитации медицинских организаций в стационарных условиях. </w:t>
      </w:r>
    </w:p>
    <w:p w:rsidR="00A704FD" w:rsidRPr="00EF1482" w:rsidRDefault="00A704FD" w:rsidP="00EF1482">
      <w:pPr>
        <w:pStyle w:val="ConsPlusNormal"/>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реабилитация в амбулаторных условиях (третий этап) осуществляются в медицинских организациях, перечень которых  определяется приказом Департамента здравоохранения и фармации Ярославской области</w:t>
      </w:r>
      <w:proofErr w:type="gramStart"/>
      <w:r w:rsidRPr="00EF1482">
        <w:rPr>
          <w:rFonts w:ascii="Times New Roman" w:hAnsi="Times New Roman" w:cs="Times New Roman"/>
          <w:sz w:val="28"/>
          <w:szCs w:val="28"/>
        </w:rPr>
        <w:t xml:space="preserve"> .</w:t>
      </w:r>
      <w:proofErr w:type="gramEnd"/>
    </w:p>
    <w:p w:rsidR="00A704FD" w:rsidRPr="00EF1482" w:rsidRDefault="00A704FD"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Оказание реабилитационной медицинской помощи осуществляется в соответствии с порядками, установленными приказами Министерства здравоохранения Российской Федерации от 23 октября 2019 г. № 878н «Об утверждении Порядка организации медицинской реабилитации детей» (зарегистрирован в Министерстве юстиции Российской Федерации от 23 декабря 2019 г., регистрационный № 56954), от 31 июля 2020 г. № 788н «Об утверждении Порядка организации медицинской реабилитации взрослых» (зарегистрирован в Министерстве юстиции Российской Федерации</w:t>
      </w:r>
      <w:proofErr w:type="gramEnd"/>
      <w:r w:rsidRPr="00EF1482">
        <w:rPr>
          <w:rFonts w:ascii="Times New Roman" w:hAnsi="Times New Roman" w:cs="Times New Roman"/>
          <w:sz w:val="28"/>
          <w:szCs w:val="28"/>
        </w:rPr>
        <w:t xml:space="preserve"> от 25 сентября 2020 г., </w:t>
      </w:r>
      <w:proofErr w:type="gramStart"/>
      <w:r w:rsidRPr="00EF1482">
        <w:rPr>
          <w:rFonts w:ascii="Times New Roman" w:hAnsi="Times New Roman" w:cs="Times New Roman"/>
          <w:sz w:val="28"/>
          <w:szCs w:val="28"/>
        </w:rPr>
        <w:t>регистрационный</w:t>
      </w:r>
      <w:proofErr w:type="gramEnd"/>
      <w:r w:rsidRPr="00EF1482">
        <w:rPr>
          <w:rFonts w:ascii="Times New Roman" w:hAnsi="Times New Roman" w:cs="Times New Roman"/>
          <w:sz w:val="28"/>
          <w:szCs w:val="28"/>
        </w:rPr>
        <w:t xml:space="preserve"> № 60039).</w:t>
      </w:r>
    </w:p>
    <w:p w:rsidR="00A704FD" w:rsidRPr="00EF1482" w:rsidRDefault="00A704FD" w:rsidP="00EF1482">
      <w:pPr>
        <w:pStyle w:val="ConsPlusNormal"/>
        <w:ind w:firstLine="709"/>
        <w:contextualSpacing/>
        <w:jc w:val="both"/>
        <w:rPr>
          <w:rFonts w:ascii="Times New Roman" w:hAnsi="Times New Roman" w:cs="Times New Roman"/>
          <w:sz w:val="28"/>
          <w:szCs w:val="28"/>
        </w:rPr>
      </w:pPr>
      <w:proofErr w:type="gramStart"/>
      <w:r w:rsidRPr="00EF1482">
        <w:rPr>
          <w:rFonts w:ascii="Times New Roman" w:hAnsi="Times New Roman" w:cs="Times New Roman"/>
          <w:sz w:val="28"/>
          <w:szCs w:val="28"/>
        </w:rPr>
        <w:t>Маршрутизация пациентов для проведения медицинской реабилитации организована в соответствии с приказами Департамента здравоохранения и фармации Ярославской области от 13.04.2023 г. № 358 «Об организации оказания медицинской помощи по профилю «медицинская реабилитация» в амбулаторных условиях», от 14.04.2023 г. № 369 «Об организации оказания медицинской помощи по профилю «медицинская реабилитация» пациентов с онкологическими заболеваниями», от 26.07.2023 г.  № 758 «Об организации оказания медицинской помощи детскому</w:t>
      </w:r>
      <w:proofErr w:type="gramEnd"/>
      <w:r w:rsidRPr="00EF1482">
        <w:rPr>
          <w:rFonts w:ascii="Times New Roman" w:hAnsi="Times New Roman" w:cs="Times New Roman"/>
          <w:sz w:val="28"/>
          <w:szCs w:val="28"/>
        </w:rPr>
        <w:t xml:space="preserve"> населению по профилю «медицинская реабилитация», от 30.12.2022 № 2360 «Об организации оказания медицинской помощи детскому населению по профилю «медицинская реабилитация»</w:t>
      </w:r>
      <w:proofErr w:type="gramStart"/>
      <w:r w:rsidRPr="00EF1482">
        <w:rPr>
          <w:rFonts w:ascii="Times New Roman" w:hAnsi="Times New Roman" w:cs="Times New Roman"/>
          <w:sz w:val="28"/>
          <w:szCs w:val="28"/>
        </w:rPr>
        <w:t xml:space="preserve"> .</w:t>
      </w:r>
      <w:proofErr w:type="gramEnd"/>
      <w:r w:rsidRPr="00EF1482">
        <w:rPr>
          <w:rFonts w:ascii="Times New Roman" w:hAnsi="Times New Roman" w:cs="Times New Roman"/>
          <w:sz w:val="28"/>
          <w:szCs w:val="28"/>
        </w:rPr>
        <w:t xml:space="preserve">    </w:t>
      </w:r>
    </w:p>
    <w:p w:rsidR="00A704FD" w:rsidRPr="00EF1482" w:rsidRDefault="00A704FD" w:rsidP="00EF1482">
      <w:pPr>
        <w:pStyle w:val="ConsPlusNormal"/>
        <w:ind w:firstLine="709"/>
        <w:contextualSpacing/>
        <w:jc w:val="both"/>
        <w:rPr>
          <w:rFonts w:ascii="Times New Roman" w:hAnsi="Times New Roman" w:cs="Times New Roman"/>
          <w:sz w:val="28"/>
          <w:szCs w:val="28"/>
        </w:rPr>
      </w:pPr>
    </w:p>
    <w:p w:rsidR="001F2210" w:rsidRPr="00EF1482" w:rsidRDefault="002542D5" w:rsidP="00EF1482">
      <w:pPr>
        <w:pStyle w:val="1"/>
        <w:spacing w:before="0" w:line="232" w:lineRule="auto"/>
        <w:ind w:firstLine="0"/>
        <w:contextualSpacing/>
        <w:jc w:val="center"/>
        <w:rPr>
          <w:rFonts w:ascii="Times New Roman" w:hAnsi="Times New Roman"/>
          <w:b w:val="0"/>
          <w:color w:val="auto"/>
        </w:rPr>
      </w:pPr>
      <w:r w:rsidRPr="00EF1482">
        <w:rPr>
          <w:rFonts w:ascii="Times New Roman" w:hAnsi="Times New Roman"/>
          <w:color w:val="auto"/>
        </w:rPr>
        <w:br/>
      </w:r>
      <w:bookmarkStart w:id="13" w:name="P7379"/>
      <w:bookmarkEnd w:id="13"/>
      <w:r w:rsidR="005E3882" w:rsidRPr="00EF1482">
        <w:rPr>
          <w:rFonts w:ascii="Times New Roman" w:hAnsi="Times New Roman"/>
          <w:b w:val="0"/>
          <w:color w:val="auto"/>
          <w:lang w:val="en-US"/>
        </w:rPr>
        <w:t>VIII</w:t>
      </w:r>
      <w:r w:rsidR="001B6C02" w:rsidRPr="00EF1482">
        <w:rPr>
          <w:rFonts w:ascii="Times New Roman" w:hAnsi="Times New Roman"/>
          <w:b w:val="0"/>
          <w:color w:val="auto"/>
        </w:rPr>
        <w:t>. Критерии</w:t>
      </w:r>
      <w:r w:rsidR="006C6699" w:rsidRPr="00EF1482">
        <w:rPr>
          <w:rFonts w:ascii="Times New Roman" w:hAnsi="Times New Roman"/>
          <w:b w:val="0"/>
          <w:color w:val="auto"/>
        </w:rPr>
        <w:t xml:space="preserve"> </w:t>
      </w:r>
      <w:r w:rsidR="001F2210" w:rsidRPr="00EF1482">
        <w:rPr>
          <w:rFonts w:ascii="Times New Roman" w:hAnsi="Times New Roman"/>
          <w:b w:val="0"/>
          <w:color w:val="auto"/>
        </w:rPr>
        <w:t>доступности и качества медицинской помощи</w:t>
      </w:r>
    </w:p>
    <w:p w:rsidR="001F2210" w:rsidRPr="00EF1482" w:rsidRDefault="001F2210" w:rsidP="00EF1482">
      <w:pPr>
        <w:pStyle w:val="ConsPlusNormal"/>
        <w:spacing w:line="232" w:lineRule="auto"/>
        <w:contextualSpacing/>
        <w:jc w:val="center"/>
        <w:rPr>
          <w:rFonts w:ascii="Times New Roman" w:hAnsi="Times New Roman" w:cs="Times New Roman"/>
          <w:sz w:val="28"/>
          <w:szCs w:val="28"/>
        </w:rPr>
      </w:pPr>
    </w:p>
    <w:p w:rsidR="009F58A8" w:rsidRPr="00EF1482" w:rsidRDefault="001F2210" w:rsidP="00EF1482">
      <w:pPr>
        <w:pStyle w:val="3"/>
        <w:spacing w:before="0" w:after="0" w:line="232" w:lineRule="auto"/>
        <w:contextualSpacing/>
        <w:jc w:val="center"/>
        <w:rPr>
          <w:rFonts w:ascii="Times New Roman" w:hAnsi="Times New Roman"/>
          <w:b w:val="0"/>
          <w:sz w:val="28"/>
          <w:szCs w:val="28"/>
        </w:rPr>
      </w:pPr>
      <w:r w:rsidRPr="00EF1482">
        <w:rPr>
          <w:rFonts w:ascii="Times New Roman" w:hAnsi="Times New Roman"/>
          <w:b w:val="0"/>
          <w:sz w:val="28"/>
          <w:szCs w:val="28"/>
        </w:rPr>
        <w:t>1. Критерии качества медицинской помощи</w:t>
      </w:r>
      <w:r w:rsidR="00EC2826" w:rsidRPr="00EF1482">
        <w:rPr>
          <w:rFonts w:ascii="Times New Roman" w:hAnsi="Times New Roman"/>
          <w:b w:val="0"/>
          <w:sz w:val="28"/>
          <w:szCs w:val="28"/>
        </w:rPr>
        <w:t xml:space="preserve"> </w:t>
      </w:r>
      <w:r w:rsidRPr="00EF1482">
        <w:rPr>
          <w:rFonts w:ascii="Times New Roman" w:hAnsi="Times New Roman"/>
          <w:b w:val="0"/>
          <w:sz w:val="28"/>
          <w:szCs w:val="28"/>
        </w:rPr>
        <w:t xml:space="preserve">в целом </w:t>
      </w:r>
    </w:p>
    <w:p w:rsidR="001F2210" w:rsidRPr="00EF1482" w:rsidRDefault="001F2210" w:rsidP="00EF1482">
      <w:pPr>
        <w:pStyle w:val="3"/>
        <w:spacing w:before="0" w:after="0" w:line="232" w:lineRule="auto"/>
        <w:contextualSpacing/>
        <w:jc w:val="center"/>
        <w:rPr>
          <w:rFonts w:ascii="Times New Roman" w:hAnsi="Times New Roman"/>
          <w:b w:val="0"/>
          <w:sz w:val="28"/>
          <w:szCs w:val="28"/>
        </w:rPr>
      </w:pPr>
      <w:r w:rsidRPr="00EF1482">
        <w:rPr>
          <w:rFonts w:ascii="Times New Roman" w:hAnsi="Times New Roman"/>
          <w:b w:val="0"/>
          <w:sz w:val="28"/>
          <w:szCs w:val="28"/>
        </w:rPr>
        <w:t>по Территориальной программе</w:t>
      </w:r>
    </w:p>
    <w:p w:rsidR="001F2210" w:rsidRPr="00EF1482" w:rsidRDefault="001F2210" w:rsidP="00EF1482">
      <w:pPr>
        <w:pStyle w:val="ConsPlusNormal"/>
        <w:spacing w:line="232" w:lineRule="auto"/>
        <w:contextualSpacing/>
        <w:jc w:val="both"/>
        <w:rPr>
          <w:rFonts w:ascii="Times New Roman" w:hAnsi="Times New Roman" w:cs="Times New Roman"/>
          <w:sz w:val="28"/>
          <w:szCs w:val="28"/>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80"/>
        <w:gridCol w:w="4310"/>
        <w:gridCol w:w="1134"/>
        <w:gridCol w:w="850"/>
        <w:gridCol w:w="851"/>
        <w:gridCol w:w="850"/>
        <w:gridCol w:w="786"/>
      </w:tblGrid>
      <w:tr w:rsidR="001F2210" w:rsidRPr="00EF1482" w:rsidTr="006407B8">
        <w:tc>
          <w:tcPr>
            <w:tcW w:w="680" w:type="dxa"/>
            <w:vMerge w:val="restart"/>
          </w:tcPr>
          <w:p w:rsidR="001F2210" w:rsidRPr="00EF1482" w:rsidRDefault="00F6621C"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 </w:t>
            </w:r>
          </w:p>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proofErr w:type="gramStart"/>
            <w:r w:rsidRPr="00EF1482">
              <w:rPr>
                <w:rFonts w:ascii="Times New Roman" w:hAnsi="Times New Roman" w:cs="Times New Roman"/>
                <w:sz w:val="24"/>
                <w:szCs w:val="24"/>
              </w:rPr>
              <w:t>п</w:t>
            </w:r>
            <w:proofErr w:type="gramEnd"/>
            <w:r w:rsidRPr="00EF1482">
              <w:rPr>
                <w:rFonts w:ascii="Times New Roman" w:hAnsi="Times New Roman" w:cs="Times New Roman"/>
                <w:sz w:val="24"/>
                <w:szCs w:val="24"/>
              </w:rPr>
              <w:t>/п</w:t>
            </w:r>
          </w:p>
        </w:tc>
        <w:tc>
          <w:tcPr>
            <w:tcW w:w="4310" w:type="dxa"/>
            <w:vMerge w:val="restart"/>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Наименование показателя</w:t>
            </w:r>
          </w:p>
        </w:tc>
        <w:tc>
          <w:tcPr>
            <w:tcW w:w="1134" w:type="dxa"/>
            <w:vMerge w:val="restart"/>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Единица измерения</w:t>
            </w:r>
          </w:p>
        </w:tc>
        <w:tc>
          <w:tcPr>
            <w:tcW w:w="850" w:type="dxa"/>
            <w:vMerge w:val="restart"/>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Номер строки</w:t>
            </w:r>
          </w:p>
        </w:tc>
        <w:tc>
          <w:tcPr>
            <w:tcW w:w="2487" w:type="dxa"/>
            <w:gridSpan w:val="3"/>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Целевые значения показателя</w:t>
            </w:r>
          </w:p>
        </w:tc>
      </w:tr>
      <w:tr w:rsidR="001F2210" w:rsidRPr="00EF1482" w:rsidTr="006407B8">
        <w:tc>
          <w:tcPr>
            <w:tcW w:w="680" w:type="dxa"/>
            <w:vMerge/>
          </w:tcPr>
          <w:p w:rsidR="001F2210" w:rsidRPr="00EF1482" w:rsidRDefault="001F2210" w:rsidP="00EF1482">
            <w:pPr>
              <w:spacing w:after="0" w:line="232" w:lineRule="auto"/>
              <w:contextualSpacing/>
              <w:rPr>
                <w:rFonts w:ascii="Times New Roman" w:hAnsi="Times New Roman" w:cs="Times New Roman"/>
                <w:sz w:val="24"/>
                <w:szCs w:val="24"/>
              </w:rPr>
            </w:pPr>
          </w:p>
        </w:tc>
        <w:tc>
          <w:tcPr>
            <w:tcW w:w="4310" w:type="dxa"/>
            <w:vMerge/>
          </w:tcPr>
          <w:p w:rsidR="001F2210" w:rsidRPr="00EF1482" w:rsidRDefault="001F2210" w:rsidP="00EF1482">
            <w:pPr>
              <w:spacing w:after="0" w:line="232" w:lineRule="auto"/>
              <w:contextualSpacing/>
              <w:rPr>
                <w:rFonts w:ascii="Times New Roman" w:hAnsi="Times New Roman" w:cs="Times New Roman"/>
                <w:sz w:val="24"/>
                <w:szCs w:val="24"/>
              </w:rPr>
            </w:pPr>
          </w:p>
        </w:tc>
        <w:tc>
          <w:tcPr>
            <w:tcW w:w="1134" w:type="dxa"/>
            <w:vMerge/>
          </w:tcPr>
          <w:p w:rsidR="001F2210" w:rsidRPr="00EF1482" w:rsidRDefault="001F2210" w:rsidP="00EF1482">
            <w:pPr>
              <w:spacing w:after="0" w:line="232" w:lineRule="auto"/>
              <w:contextualSpacing/>
              <w:rPr>
                <w:rFonts w:ascii="Times New Roman" w:hAnsi="Times New Roman" w:cs="Times New Roman"/>
                <w:sz w:val="24"/>
                <w:szCs w:val="24"/>
              </w:rPr>
            </w:pPr>
          </w:p>
        </w:tc>
        <w:tc>
          <w:tcPr>
            <w:tcW w:w="850" w:type="dxa"/>
            <w:vMerge/>
          </w:tcPr>
          <w:p w:rsidR="001F2210" w:rsidRPr="00EF1482" w:rsidRDefault="001F2210" w:rsidP="00EF1482">
            <w:pPr>
              <w:spacing w:after="0" w:line="232" w:lineRule="auto"/>
              <w:contextualSpacing/>
              <w:rPr>
                <w:rFonts w:ascii="Times New Roman" w:hAnsi="Times New Roman" w:cs="Times New Roman"/>
                <w:sz w:val="24"/>
                <w:szCs w:val="24"/>
              </w:rPr>
            </w:pPr>
          </w:p>
        </w:tc>
        <w:tc>
          <w:tcPr>
            <w:tcW w:w="851"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202</w:t>
            </w:r>
            <w:r w:rsidR="00AC7B9D" w:rsidRPr="00EF1482">
              <w:rPr>
                <w:rFonts w:ascii="Times New Roman" w:hAnsi="Times New Roman" w:cs="Times New Roman"/>
                <w:sz w:val="24"/>
                <w:szCs w:val="24"/>
              </w:rPr>
              <w:t>3</w:t>
            </w:r>
            <w:r w:rsidR="00012905" w:rsidRPr="00EF1482">
              <w:rPr>
                <w:rFonts w:ascii="Times New Roman" w:hAnsi="Times New Roman" w:cs="Times New Roman"/>
                <w:sz w:val="24"/>
                <w:szCs w:val="24"/>
              </w:rPr>
              <w:t xml:space="preserve"> </w:t>
            </w:r>
            <w:r w:rsidR="00F6621C" w:rsidRPr="00EF1482">
              <w:rPr>
                <w:rFonts w:ascii="Times New Roman" w:hAnsi="Times New Roman" w:cs="Times New Roman"/>
                <w:sz w:val="24"/>
                <w:szCs w:val="24"/>
              </w:rPr>
              <w:t>год</w:t>
            </w:r>
          </w:p>
        </w:tc>
        <w:tc>
          <w:tcPr>
            <w:tcW w:w="850"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202</w:t>
            </w:r>
            <w:r w:rsidR="00AC7B9D" w:rsidRPr="00EF1482">
              <w:rPr>
                <w:rFonts w:ascii="Times New Roman" w:hAnsi="Times New Roman" w:cs="Times New Roman"/>
                <w:sz w:val="24"/>
                <w:szCs w:val="24"/>
              </w:rPr>
              <w:t>4</w:t>
            </w:r>
            <w:r w:rsidR="00012905" w:rsidRPr="00EF1482">
              <w:rPr>
                <w:rFonts w:ascii="Times New Roman" w:hAnsi="Times New Roman" w:cs="Times New Roman"/>
                <w:sz w:val="24"/>
                <w:szCs w:val="24"/>
              </w:rPr>
              <w:t xml:space="preserve"> </w:t>
            </w:r>
            <w:r w:rsidR="00F6621C" w:rsidRPr="00EF1482">
              <w:rPr>
                <w:rFonts w:ascii="Times New Roman" w:hAnsi="Times New Roman" w:cs="Times New Roman"/>
                <w:sz w:val="24"/>
                <w:szCs w:val="24"/>
              </w:rPr>
              <w:t>год</w:t>
            </w:r>
          </w:p>
        </w:tc>
        <w:tc>
          <w:tcPr>
            <w:tcW w:w="786"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202</w:t>
            </w:r>
            <w:r w:rsidR="00AC7B9D" w:rsidRPr="00EF1482">
              <w:rPr>
                <w:rFonts w:ascii="Times New Roman" w:hAnsi="Times New Roman" w:cs="Times New Roman"/>
                <w:sz w:val="24"/>
                <w:szCs w:val="24"/>
              </w:rPr>
              <w:t>5</w:t>
            </w:r>
            <w:r w:rsidR="00012905" w:rsidRPr="00EF1482">
              <w:rPr>
                <w:rFonts w:ascii="Times New Roman" w:hAnsi="Times New Roman" w:cs="Times New Roman"/>
                <w:sz w:val="24"/>
                <w:szCs w:val="24"/>
              </w:rPr>
              <w:t xml:space="preserve"> </w:t>
            </w:r>
            <w:r w:rsidR="00F6621C" w:rsidRPr="00EF1482">
              <w:rPr>
                <w:rFonts w:ascii="Times New Roman" w:hAnsi="Times New Roman" w:cs="Times New Roman"/>
                <w:sz w:val="24"/>
                <w:szCs w:val="24"/>
              </w:rPr>
              <w:t>год</w:t>
            </w:r>
          </w:p>
        </w:tc>
      </w:tr>
    </w:tbl>
    <w:p w:rsidR="009F58A8" w:rsidRPr="00EF1482" w:rsidRDefault="009F58A8" w:rsidP="00EF1482">
      <w:pPr>
        <w:spacing w:after="0" w:line="232" w:lineRule="auto"/>
        <w:contextualSpacing/>
        <w:rPr>
          <w:rFonts w:ascii="Times New Roman" w:hAnsi="Times New Roman" w:cs="Times New Roman"/>
          <w:sz w:val="2"/>
          <w:szCs w:val="2"/>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80"/>
        <w:gridCol w:w="4310"/>
        <w:gridCol w:w="1134"/>
        <w:gridCol w:w="850"/>
        <w:gridCol w:w="851"/>
        <w:gridCol w:w="850"/>
        <w:gridCol w:w="786"/>
      </w:tblGrid>
      <w:tr w:rsidR="001F2210" w:rsidRPr="00EF1482" w:rsidTr="006407B8">
        <w:trPr>
          <w:tblHeader/>
        </w:trPr>
        <w:tc>
          <w:tcPr>
            <w:tcW w:w="680"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1</w:t>
            </w:r>
          </w:p>
        </w:tc>
        <w:tc>
          <w:tcPr>
            <w:tcW w:w="4310"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2</w:t>
            </w:r>
          </w:p>
        </w:tc>
        <w:tc>
          <w:tcPr>
            <w:tcW w:w="1134"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3</w:t>
            </w:r>
          </w:p>
        </w:tc>
        <w:tc>
          <w:tcPr>
            <w:tcW w:w="850"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4</w:t>
            </w:r>
          </w:p>
        </w:tc>
        <w:tc>
          <w:tcPr>
            <w:tcW w:w="851"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5</w:t>
            </w:r>
          </w:p>
        </w:tc>
        <w:tc>
          <w:tcPr>
            <w:tcW w:w="850"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6</w:t>
            </w:r>
          </w:p>
        </w:tc>
        <w:tc>
          <w:tcPr>
            <w:tcW w:w="786" w:type="dxa"/>
          </w:tcPr>
          <w:p w:rsidR="001F2210" w:rsidRPr="00EF1482" w:rsidRDefault="001F2210"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7</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впервые выявленных заболеваний при профилактических осмотрах, в том числе в рамках диспансеризации, в общем количестве впервые в жизни зарегистрированных заболеваний в течение</w:t>
            </w:r>
            <w:r w:rsidR="00F6621C" w:rsidRPr="00EF1482">
              <w:rPr>
                <w:rStyle w:val="affffff"/>
                <w:sz w:val="24"/>
                <w:szCs w:val="24"/>
              </w:rPr>
              <w:t> год</w:t>
            </w:r>
            <w:r w:rsidRPr="00EF1482">
              <w:rPr>
                <w:rStyle w:val="affffff"/>
                <w:sz w:val="24"/>
                <w:szCs w:val="24"/>
              </w:rPr>
              <w:t>а</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14,4</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17,2</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17,2</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впервые выявленных заболеваний при профилактических осмотрах несовершеннолетних в общем количестве впервые в жизни зарегистрированных заболеваний в течение</w:t>
            </w:r>
            <w:r w:rsidR="00F6621C" w:rsidRPr="00EF1482">
              <w:rPr>
                <w:rStyle w:val="affffff"/>
                <w:sz w:val="24"/>
                <w:szCs w:val="24"/>
              </w:rPr>
              <w:t> год</w:t>
            </w:r>
            <w:r w:rsidRPr="00EF1482">
              <w:rPr>
                <w:rStyle w:val="affffff"/>
                <w:sz w:val="24"/>
                <w:szCs w:val="24"/>
              </w:rPr>
              <w:t>а у несовершеннолетних</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1,7</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1,7</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1,7</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3.</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w:t>
            </w:r>
            <w:r w:rsidR="00F6621C" w:rsidRPr="00EF1482">
              <w:rPr>
                <w:rStyle w:val="affffff"/>
                <w:sz w:val="24"/>
                <w:szCs w:val="24"/>
              </w:rPr>
              <w:t> год</w:t>
            </w:r>
            <w:r w:rsidRPr="00EF1482">
              <w:rPr>
                <w:rStyle w:val="affffff"/>
                <w:sz w:val="24"/>
                <w:szCs w:val="24"/>
              </w:rPr>
              <w:t>а</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3</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17, 0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18,0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20,0</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4.</w:t>
            </w:r>
          </w:p>
        </w:tc>
        <w:tc>
          <w:tcPr>
            <w:tcW w:w="4310" w:type="dxa"/>
          </w:tcPr>
          <w:p w:rsidR="00FE50B1" w:rsidRPr="00EF1482" w:rsidRDefault="00156B9F" w:rsidP="00EF1482">
            <w:pPr>
              <w:pStyle w:val="affffff0"/>
              <w:spacing w:line="233" w:lineRule="auto"/>
              <w:ind w:firstLine="0"/>
              <w:rPr>
                <w:sz w:val="24"/>
                <w:szCs w:val="24"/>
              </w:rPr>
            </w:pPr>
            <w:r w:rsidRPr="00EF1482">
              <w:rPr>
                <w:rStyle w:val="affffff"/>
                <w:sz w:val="24"/>
                <w:szCs w:val="24"/>
              </w:rPr>
              <w:t xml:space="preserve">Доля лиц с </w:t>
            </w:r>
            <w:r w:rsidR="00012905" w:rsidRPr="00EF1482">
              <w:rPr>
                <w:rStyle w:val="affffff"/>
                <w:sz w:val="24"/>
                <w:szCs w:val="24"/>
              </w:rPr>
              <w:t xml:space="preserve">онкологическими заболеваниями, </w:t>
            </w:r>
            <w:r w:rsidRPr="00EF1482">
              <w:rPr>
                <w:rStyle w:val="affffff"/>
                <w:sz w:val="24"/>
                <w:szCs w:val="24"/>
              </w:rPr>
              <w:t>впервые выявленными при профилактических медицинских осмотрах, в том числе в рамках диспансеризации, от общего количества лиц, прошедших указанные осмотры</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4</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12</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12</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12</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95,4</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95,4</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95,4</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w:t>
            </w:r>
          </w:p>
        </w:tc>
        <w:tc>
          <w:tcPr>
            <w:tcW w:w="4310" w:type="dxa"/>
          </w:tcPr>
          <w:p w:rsidR="00FE50B1" w:rsidRPr="00EF1482" w:rsidRDefault="00FE50B1" w:rsidP="00EF1482">
            <w:pPr>
              <w:pStyle w:val="affffff0"/>
              <w:ind w:firstLine="0"/>
              <w:rPr>
                <w:sz w:val="24"/>
                <w:szCs w:val="24"/>
              </w:rPr>
            </w:pPr>
            <w:r w:rsidRPr="00EF1482">
              <w:rPr>
                <w:rStyle w:val="affffff"/>
                <w:sz w:val="24"/>
                <w:szCs w:val="24"/>
              </w:rPr>
              <w:t xml:space="preserve">Доля пациентов с инфарктом миокарда, госпитализированных </w:t>
            </w:r>
            <w:proofErr w:type="gramStart"/>
            <w:r w:rsidRPr="00EF1482">
              <w:rPr>
                <w:rStyle w:val="affffff"/>
                <w:sz w:val="24"/>
                <w:szCs w:val="24"/>
              </w:rPr>
              <w:t>в первые</w:t>
            </w:r>
            <w:proofErr w:type="gramEnd"/>
            <w:r w:rsidRPr="00EF1482">
              <w:rPr>
                <w:rStyle w:val="affffff"/>
                <w:sz w:val="24"/>
                <w:szCs w:val="24"/>
              </w:rPr>
              <w:t xml:space="preserve"> 12 часов от начала заболевания, в общем количестве госпитализированных пациентов с инфарктом миокарда</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57,0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57,0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57,0</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7.</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7</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60,0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60,0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60,0</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8.</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EF1482">
              <w:rPr>
                <w:rStyle w:val="affffff"/>
                <w:sz w:val="24"/>
                <w:szCs w:val="24"/>
              </w:rPr>
              <w:t>проведен</w:t>
            </w:r>
            <w:proofErr w:type="gramEnd"/>
            <w:r w:rsidR="00EC2826" w:rsidRPr="00EF1482">
              <w:rPr>
                <w:rStyle w:val="affffff"/>
                <w:sz w:val="24"/>
                <w:szCs w:val="24"/>
              </w:rPr>
              <w:t xml:space="preserve"> </w:t>
            </w:r>
            <w:r w:rsidRPr="00EF1482">
              <w:rPr>
                <w:rStyle w:val="affffff"/>
                <w:sz w:val="24"/>
                <w:szCs w:val="24"/>
              </w:rPr>
              <w:t>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8</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1,8</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1,8</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1,8</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9.</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9</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70,0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70,0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70,0</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10.</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 xml:space="preserve">Доля пациентов с острыми цереброваскулярными болезнями, госпитализированных </w:t>
            </w:r>
            <w:proofErr w:type="gramStart"/>
            <w:r w:rsidRPr="00EF1482">
              <w:rPr>
                <w:rStyle w:val="affffff"/>
                <w:sz w:val="24"/>
                <w:szCs w:val="24"/>
              </w:rPr>
              <w:t>в первые</w:t>
            </w:r>
            <w:proofErr w:type="gramEnd"/>
            <w:r w:rsidRPr="00EF1482">
              <w:rPr>
                <w:rStyle w:val="affffff"/>
                <w:sz w:val="24"/>
                <w:szCs w:val="24"/>
              </w:rP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10</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40,0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40,0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40,0</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11.</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EF1482">
              <w:rPr>
                <w:rStyle w:val="affffff"/>
                <w:sz w:val="24"/>
                <w:szCs w:val="24"/>
              </w:rPr>
              <w:t>в первые</w:t>
            </w:r>
            <w:proofErr w:type="gramEnd"/>
            <w:r w:rsidRPr="00EF1482">
              <w:rPr>
                <w:rStyle w:val="affffff"/>
                <w:sz w:val="24"/>
                <w:szCs w:val="24"/>
              </w:rPr>
              <w:t xml:space="preserve"> 6 часов от начала заболевания</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11</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5,0</w:t>
            </w:r>
          </w:p>
        </w:tc>
      </w:tr>
      <w:tr w:rsidR="00FE50B1" w:rsidRPr="00EF1482" w:rsidTr="006407B8">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12.</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12</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5,0</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13.</w:t>
            </w:r>
          </w:p>
        </w:tc>
        <w:tc>
          <w:tcPr>
            <w:tcW w:w="4310" w:type="dxa"/>
            <w:vAlign w:val="center"/>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13</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100,0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100,0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100,0</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14.</w:t>
            </w:r>
          </w:p>
        </w:tc>
        <w:tc>
          <w:tcPr>
            <w:tcW w:w="4310" w:type="dxa"/>
          </w:tcPr>
          <w:p w:rsidR="00FE50B1" w:rsidRPr="00EF1482" w:rsidRDefault="00FE50B1" w:rsidP="00EF1482">
            <w:pPr>
              <w:pStyle w:val="ConsPlusNormal"/>
              <w:spacing w:line="232" w:lineRule="auto"/>
              <w:contextualSpacing/>
              <w:rPr>
                <w:rStyle w:val="affffff"/>
                <w:sz w:val="24"/>
                <w:szCs w:val="24"/>
              </w:rPr>
            </w:pPr>
            <w:r w:rsidRPr="00EF1482">
              <w:rPr>
                <w:rStyle w:val="affffff"/>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134"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единиц</w:t>
            </w:r>
          </w:p>
        </w:tc>
        <w:tc>
          <w:tcPr>
            <w:tcW w:w="85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14</w:t>
            </w:r>
          </w:p>
        </w:tc>
        <w:tc>
          <w:tcPr>
            <w:tcW w:w="851"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150,0</w:t>
            </w:r>
          </w:p>
        </w:tc>
        <w:tc>
          <w:tcPr>
            <w:tcW w:w="85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150,0</w:t>
            </w:r>
          </w:p>
        </w:tc>
        <w:tc>
          <w:tcPr>
            <w:tcW w:w="786"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150,0</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15.</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Fonts w:ascii="Times New Roman" w:hAnsi="Times New Roman" w:cs="Times New Roman"/>
                <w:sz w:val="24"/>
                <w:szCs w:val="24"/>
              </w:rPr>
              <w:t>Доля эндоваскулярных</w:t>
            </w:r>
            <w:r w:rsidR="00EC2826" w:rsidRPr="00EF1482">
              <w:rPr>
                <w:rFonts w:ascii="Times New Roman" w:hAnsi="Times New Roman" w:cs="Times New Roman"/>
                <w:sz w:val="24"/>
                <w:szCs w:val="24"/>
              </w:rPr>
              <w:t xml:space="preserve"> </w:t>
            </w:r>
            <w:r w:rsidRPr="00EF1482">
              <w:rPr>
                <w:rFonts w:ascii="Times New Roman" w:hAnsi="Times New Roman" w:cs="Times New Roman"/>
                <w:sz w:val="24"/>
                <w:szCs w:val="24"/>
              </w:rPr>
              <w:t>тромбэкстракций и/или</w:t>
            </w:r>
            <w:r w:rsidR="00EC2826" w:rsidRPr="00EF1482">
              <w:rPr>
                <w:rFonts w:ascii="Times New Roman" w:hAnsi="Times New Roman" w:cs="Times New Roman"/>
                <w:sz w:val="24"/>
                <w:szCs w:val="24"/>
              </w:rPr>
              <w:t xml:space="preserve"> </w:t>
            </w:r>
            <w:r w:rsidRPr="00EF1482">
              <w:rPr>
                <w:rFonts w:ascii="Times New Roman" w:hAnsi="Times New Roman" w:cs="Times New Roman"/>
                <w:sz w:val="24"/>
                <w:szCs w:val="24"/>
              </w:rPr>
              <w:t>тромбоаспираций при остром ишемическом инсульте</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15</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2</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2</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2</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16.</w:t>
            </w:r>
          </w:p>
        </w:tc>
        <w:tc>
          <w:tcPr>
            <w:tcW w:w="4310" w:type="dxa"/>
          </w:tcPr>
          <w:p w:rsidR="00FE50B1" w:rsidRPr="00EF1482" w:rsidRDefault="00156B9F"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Объем оказания медицинской помощи пациентам с острым нарушением мозгового кровообращения на 2-м этапе реабилитации</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16</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35</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35</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35</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17.</w:t>
            </w:r>
          </w:p>
        </w:tc>
        <w:tc>
          <w:tcPr>
            <w:tcW w:w="4310" w:type="dxa"/>
          </w:tcPr>
          <w:p w:rsidR="00FE50B1" w:rsidRPr="00EF1482" w:rsidRDefault="00156B9F"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Объем оказания медицинской помощи пациентам с острым нарушением мозгового кровообращения на 3-м этапе реабилитации</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17</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60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60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Fonts w:ascii="Times New Roman" w:hAnsi="Times New Roman" w:cs="Times New Roman"/>
                <w:sz w:val="24"/>
                <w:szCs w:val="24"/>
              </w:rPr>
              <w:t>60</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18.</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Количество случаев госпитализации с диагнозом «Бронхиальная астма» на 100 тыс. населения в</w:t>
            </w:r>
            <w:r w:rsidR="00F6621C" w:rsidRPr="00EF1482">
              <w:rPr>
                <w:rStyle w:val="affffff"/>
                <w:sz w:val="24"/>
                <w:szCs w:val="24"/>
              </w:rPr>
              <w:t> год</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единиц</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18</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53</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52</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51</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19.</w:t>
            </w:r>
          </w:p>
        </w:tc>
        <w:tc>
          <w:tcPr>
            <w:tcW w:w="4310" w:type="dxa"/>
          </w:tcPr>
          <w:p w:rsidR="00FE50B1" w:rsidRPr="00EF1482" w:rsidRDefault="00FE50B1" w:rsidP="00EF1482">
            <w:pPr>
              <w:pStyle w:val="ConsPlusNormal"/>
              <w:spacing w:line="232" w:lineRule="auto"/>
              <w:contextualSpacing/>
              <w:rPr>
                <w:rStyle w:val="affffff"/>
                <w:sz w:val="24"/>
                <w:szCs w:val="24"/>
              </w:rPr>
            </w:pPr>
            <w:r w:rsidRPr="00EF1482">
              <w:rPr>
                <w:rStyle w:val="affffff"/>
                <w:sz w:val="24"/>
                <w:szCs w:val="24"/>
              </w:rPr>
              <w:t>Количество случаев госпитализации с диагнозом «Хроническая обструктивная болезнь легких» на 100 тыс. населения</w:t>
            </w:r>
          </w:p>
        </w:tc>
        <w:tc>
          <w:tcPr>
            <w:tcW w:w="1134"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единиц</w:t>
            </w:r>
          </w:p>
        </w:tc>
        <w:tc>
          <w:tcPr>
            <w:tcW w:w="85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19</w:t>
            </w:r>
          </w:p>
        </w:tc>
        <w:tc>
          <w:tcPr>
            <w:tcW w:w="851"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65</w:t>
            </w:r>
          </w:p>
        </w:tc>
        <w:tc>
          <w:tcPr>
            <w:tcW w:w="85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70</w:t>
            </w:r>
          </w:p>
        </w:tc>
        <w:tc>
          <w:tcPr>
            <w:tcW w:w="786"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75</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20.</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Количество случаев госпитализации с диагнозом «Хроническая сердечная недостаточность» на 100 тыс. населения в</w:t>
            </w:r>
            <w:r w:rsidR="00F6621C" w:rsidRPr="00EF1482">
              <w:rPr>
                <w:rStyle w:val="affffff"/>
                <w:sz w:val="24"/>
                <w:szCs w:val="24"/>
              </w:rPr>
              <w:t> год</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единиц</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20</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700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650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600</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21.</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Количество случаев госпитализации с диагнозом «Гипертоническая болезнь» на 100 тыс. населения в</w:t>
            </w:r>
            <w:r w:rsidR="00F6621C" w:rsidRPr="00EF1482">
              <w:rPr>
                <w:rStyle w:val="affffff"/>
                <w:sz w:val="24"/>
                <w:szCs w:val="24"/>
              </w:rPr>
              <w:t> год</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единиц</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21</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690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650</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600</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22.</w:t>
            </w:r>
          </w:p>
        </w:tc>
        <w:tc>
          <w:tcPr>
            <w:tcW w:w="4310" w:type="dxa"/>
          </w:tcPr>
          <w:p w:rsidR="00FE50B1" w:rsidRPr="00EF1482" w:rsidRDefault="00FE50B1" w:rsidP="00EF1482">
            <w:pPr>
              <w:pStyle w:val="ConsPlusNormal"/>
              <w:spacing w:line="232" w:lineRule="auto"/>
              <w:contextualSpacing/>
              <w:rPr>
                <w:rStyle w:val="affffff"/>
                <w:sz w:val="24"/>
                <w:szCs w:val="24"/>
              </w:rPr>
            </w:pPr>
            <w:r w:rsidRPr="00EF1482">
              <w:rPr>
                <w:rStyle w:val="affffff"/>
                <w:sz w:val="24"/>
                <w:szCs w:val="24"/>
              </w:rPr>
              <w:t>Количество случаев госпитализации с диагнозом «Сахарный диабет» на 100</w:t>
            </w:r>
            <w:r w:rsidR="00A03667" w:rsidRPr="00EF1482">
              <w:rPr>
                <w:rStyle w:val="affffff"/>
                <w:sz w:val="24"/>
                <w:szCs w:val="24"/>
              </w:rPr>
              <w:t> </w:t>
            </w:r>
            <w:r w:rsidRPr="00EF1482">
              <w:rPr>
                <w:rStyle w:val="affffff"/>
                <w:sz w:val="24"/>
                <w:szCs w:val="24"/>
              </w:rPr>
              <w:t>тыс. населения в</w:t>
            </w:r>
            <w:r w:rsidR="00F6621C" w:rsidRPr="00EF1482">
              <w:rPr>
                <w:rStyle w:val="affffff"/>
                <w:sz w:val="24"/>
                <w:szCs w:val="24"/>
              </w:rPr>
              <w:t> год</w:t>
            </w:r>
          </w:p>
        </w:tc>
        <w:tc>
          <w:tcPr>
            <w:tcW w:w="1134"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единиц</w:t>
            </w:r>
          </w:p>
        </w:tc>
        <w:tc>
          <w:tcPr>
            <w:tcW w:w="85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22</w:t>
            </w:r>
          </w:p>
        </w:tc>
        <w:tc>
          <w:tcPr>
            <w:tcW w:w="851"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381,5</w:t>
            </w:r>
          </w:p>
        </w:tc>
        <w:tc>
          <w:tcPr>
            <w:tcW w:w="850"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381,5</w:t>
            </w:r>
          </w:p>
        </w:tc>
        <w:tc>
          <w:tcPr>
            <w:tcW w:w="786" w:type="dxa"/>
          </w:tcPr>
          <w:p w:rsidR="00FE50B1" w:rsidRPr="00EF1482" w:rsidRDefault="00FE50B1" w:rsidP="00EF1482">
            <w:pPr>
              <w:pStyle w:val="ConsPlusNormal"/>
              <w:spacing w:line="232" w:lineRule="auto"/>
              <w:contextualSpacing/>
              <w:jc w:val="center"/>
              <w:rPr>
                <w:rStyle w:val="affffff"/>
                <w:sz w:val="24"/>
                <w:szCs w:val="24"/>
              </w:rPr>
            </w:pPr>
            <w:r w:rsidRPr="00EF1482">
              <w:rPr>
                <w:rStyle w:val="affffff"/>
                <w:sz w:val="24"/>
                <w:szCs w:val="24"/>
              </w:rPr>
              <w:t>381,5</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23.</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процентов</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23</w:t>
            </w:r>
          </w:p>
        </w:tc>
        <w:tc>
          <w:tcPr>
            <w:tcW w:w="851"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80</w:t>
            </w:r>
          </w:p>
        </w:tc>
        <w:tc>
          <w:tcPr>
            <w:tcW w:w="85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80,5</w:t>
            </w:r>
          </w:p>
        </w:tc>
        <w:tc>
          <w:tcPr>
            <w:tcW w:w="786"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81,0</w:t>
            </w:r>
          </w:p>
        </w:tc>
      </w:tr>
      <w:tr w:rsidR="00FE50B1" w:rsidRPr="00EF1482" w:rsidTr="004E48EB">
        <w:tc>
          <w:tcPr>
            <w:tcW w:w="680"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24.</w:t>
            </w:r>
          </w:p>
        </w:tc>
        <w:tc>
          <w:tcPr>
            <w:tcW w:w="4310" w:type="dxa"/>
          </w:tcPr>
          <w:p w:rsidR="00FE50B1" w:rsidRPr="00EF1482" w:rsidRDefault="00FE50B1" w:rsidP="00EF1482">
            <w:pPr>
              <w:pStyle w:val="ConsPlusNormal"/>
              <w:spacing w:line="232" w:lineRule="auto"/>
              <w:contextualSpacing/>
              <w:rPr>
                <w:rFonts w:ascii="Times New Roman" w:hAnsi="Times New Roman" w:cs="Times New Roman"/>
                <w:sz w:val="24"/>
                <w:szCs w:val="24"/>
              </w:rPr>
            </w:pPr>
            <w:r w:rsidRPr="00EF1482">
              <w:rPr>
                <w:rStyle w:val="affffff"/>
                <w:sz w:val="24"/>
                <w:szCs w:val="24"/>
              </w:rPr>
              <w:t>Количество пациентов с гепатитом</w:t>
            </w:r>
            <w:proofErr w:type="gramStart"/>
            <w:r w:rsidRPr="00EF1482">
              <w:rPr>
                <w:rStyle w:val="affffff"/>
                <w:sz w:val="24"/>
                <w:szCs w:val="24"/>
              </w:rPr>
              <w:t xml:space="preserve"> С</w:t>
            </w:r>
            <w:proofErr w:type="gramEnd"/>
            <w:r w:rsidRPr="00EF1482">
              <w:rPr>
                <w:rStyle w:val="affffff"/>
                <w:sz w:val="24"/>
                <w:szCs w:val="24"/>
              </w:rPr>
              <w:t>, получивших противовирусную терапию, на 100 тыс. населения в</w:t>
            </w:r>
            <w:r w:rsidR="00F6621C" w:rsidRPr="00EF1482">
              <w:rPr>
                <w:rStyle w:val="affffff"/>
                <w:sz w:val="24"/>
                <w:szCs w:val="24"/>
              </w:rPr>
              <w:t> год</w:t>
            </w:r>
          </w:p>
        </w:tc>
        <w:tc>
          <w:tcPr>
            <w:tcW w:w="1134" w:type="dxa"/>
          </w:tcPr>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r w:rsidRPr="00EF1482">
              <w:rPr>
                <w:rStyle w:val="affffff"/>
                <w:sz w:val="24"/>
                <w:szCs w:val="24"/>
              </w:rPr>
              <w:t>человек</w:t>
            </w:r>
          </w:p>
        </w:tc>
        <w:tc>
          <w:tcPr>
            <w:tcW w:w="850" w:type="dxa"/>
          </w:tcPr>
          <w:p w:rsidR="00FE50B1" w:rsidRPr="00EF1482" w:rsidRDefault="00FE50B1" w:rsidP="00EF1482">
            <w:pPr>
              <w:pStyle w:val="affffff0"/>
              <w:ind w:firstLine="0"/>
              <w:jc w:val="center"/>
              <w:rPr>
                <w:rStyle w:val="affffff"/>
                <w:sz w:val="24"/>
                <w:szCs w:val="24"/>
              </w:rPr>
            </w:pPr>
            <w:r w:rsidRPr="00EF1482">
              <w:rPr>
                <w:rStyle w:val="affffff"/>
                <w:sz w:val="24"/>
                <w:szCs w:val="24"/>
              </w:rPr>
              <w:t>24</w:t>
            </w:r>
          </w:p>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p>
        </w:tc>
        <w:tc>
          <w:tcPr>
            <w:tcW w:w="851" w:type="dxa"/>
          </w:tcPr>
          <w:p w:rsidR="00FE50B1" w:rsidRPr="00EF1482" w:rsidRDefault="00FE50B1" w:rsidP="00EF1482">
            <w:pPr>
              <w:pStyle w:val="affffff0"/>
              <w:ind w:firstLine="0"/>
              <w:jc w:val="center"/>
              <w:rPr>
                <w:rStyle w:val="affffff"/>
                <w:sz w:val="24"/>
                <w:szCs w:val="24"/>
              </w:rPr>
            </w:pPr>
            <w:r w:rsidRPr="00EF1482">
              <w:rPr>
                <w:rStyle w:val="affffff"/>
                <w:sz w:val="24"/>
                <w:szCs w:val="24"/>
              </w:rPr>
              <w:t>6,7</w:t>
            </w:r>
          </w:p>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p>
        </w:tc>
        <w:tc>
          <w:tcPr>
            <w:tcW w:w="850" w:type="dxa"/>
          </w:tcPr>
          <w:p w:rsidR="00FE50B1" w:rsidRPr="00EF1482" w:rsidRDefault="00FE50B1" w:rsidP="00EF1482">
            <w:pPr>
              <w:pStyle w:val="affffff0"/>
              <w:ind w:firstLine="0"/>
              <w:jc w:val="center"/>
              <w:rPr>
                <w:rStyle w:val="affffff"/>
                <w:sz w:val="24"/>
                <w:szCs w:val="24"/>
              </w:rPr>
            </w:pPr>
            <w:r w:rsidRPr="00EF1482">
              <w:rPr>
                <w:rStyle w:val="affffff"/>
                <w:sz w:val="24"/>
                <w:szCs w:val="24"/>
              </w:rPr>
              <w:t>6,7</w:t>
            </w:r>
          </w:p>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p>
        </w:tc>
        <w:tc>
          <w:tcPr>
            <w:tcW w:w="786" w:type="dxa"/>
          </w:tcPr>
          <w:p w:rsidR="00FE50B1" w:rsidRPr="00EF1482" w:rsidRDefault="00FE50B1" w:rsidP="00EF1482">
            <w:pPr>
              <w:pStyle w:val="affffff0"/>
              <w:ind w:firstLine="0"/>
              <w:jc w:val="center"/>
              <w:rPr>
                <w:rStyle w:val="affffff"/>
                <w:sz w:val="24"/>
                <w:szCs w:val="24"/>
              </w:rPr>
            </w:pPr>
            <w:r w:rsidRPr="00EF1482">
              <w:rPr>
                <w:rStyle w:val="affffff"/>
                <w:sz w:val="24"/>
                <w:szCs w:val="24"/>
              </w:rPr>
              <w:t>6,7</w:t>
            </w:r>
          </w:p>
          <w:p w:rsidR="00FE50B1" w:rsidRPr="00EF1482" w:rsidRDefault="00FE50B1" w:rsidP="00EF1482">
            <w:pPr>
              <w:pStyle w:val="ConsPlusNormal"/>
              <w:spacing w:line="232" w:lineRule="auto"/>
              <w:contextualSpacing/>
              <w:jc w:val="center"/>
              <w:rPr>
                <w:rFonts w:ascii="Times New Roman" w:hAnsi="Times New Roman" w:cs="Times New Roman"/>
                <w:sz w:val="24"/>
                <w:szCs w:val="24"/>
              </w:rPr>
            </w:pPr>
          </w:p>
        </w:tc>
      </w:tr>
    </w:tbl>
    <w:p w:rsidR="002542D5" w:rsidRPr="00EF1482" w:rsidRDefault="002542D5" w:rsidP="00EF1482">
      <w:pPr>
        <w:rPr>
          <w:rFonts w:ascii="Times New Roman" w:hAnsi="Times New Roman" w:cs="Times New Roman"/>
        </w:rPr>
      </w:pPr>
    </w:p>
    <w:p w:rsidR="009F58A8"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2. Критерии доступности медицинской помощи</w:t>
      </w:r>
    </w:p>
    <w:p w:rsidR="001F2210" w:rsidRPr="00EF1482" w:rsidRDefault="001F2210" w:rsidP="00EF1482">
      <w:pPr>
        <w:pStyle w:val="3"/>
        <w:spacing w:before="0" w:after="0" w:line="240" w:lineRule="auto"/>
        <w:contextualSpacing/>
        <w:jc w:val="center"/>
        <w:rPr>
          <w:rFonts w:ascii="Times New Roman" w:hAnsi="Times New Roman"/>
          <w:b w:val="0"/>
          <w:sz w:val="28"/>
          <w:szCs w:val="28"/>
        </w:rPr>
      </w:pPr>
      <w:r w:rsidRPr="00EF1482">
        <w:rPr>
          <w:rFonts w:ascii="Times New Roman" w:hAnsi="Times New Roman"/>
          <w:b w:val="0"/>
          <w:sz w:val="28"/>
          <w:szCs w:val="28"/>
        </w:rPr>
        <w:t>в целом по Территориальной программе</w:t>
      </w:r>
    </w:p>
    <w:p w:rsidR="001F2210" w:rsidRPr="00EF1482" w:rsidRDefault="001F2210" w:rsidP="00EF1482">
      <w:pPr>
        <w:pStyle w:val="ConsPlusNormal"/>
        <w:contextualSpacing/>
        <w:jc w:val="both"/>
        <w:rPr>
          <w:rFonts w:ascii="Times New Roman" w:hAnsi="Times New Roman" w:cs="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4"/>
        <w:gridCol w:w="4252"/>
        <w:gridCol w:w="1276"/>
        <w:gridCol w:w="992"/>
        <w:gridCol w:w="851"/>
        <w:gridCol w:w="850"/>
        <w:gridCol w:w="899"/>
      </w:tblGrid>
      <w:tr w:rsidR="001F2210" w:rsidRPr="00EF1482" w:rsidTr="006407B8">
        <w:tc>
          <w:tcPr>
            <w:tcW w:w="454" w:type="dxa"/>
            <w:vMerge w:val="restart"/>
          </w:tcPr>
          <w:p w:rsidR="001F2210" w:rsidRPr="00EF1482" w:rsidRDefault="00F662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 </w:t>
            </w:r>
          </w:p>
          <w:p w:rsidR="001F2210" w:rsidRPr="00EF1482" w:rsidRDefault="001F2210" w:rsidP="00EF1482">
            <w:pPr>
              <w:pStyle w:val="ConsPlusNormal"/>
              <w:contextualSpacing/>
              <w:jc w:val="center"/>
              <w:rPr>
                <w:rFonts w:ascii="Times New Roman" w:hAnsi="Times New Roman" w:cs="Times New Roman"/>
                <w:sz w:val="24"/>
                <w:szCs w:val="24"/>
              </w:rPr>
            </w:pPr>
            <w:proofErr w:type="gramStart"/>
            <w:r w:rsidRPr="00EF1482">
              <w:rPr>
                <w:rFonts w:ascii="Times New Roman" w:hAnsi="Times New Roman" w:cs="Times New Roman"/>
                <w:sz w:val="24"/>
                <w:szCs w:val="24"/>
              </w:rPr>
              <w:t>п</w:t>
            </w:r>
            <w:proofErr w:type="gramEnd"/>
            <w:r w:rsidRPr="00EF1482">
              <w:rPr>
                <w:rFonts w:ascii="Times New Roman" w:hAnsi="Times New Roman" w:cs="Times New Roman"/>
                <w:sz w:val="24"/>
                <w:szCs w:val="24"/>
              </w:rPr>
              <w:t>/п</w:t>
            </w:r>
          </w:p>
        </w:tc>
        <w:tc>
          <w:tcPr>
            <w:tcW w:w="4252" w:type="dxa"/>
            <w:vMerge w:val="restart"/>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Наименование показателя</w:t>
            </w:r>
          </w:p>
        </w:tc>
        <w:tc>
          <w:tcPr>
            <w:tcW w:w="1276" w:type="dxa"/>
            <w:vMerge w:val="restart"/>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Единица измерения</w:t>
            </w:r>
          </w:p>
        </w:tc>
        <w:tc>
          <w:tcPr>
            <w:tcW w:w="992" w:type="dxa"/>
            <w:vMerge w:val="restart"/>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Номер строки</w:t>
            </w:r>
          </w:p>
        </w:tc>
        <w:tc>
          <w:tcPr>
            <w:tcW w:w="2600" w:type="dxa"/>
            <w:gridSpan w:val="3"/>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Целевые значения показателя</w:t>
            </w:r>
          </w:p>
        </w:tc>
      </w:tr>
      <w:tr w:rsidR="001F2210" w:rsidRPr="00EF1482" w:rsidTr="006407B8">
        <w:tc>
          <w:tcPr>
            <w:tcW w:w="454" w:type="dxa"/>
            <w:vMerge/>
          </w:tcPr>
          <w:p w:rsidR="001F2210" w:rsidRPr="00EF1482" w:rsidRDefault="001F2210" w:rsidP="00EF1482">
            <w:pPr>
              <w:spacing w:after="0" w:line="0" w:lineRule="atLeast"/>
              <w:contextualSpacing/>
              <w:rPr>
                <w:rFonts w:ascii="Times New Roman" w:hAnsi="Times New Roman" w:cs="Times New Roman"/>
                <w:sz w:val="24"/>
                <w:szCs w:val="24"/>
              </w:rPr>
            </w:pPr>
          </w:p>
        </w:tc>
        <w:tc>
          <w:tcPr>
            <w:tcW w:w="4252" w:type="dxa"/>
            <w:vMerge/>
          </w:tcPr>
          <w:p w:rsidR="001F2210" w:rsidRPr="00EF1482" w:rsidRDefault="001F2210" w:rsidP="00EF1482">
            <w:pPr>
              <w:spacing w:after="0" w:line="0" w:lineRule="atLeast"/>
              <w:contextualSpacing/>
              <w:rPr>
                <w:rFonts w:ascii="Times New Roman" w:hAnsi="Times New Roman" w:cs="Times New Roman"/>
                <w:sz w:val="24"/>
                <w:szCs w:val="24"/>
              </w:rPr>
            </w:pPr>
          </w:p>
        </w:tc>
        <w:tc>
          <w:tcPr>
            <w:tcW w:w="1276" w:type="dxa"/>
            <w:vMerge/>
          </w:tcPr>
          <w:p w:rsidR="001F2210" w:rsidRPr="00EF1482" w:rsidRDefault="001F2210" w:rsidP="00EF1482">
            <w:pPr>
              <w:spacing w:after="0" w:line="0" w:lineRule="atLeast"/>
              <w:contextualSpacing/>
              <w:rPr>
                <w:rFonts w:ascii="Times New Roman" w:hAnsi="Times New Roman" w:cs="Times New Roman"/>
                <w:sz w:val="24"/>
                <w:szCs w:val="24"/>
              </w:rPr>
            </w:pPr>
          </w:p>
        </w:tc>
        <w:tc>
          <w:tcPr>
            <w:tcW w:w="992" w:type="dxa"/>
            <w:vMerge/>
          </w:tcPr>
          <w:p w:rsidR="001F2210" w:rsidRPr="00EF1482" w:rsidRDefault="001F2210" w:rsidP="00EF1482">
            <w:pPr>
              <w:spacing w:after="0" w:line="0" w:lineRule="atLeast"/>
              <w:contextualSpacing/>
              <w:rPr>
                <w:rFonts w:ascii="Times New Roman" w:hAnsi="Times New Roman" w:cs="Times New Roman"/>
                <w:sz w:val="24"/>
                <w:szCs w:val="24"/>
              </w:rPr>
            </w:pPr>
          </w:p>
        </w:tc>
        <w:tc>
          <w:tcPr>
            <w:tcW w:w="851"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202</w:t>
            </w:r>
            <w:r w:rsidR="00AC7B9D" w:rsidRPr="00EF1482">
              <w:rPr>
                <w:rFonts w:ascii="Times New Roman" w:hAnsi="Times New Roman" w:cs="Times New Roman"/>
                <w:sz w:val="24"/>
                <w:szCs w:val="24"/>
              </w:rPr>
              <w:t>3</w:t>
            </w:r>
            <w:r w:rsidR="00312A91" w:rsidRPr="00EF1482">
              <w:rPr>
                <w:rFonts w:ascii="Times New Roman" w:hAnsi="Times New Roman" w:cs="Times New Roman"/>
                <w:sz w:val="24"/>
                <w:szCs w:val="24"/>
              </w:rPr>
              <w:t xml:space="preserve"> </w:t>
            </w:r>
            <w:r w:rsidR="00F6621C" w:rsidRPr="00EF1482">
              <w:rPr>
                <w:rFonts w:ascii="Times New Roman" w:hAnsi="Times New Roman" w:cs="Times New Roman"/>
                <w:sz w:val="24"/>
                <w:szCs w:val="24"/>
              </w:rPr>
              <w:t>год</w:t>
            </w:r>
          </w:p>
        </w:tc>
        <w:tc>
          <w:tcPr>
            <w:tcW w:w="850"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202</w:t>
            </w:r>
            <w:r w:rsidR="00AC7B9D" w:rsidRPr="00EF1482">
              <w:rPr>
                <w:rFonts w:ascii="Times New Roman" w:hAnsi="Times New Roman" w:cs="Times New Roman"/>
                <w:sz w:val="24"/>
                <w:szCs w:val="24"/>
              </w:rPr>
              <w:t>4</w:t>
            </w:r>
            <w:r w:rsidR="00312A91" w:rsidRPr="00EF1482">
              <w:rPr>
                <w:rFonts w:ascii="Times New Roman" w:hAnsi="Times New Roman" w:cs="Times New Roman"/>
                <w:sz w:val="24"/>
                <w:szCs w:val="24"/>
              </w:rPr>
              <w:t xml:space="preserve"> </w:t>
            </w:r>
            <w:r w:rsidR="00F6621C" w:rsidRPr="00EF1482">
              <w:rPr>
                <w:rFonts w:ascii="Times New Roman" w:hAnsi="Times New Roman" w:cs="Times New Roman"/>
                <w:sz w:val="24"/>
                <w:szCs w:val="24"/>
              </w:rPr>
              <w:t>год</w:t>
            </w:r>
          </w:p>
        </w:tc>
        <w:tc>
          <w:tcPr>
            <w:tcW w:w="899"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202</w:t>
            </w:r>
            <w:r w:rsidR="00AC7B9D" w:rsidRPr="00EF1482">
              <w:rPr>
                <w:rFonts w:ascii="Times New Roman" w:hAnsi="Times New Roman" w:cs="Times New Roman"/>
                <w:sz w:val="24"/>
                <w:szCs w:val="24"/>
              </w:rPr>
              <w:t>5</w:t>
            </w:r>
            <w:r w:rsidR="00312A91" w:rsidRPr="00EF1482">
              <w:rPr>
                <w:rFonts w:ascii="Times New Roman" w:hAnsi="Times New Roman" w:cs="Times New Roman"/>
                <w:sz w:val="24"/>
                <w:szCs w:val="24"/>
              </w:rPr>
              <w:t xml:space="preserve"> </w:t>
            </w:r>
            <w:r w:rsidR="00F6621C" w:rsidRPr="00EF1482">
              <w:rPr>
                <w:rFonts w:ascii="Times New Roman" w:hAnsi="Times New Roman" w:cs="Times New Roman"/>
                <w:sz w:val="24"/>
                <w:szCs w:val="24"/>
              </w:rPr>
              <w:t>год</w:t>
            </w:r>
          </w:p>
        </w:tc>
      </w:tr>
    </w:tbl>
    <w:p w:rsidR="00E633E4" w:rsidRPr="00EF1482" w:rsidRDefault="00E633E4" w:rsidP="00EF1482">
      <w:pPr>
        <w:spacing w:after="0" w:line="240" w:lineRule="auto"/>
        <w:contextualSpacing/>
        <w:rPr>
          <w:rFonts w:ascii="Times New Roman" w:hAnsi="Times New Roman" w:cs="Times New Roman"/>
          <w:sz w:val="2"/>
          <w:szCs w:val="2"/>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4"/>
        <w:gridCol w:w="4252"/>
        <w:gridCol w:w="1276"/>
        <w:gridCol w:w="992"/>
        <w:gridCol w:w="851"/>
        <w:gridCol w:w="850"/>
        <w:gridCol w:w="899"/>
      </w:tblGrid>
      <w:tr w:rsidR="00E633E4" w:rsidRPr="00EF1482" w:rsidTr="00E633E4">
        <w:trPr>
          <w:tblHeader/>
        </w:trPr>
        <w:tc>
          <w:tcPr>
            <w:tcW w:w="454"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1</w:t>
            </w:r>
          </w:p>
        </w:tc>
        <w:tc>
          <w:tcPr>
            <w:tcW w:w="4252"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2</w:t>
            </w:r>
          </w:p>
        </w:tc>
        <w:tc>
          <w:tcPr>
            <w:tcW w:w="1276"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3</w:t>
            </w:r>
          </w:p>
        </w:tc>
        <w:tc>
          <w:tcPr>
            <w:tcW w:w="992"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4</w:t>
            </w:r>
          </w:p>
        </w:tc>
        <w:tc>
          <w:tcPr>
            <w:tcW w:w="851"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5</w:t>
            </w:r>
          </w:p>
        </w:tc>
        <w:tc>
          <w:tcPr>
            <w:tcW w:w="850"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6</w:t>
            </w:r>
          </w:p>
        </w:tc>
        <w:tc>
          <w:tcPr>
            <w:tcW w:w="899" w:type="dxa"/>
          </w:tcPr>
          <w:p w:rsidR="001F2210" w:rsidRPr="00EF1482" w:rsidRDefault="001F2210"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7</w:t>
            </w:r>
          </w:p>
        </w:tc>
      </w:tr>
      <w:tr w:rsidR="004A32DE" w:rsidRPr="00EF1482" w:rsidTr="006407B8">
        <w:tc>
          <w:tcPr>
            <w:tcW w:w="454" w:type="dxa"/>
            <w:vMerge w:val="restart"/>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1.</w:t>
            </w:r>
          </w:p>
        </w:tc>
        <w:tc>
          <w:tcPr>
            <w:tcW w:w="4252" w:type="dxa"/>
          </w:tcPr>
          <w:p w:rsidR="004A32DE" w:rsidRPr="00EF1482" w:rsidRDefault="004A32DE" w:rsidP="00EF1482">
            <w:pPr>
              <w:pStyle w:val="affffff0"/>
              <w:ind w:firstLine="0"/>
              <w:rPr>
                <w:sz w:val="24"/>
                <w:szCs w:val="24"/>
              </w:rPr>
            </w:pPr>
            <w:r w:rsidRPr="00EF1482">
              <w:rPr>
                <w:rStyle w:val="affffff"/>
                <w:sz w:val="24"/>
                <w:szCs w:val="24"/>
              </w:rPr>
              <w:t>Удовлетворенность населения доступностью медицинской помощ</w:t>
            </w:r>
            <w:r w:rsidR="00A03667" w:rsidRPr="00EF1482">
              <w:rPr>
                <w:rStyle w:val="affffff"/>
                <w:sz w:val="24"/>
                <w:szCs w:val="24"/>
              </w:rPr>
              <w:t>и</w:t>
            </w:r>
          </w:p>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в том числе:</w:t>
            </w:r>
          </w:p>
        </w:tc>
        <w:tc>
          <w:tcPr>
            <w:tcW w:w="1276" w:type="dxa"/>
            <w:vMerge w:val="restart"/>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процентов от числа опрошен</w:t>
            </w:r>
            <w:r w:rsidRPr="00EF1482">
              <w:rPr>
                <w:rStyle w:val="affffff"/>
                <w:sz w:val="24"/>
                <w:szCs w:val="24"/>
              </w:rPr>
              <w:softHyphen/>
              <w:t>ных</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1</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36,5</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36,5</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36,5</w:t>
            </w:r>
          </w:p>
        </w:tc>
      </w:tr>
      <w:tr w:rsidR="004A32DE" w:rsidRPr="00EF1482" w:rsidTr="004E48EB">
        <w:tc>
          <w:tcPr>
            <w:tcW w:w="454" w:type="dxa"/>
            <w:vMerge/>
          </w:tcPr>
          <w:p w:rsidR="004A32DE" w:rsidRPr="00EF1482" w:rsidRDefault="004A32DE" w:rsidP="00EF1482">
            <w:pPr>
              <w:spacing w:after="0" w:line="0" w:lineRule="atLeast"/>
              <w:contextualSpacing/>
              <w:rPr>
                <w:rFonts w:ascii="Times New Roman" w:hAnsi="Times New Roman" w:cs="Times New Roman"/>
                <w:sz w:val="24"/>
                <w:szCs w:val="24"/>
              </w:rPr>
            </w:pPr>
          </w:p>
        </w:tc>
        <w:tc>
          <w:tcPr>
            <w:tcW w:w="4252" w:type="dxa"/>
            <w:vAlign w:val="center"/>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городского населения</w:t>
            </w:r>
          </w:p>
        </w:tc>
        <w:tc>
          <w:tcPr>
            <w:tcW w:w="1276" w:type="dxa"/>
            <w:vMerge/>
          </w:tcPr>
          <w:p w:rsidR="004A32DE" w:rsidRPr="00EF1482" w:rsidRDefault="004A32DE" w:rsidP="00EF1482">
            <w:pPr>
              <w:spacing w:after="0" w:line="0" w:lineRule="atLeast"/>
              <w:contextualSpacing/>
              <w:rPr>
                <w:rFonts w:ascii="Times New Roman" w:hAnsi="Times New Roman" w:cs="Times New Roman"/>
                <w:sz w:val="24"/>
                <w:szCs w:val="24"/>
              </w:rPr>
            </w:pPr>
          </w:p>
        </w:tc>
        <w:tc>
          <w:tcPr>
            <w:tcW w:w="992"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w:t>
            </w:r>
          </w:p>
        </w:tc>
        <w:tc>
          <w:tcPr>
            <w:tcW w:w="851"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35,9</w:t>
            </w:r>
          </w:p>
        </w:tc>
        <w:tc>
          <w:tcPr>
            <w:tcW w:w="850"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35,9</w:t>
            </w:r>
          </w:p>
        </w:tc>
        <w:tc>
          <w:tcPr>
            <w:tcW w:w="899"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35,9</w:t>
            </w:r>
          </w:p>
        </w:tc>
      </w:tr>
      <w:tr w:rsidR="004A32DE" w:rsidRPr="00EF1482" w:rsidTr="004E48EB">
        <w:tc>
          <w:tcPr>
            <w:tcW w:w="454" w:type="dxa"/>
            <w:vMerge/>
          </w:tcPr>
          <w:p w:rsidR="004A32DE" w:rsidRPr="00EF1482" w:rsidRDefault="004A32DE" w:rsidP="00EF1482">
            <w:pPr>
              <w:spacing w:after="0" w:line="0" w:lineRule="atLeast"/>
              <w:contextualSpacing/>
              <w:rPr>
                <w:rFonts w:ascii="Times New Roman" w:hAnsi="Times New Roman" w:cs="Times New Roman"/>
                <w:sz w:val="24"/>
                <w:szCs w:val="24"/>
              </w:rPr>
            </w:pPr>
          </w:p>
        </w:tc>
        <w:tc>
          <w:tcPr>
            <w:tcW w:w="4252" w:type="dxa"/>
            <w:vAlign w:val="center"/>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сельского населения</w:t>
            </w:r>
          </w:p>
        </w:tc>
        <w:tc>
          <w:tcPr>
            <w:tcW w:w="1276" w:type="dxa"/>
            <w:vMerge/>
          </w:tcPr>
          <w:p w:rsidR="004A32DE" w:rsidRPr="00EF1482" w:rsidRDefault="004A32DE" w:rsidP="00EF1482">
            <w:pPr>
              <w:spacing w:after="0" w:line="0" w:lineRule="atLeast"/>
              <w:contextualSpacing/>
              <w:rPr>
                <w:rFonts w:ascii="Times New Roman" w:hAnsi="Times New Roman" w:cs="Times New Roman"/>
                <w:sz w:val="24"/>
                <w:szCs w:val="24"/>
              </w:rPr>
            </w:pPr>
          </w:p>
        </w:tc>
        <w:tc>
          <w:tcPr>
            <w:tcW w:w="992"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w:t>
            </w:r>
          </w:p>
        </w:tc>
        <w:tc>
          <w:tcPr>
            <w:tcW w:w="851"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37,0</w:t>
            </w:r>
          </w:p>
        </w:tc>
        <w:tc>
          <w:tcPr>
            <w:tcW w:w="850"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37,0</w:t>
            </w:r>
          </w:p>
        </w:tc>
        <w:tc>
          <w:tcPr>
            <w:tcW w:w="899" w:type="dxa"/>
            <w:vAlign w:val="center"/>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37,0</w:t>
            </w:r>
          </w:p>
        </w:tc>
      </w:tr>
      <w:tr w:rsidR="004A32DE" w:rsidRPr="00EF1482" w:rsidTr="004E48EB">
        <w:tc>
          <w:tcPr>
            <w:tcW w:w="454"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w:t>
            </w:r>
          </w:p>
        </w:tc>
        <w:tc>
          <w:tcPr>
            <w:tcW w:w="4252" w:type="dxa"/>
            <w:vAlign w:val="bottom"/>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1276"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процентов</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4</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8,15</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8,15</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8,15</w:t>
            </w:r>
          </w:p>
        </w:tc>
      </w:tr>
      <w:tr w:rsidR="004A32DE" w:rsidRPr="00EF1482" w:rsidTr="004E48EB">
        <w:tc>
          <w:tcPr>
            <w:tcW w:w="454"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3.</w:t>
            </w:r>
          </w:p>
        </w:tc>
        <w:tc>
          <w:tcPr>
            <w:tcW w:w="4252" w:type="dxa"/>
            <w:vAlign w:val="bottom"/>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276"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процентов</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2,1</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2,1</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2,1</w:t>
            </w:r>
          </w:p>
        </w:tc>
      </w:tr>
      <w:tr w:rsidR="004A32DE" w:rsidRPr="00EF1482" w:rsidTr="006407B8">
        <w:tc>
          <w:tcPr>
            <w:tcW w:w="454"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4.</w:t>
            </w:r>
          </w:p>
        </w:tc>
        <w:tc>
          <w:tcPr>
            <w:tcW w:w="4252" w:type="dxa"/>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Ярославской области</w:t>
            </w:r>
          </w:p>
        </w:tc>
        <w:tc>
          <w:tcPr>
            <w:tcW w:w="1276"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процентов</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6</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2,0</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2,0</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2,0</w:t>
            </w:r>
          </w:p>
        </w:tc>
      </w:tr>
      <w:tr w:rsidR="004A32DE" w:rsidRPr="00EF1482" w:rsidTr="000375A3">
        <w:tc>
          <w:tcPr>
            <w:tcW w:w="454"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w:t>
            </w:r>
          </w:p>
        </w:tc>
        <w:tc>
          <w:tcPr>
            <w:tcW w:w="4252" w:type="dxa"/>
          </w:tcPr>
          <w:p w:rsidR="004A32DE" w:rsidRPr="00EF1482" w:rsidRDefault="004A32DE" w:rsidP="00EF1482">
            <w:pPr>
              <w:pStyle w:val="affffff0"/>
              <w:ind w:firstLine="0"/>
              <w:rPr>
                <w:rStyle w:val="affffff"/>
                <w:sz w:val="24"/>
                <w:szCs w:val="24"/>
              </w:rPr>
            </w:pPr>
            <w:r w:rsidRPr="00EF1482">
              <w:rPr>
                <w:rStyle w:val="affffff"/>
                <w:sz w:val="24"/>
                <w:szCs w:val="24"/>
              </w:rPr>
              <w:t xml:space="preserve">Доля посещений </w:t>
            </w:r>
            <w:proofErr w:type="gramStart"/>
            <w:r w:rsidRPr="00EF1482">
              <w:rPr>
                <w:rStyle w:val="affffff"/>
                <w:sz w:val="24"/>
                <w:szCs w:val="24"/>
              </w:rPr>
              <w:t>выездной</w:t>
            </w:r>
            <w:proofErr w:type="gramEnd"/>
            <w:r w:rsidRPr="00EF1482">
              <w:rPr>
                <w:rStyle w:val="affffff"/>
                <w:sz w:val="24"/>
                <w:szCs w:val="24"/>
              </w:rPr>
              <w:t xml:space="preserve"> патронажной</w:t>
            </w:r>
          </w:p>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276"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процентов</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7</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50,0</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50,0</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50,0</w:t>
            </w:r>
          </w:p>
        </w:tc>
      </w:tr>
      <w:tr w:rsidR="004A32DE" w:rsidRPr="00EF1482" w:rsidTr="006407B8">
        <w:tc>
          <w:tcPr>
            <w:tcW w:w="454"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6.</w:t>
            </w:r>
          </w:p>
        </w:tc>
        <w:tc>
          <w:tcPr>
            <w:tcW w:w="4252" w:type="dxa"/>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Число пациентов, которым оказана паллиативная медицинская помощь по месту их фактического пребывания за пределами Ярославской области, на территории которой указанные пациенты зарегистрированы по месту жительства</w:t>
            </w:r>
          </w:p>
        </w:tc>
        <w:tc>
          <w:tcPr>
            <w:tcW w:w="1276"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человек</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8</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50</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50</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50</w:t>
            </w:r>
          </w:p>
        </w:tc>
      </w:tr>
      <w:tr w:rsidR="004A32DE" w:rsidRPr="00EF1482" w:rsidTr="006407B8">
        <w:tc>
          <w:tcPr>
            <w:tcW w:w="454"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7.</w:t>
            </w:r>
          </w:p>
        </w:tc>
        <w:tc>
          <w:tcPr>
            <w:tcW w:w="4252" w:type="dxa"/>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276"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человек</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9</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0</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0</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0</w:t>
            </w:r>
          </w:p>
        </w:tc>
      </w:tr>
      <w:tr w:rsidR="004A32DE" w:rsidRPr="00EF1482" w:rsidTr="006407B8">
        <w:tc>
          <w:tcPr>
            <w:tcW w:w="454" w:type="dxa"/>
          </w:tcPr>
          <w:p w:rsidR="004A32DE" w:rsidRPr="00EF1482" w:rsidRDefault="004A32DE" w:rsidP="00EF1482">
            <w:pPr>
              <w:pStyle w:val="ConsPlusNormal"/>
              <w:contextualSpacing/>
              <w:jc w:val="center"/>
              <w:rPr>
                <w:rStyle w:val="affffff"/>
                <w:sz w:val="24"/>
                <w:szCs w:val="24"/>
              </w:rPr>
            </w:pPr>
            <w:r w:rsidRPr="00EF1482">
              <w:rPr>
                <w:rStyle w:val="affffff"/>
                <w:sz w:val="24"/>
                <w:szCs w:val="24"/>
              </w:rPr>
              <w:t>8.</w:t>
            </w:r>
          </w:p>
        </w:tc>
        <w:tc>
          <w:tcPr>
            <w:tcW w:w="4252" w:type="dxa"/>
          </w:tcPr>
          <w:p w:rsidR="004A32DE" w:rsidRPr="00EF1482" w:rsidRDefault="004A32DE" w:rsidP="00EF1482">
            <w:pPr>
              <w:pStyle w:val="ConsPlusNormal"/>
              <w:contextualSpacing/>
              <w:rPr>
                <w:rStyle w:val="affffff"/>
                <w:sz w:val="24"/>
                <w:szCs w:val="24"/>
              </w:rPr>
            </w:pPr>
            <w:r w:rsidRPr="00EF1482">
              <w:rPr>
                <w:rStyle w:val="affffff"/>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276" w:type="dxa"/>
          </w:tcPr>
          <w:p w:rsidR="004A32DE" w:rsidRPr="00EF1482" w:rsidRDefault="004A32DE" w:rsidP="00EF1482">
            <w:pPr>
              <w:pStyle w:val="ConsPlusNormal"/>
              <w:contextualSpacing/>
              <w:jc w:val="center"/>
              <w:rPr>
                <w:rStyle w:val="affffff"/>
                <w:sz w:val="24"/>
                <w:szCs w:val="24"/>
              </w:rPr>
            </w:pPr>
            <w:r w:rsidRPr="00EF1482">
              <w:rPr>
                <w:rStyle w:val="affffff"/>
                <w:sz w:val="24"/>
                <w:szCs w:val="24"/>
              </w:rPr>
              <w:t>процентов</w:t>
            </w:r>
          </w:p>
        </w:tc>
        <w:tc>
          <w:tcPr>
            <w:tcW w:w="992" w:type="dxa"/>
          </w:tcPr>
          <w:p w:rsidR="004A32DE" w:rsidRPr="00EF1482" w:rsidRDefault="004A32DE" w:rsidP="00EF1482">
            <w:pPr>
              <w:pStyle w:val="ConsPlusNormal"/>
              <w:contextualSpacing/>
              <w:jc w:val="center"/>
              <w:rPr>
                <w:rStyle w:val="affffff"/>
                <w:sz w:val="24"/>
                <w:szCs w:val="24"/>
              </w:rPr>
            </w:pPr>
            <w:r w:rsidRPr="00EF1482">
              <w:rPr>
                <w:rStyle w:val="affffff"/>
                <w:sz w:val="24"/>
                <w:szCs w:val="24"/>
              </w:rPr>
              <w:t>10</w:t>
            </w:r>
          </w:p>
        </w:tc>
        <w:tc>
          <w:tcPr>
            <w:tcW w:w="851" w:type="dxa"/>
          </w:tcPr>
          <w:p w:rsidR="004A32DE" w:rsidRPr="00EF1482" w:rsidRDefault="004A32DE" w:rsidP="00EF1482">
            <w:pPr>
              <w:pStyle w:val="ConsPlusNormal"/>
              <w:contextualSpacing/>
              <w:jc w:val="center"/>
              <w:rPr>
                <w:rStyle w:val="affffff"/>
                <w:sz w:val="24"/>
                <w:szCs w:val="24"/>
              </w:rPr>
            </w:pPr>
            <w:r w:rsidRPr="00EF1482">
              <w:rPr>
                <w:rStyle w:val="affffff"/>
                <w:sz w:val="24"/>
                <w:szCs w:val="24"/>
              </w:rPr>
              <w:t>83</w:t>
            </w:r>
          </w:p>
        </w:tc>
        <w:tc>
          <w:tcPr>
            <w:tcW w:w="850" w:type="dxa"/>
          </w:tcPr>
          <w:p w:rsidR="004A32DE" w:rsidRPr="00EF1482" w:rsidRDefault="004A32DE" w:rsidP="00EF1482">
            <w:pPr>
              <w:pStyle w:val="ConsPlusNormal"/>
              <w:contextualSpacing/>
              <w:jc w:val="center"/>
              <w:rPr>
                <w:rStyle w:val="affffff"/>
                <w:sz w:val="24"/>
                <w:szCs w:val="24"/>
              </w:rPr>
            </w:pPr>
            <w:r w:rsidRPr="00EF1482">
              <w:rPr>
                <w:rStyle w:val="affffff"/>
                <w:sz w:val="24"/>
                <w:szCs w:val="24"/>
              </w:rPr>
              <w:t>84</w:t>
            </w:r>
          </w:p>
        </w:tc>
        <w:tc>
          <w:tcPr>
            <w:tcW w:w="899" w:type="dxa"/>
          </w:tcPr>
          <w:p w:rsidR="004A32DE" w:rsidRPr="00EF1482" w:rsidRDefault="004A32DE" w:rsidP="00EF1482">
            <w:pPr>
              <w:pStyle w:val="ConsPlusNormal"/>
              <w:contextualSpacing/>
              <w:jc w:val="center"/>
              <w:rPr>
                <w:rStyle w:val="affffff"/>
                <w:sz w:val="24"/>
                <w:szCs w:val="24"/>
              </w:rPr>
            </w:pPr>
            <w:r w:rsidRPr="00EF1482">
              <w:rPr>
                <w:rStyle w:val="affffff"/>
                <w:sz w:val="24"/>
                <w:szCs w:val="24"/>
              </w:rPr>
              <w:t>85</w:t>
            </w:r>
          </w:p>
        </w:tc>
      </w:tr>
      <w:tr w:rsidR="004A32DE" w:rsidRPr="00EF1482" w:rsidTr="006407B8">
        <w:tc>
          <w:tcPr>
            <w:tcW w:w="454"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9.</w:t>
            </w:r>
          </w:p>
        </w:tc>
        <w:tc>
          <w:tcPr>
            <w:tcW w:w="4252" w:type="dxa"/>
          </w:tcPr>
          <w:p w:rsidR="004A32DE" w:rsidRPr="00EF1482" w:rsidRDefault="004A32DE" w:rsidP="00EF1482">
            <w:pPr>
              <w:pStyle w:val="ConsPlusNormal"/>
              <w:contextualSpacing/>
              <w:rPr>
                <w:rFonts w:ascii="Times New Roman" w:hAnsi="Times New Roman" w:cs="Times New Roman"/>
                <w:sz w:val="24"/>
                <w:szCs w:val="24"/>
              </w:rPr>
            </w:pPr>
            <w:r w:rsidRPr="00EF1482">
              <w:rPr>
                <w:rStyle w:val="affffff"/>
                <w:sz w:val="24"/>
                <w:szCs w:val="24"/>
              </w:rPr>
              <w:t>Доля граждан, обеспеченных лекарственными препаратами, в общем количестве льготных категорий граждан</w:t>
            </w:r>
          </w:p>
        </w:tc>
        <w:tc>
          <w:tcPr>
            <w:tcW w:w="1276"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процентов</w:t>
            </w:r>
          </w:p>
        </w:tc>
        <w:tc>
          <w:tcPr>
            <w:tcW w:w="992"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11</w:t>
            </w:r>
          </w:p>
        </w:tc>
        <w:tc>
          <w:tcPr>
            <w:tcW w:w="851"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100</w:t>
            </w:r>
          </w:p>
        </w:tc>
        <w:tc>
          <w:tcPr>
            <w:tcW w:w="850"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100</w:t>
            </w:r>
          </w:p>
        </w:tc>
        <w:tc>
          <w:tcPr>
            <w:tcW w:w="899" w:type="dxa"/>
          </w:tcPr>
          <w:p w:rsidR="004A32DE" w:rsidRPr="00EF1482" w:rsidRDefault="004A32DE" w:rsidP="00EF1482">
            <w:pPr>
              <w:pStyle w:val="ConsPlusNormal"/>
              <w:contextualSpacing/>
              <w:jc w:val="center"/>
              <w:rPr>
                <w:rFonts w:ascii="Times New Roman" w:hAnsi="Times New Roman" w:cs="Times New Roman"/>
                <w:sz w:val="24"/>
                <w:szCs w:val="24"/>
              </w:rPr>
            </w:pPr>
            <w:r w:rsidRPr="00EF1482">
              <w:rPr>
                <w:rStyle w:val="affffff"/>
                <w:sz w:val="24"/>
                <w:szCs w:val="24"/>
              </w:rPr>
              <w:t>100</w:t>
            </w:r>
          </w:p>
        </w:tc>
      </w:tr>
    </w:tbl>
    <w:p w:rsidR="001F2210" w:rsidRPr="00EF1482" w:rsidRDefault="001F2210" w:rsidP="00EF1482">
      <w:pPr>
        <w:pStyle w:val="ConsPlusNormal"/>
        <w:contextualSpacing/>
        <w:jc w:val="both"/>
        <w:rPr>
          <w:rFonts w:ascii="Times New Roman" w:hAnsi="Times New Roman" w:cs="Times New Roman"/>
          <w:sz w:val="28"/>
          <w:szCs w:val="28"/>
        </w:rPr>
      </w:pPr>
    </w:p>
    <w:p w:rsidR="001F2210" w:rsidRPr="00EF1482" w:rsidRDefault="001F2210" w:rsidP="00EF1482">
      <w:pPr>
        <w:spacing w:after="0"/>
        <w:contextualSpacing/>
        <w:rPr>
          <w:rFonts w:ascii="Times New Roman" w:hAnsi="Times New Roman" w:cs="Times New Roman"/>
          <w:sz w:val="28"/>
          <w:szCs w:val="28"/>
        </w:rPr>
        <w:sectPr w:rsidR="001F2210" w:rsidRPr="00EF1482" w:rsidSect="00516FA5">
          <w:pgSz w:w="11906" w:h="16838"/>
          <w:pgMar w:top="1134" w:right="567" w:bottom="1134" w:left="1985" w:header="425" w:footer="0" w:gutter="0"/>
          <w:cols w:space="720"/>
          <w:docGrid w:linePitch="299"/>
        </w:sectPr>
      </w:pPr>
      <w:bookmarkStart w:id="14" w:name="P7585"/>
      <w:bookmarkEnd w:id="14"/>
    </w:p>
    <w:p w:rsidR="009F22C9" w:rsidRPr="00EF1482" w:rsidRDefault="009F22C9" w:rsidP="00EF1482">
      <w:pPr>
        <w:spacing w:after="0" w:line="233" w:lineRule="auto"/>
        <w:ind w:left="1560" w:firstLine="8646"/>
        <w:contextualSpacing/>
        <w:rPr>
          <w:rFonts w:ascii="Times New Roman" w:eastAsia="Calibri" w:hAnsi="Times New Roman" w:cs="Times New Roman"/>
          <w:bCs/>
          <w:sz w:val="28"/>
          <w:szCs w:val="28"/>
        </w:rPr>
      </w:pPr>
      <w:bookmarkStart w:id="15" w:name="P9146"/>
      <w:bookmarkEnd w:id="15"/>
      <w:r w:rsidRPr="00EF1482">
        <w:rPr>
          <w:rFonts w:ascii="Times New Roman" w:eastAsia="Calibri" w:hAnsi="Times New Roman" w:cs="Times New Roman"/>
          <w:bCs/>
          <w:sz w:val="28"/>
          <w:szCs w:val="28"/>
        </w:rPr>
        <w:t xml:space="preserve">Приложение 1 </w:t>
      </w:r>
    </w:p>
    <w:p w:rsidR="009F22C9" w:rsidRPr="00EF1482" w:rsidRDefault="009F22C9" w:rsidP="00EF1482">
      <w:pPr>
        <w:spacing w:after="0" w:line="233" w:lineRule="auto"/>
        <w:ind w:left="1560" w:firstLine="8646"/>
        <w:contextualSpacing/>
        <w:rPr>
          <w:rFonts w:ascii="Times New Roman" w:eastAsia="Times New Roman" w:hAnsi="Times New Roman" w:cs="Times New Roman"/>
          <w:sz w:val="28"/>
        </w:rPr>
      </w:pPr>
      <w:r w:rsidRPr="00EF1482">
        <w:rPr>
          <w:rFonts w:ascii="Times New Roman" w:eastAsia="Calibri" w:hAnsi="Times New Roman" w:cs="Times New Roman"/>
          <w:bCs/>
          <w:sz w:val="28"/>
          <w:szCs w:val="28"/>
        </w:rPr>
        <w:t>к Территориальной программе</w:t>
      </w:r>
    </w:p>
    <w:p w:rsidR="009F22C9" w:rsidRPr="00EF1482" w:rsidRDefault="009F22C9" w:rsidP="00EF1482">
      <w:pPr>
        <w:spacing w:after="0" w:line="233" w:lineRule="auto"/>
        <w:ind w:firstLine="709"/>
        <w:contextualSpacing/>
        <w:rPr>
          <w:rFonts w:ascii="Times New Roman" w:eastAsia="Times New Roman" w:hAnsi="Times New Roman" w:cs="Times New Roman"/>
          <w:sz w:val="28"/>
        </w:rPr>
      </w:pPr>
    </w:p>
    <w:p w:rsidR="009F22C9" w:rsidRPr="00EF1482" w:rsidRDefault="009F22C9" w:rsidP="00EF1482">
      <w:pPr>
        <w:keepNext/>
        <w:spacing w:after="0" w:line="233" w:lineRule="auto"/>
        <w:contextualSpacing/>
        <w:jc w:val="center"/>
        <w:outlineLvl w:val="2"/>
        <w:rPr>
          <w:rFonts w:ascii="Times New Roman" w:eastAsia="Times New Roman" w:hAnsi="Times New Roman" w:cs="Times New Roman"/>
          <w:b/>
          <w:bCs/>
          <w:sz w:val="28"/>
          <w:szCs w:val="28"/>
        </w:rPr>
      </w:pPr>
      <w:r w:rsidRPr="00EF1482">
        <w:rPr>
          <w:rFonts w:ascii="Times New Roman" w:eastAsia="Times New Roman" w:hAnsi="Times New Roman" w:cs="Times New Roman"/>
          <w:b/>
          <w:bCs/>
          <w:sz w:val="28"/>
          <w:szCs w:val="28"/>
        </w:rPr>
        <w:t xml:space="preserve">ОБЪЕМЫ </w:t>
      </w:r>
    </w:p>
    <w:p w:rsidR="009F22C9" w:rsidRPr="00EF1482" w:rsidRDefault="009F22C9" w:rsidP="00EF1482">
      <w:pPr>
        <w:keepNext/>
        <w:spacing w:after="0" w:line="233" w:lineRule="auto"/>
        <w:contextualSpacing/>
        <w:jc w:val="center"/>
        <w:outlineLvl w:val="2"/>
        <w:rPr>
          <w:rFonts w:ascii="Times New Roman" w:eastAsia="Times New Roman" w:hAnsi="Times New Roman" w:cs="Times New Roman"/>
          <w:b/>
          <w:bCs/>
          <w:sz w:val="28"/>
          <w:szCs w:val="28"/>
        </w:rPr>
      </w:pPr>
      <w:r w:rsidRPr="00EF1482">
        <w:rPr>
          <w:rFonts w:ascii="Times New Roman" w:eastAsia="Times New Roman" w:hAnsi="Times New Roman" w:cs="Times New Roman"/>
          <w:b/>
          <w:bCs/>
          <w:sz w:val="28"/>
          <w:szCs w:val="28"/>
        </w:rPr>
        <w:t>оказания медицинской помощи и их финансирование в рамках территориальной программы обязательного медицинского страхования на территории страхования и за ее пределами на 202</w:t>
      </w:r>
      <w:r w:rsidR="00AC7B9D" w:rsidRPr="00EF1482">
        <w:rPr>
          <w:rFonts w:ascii="Times New Roman" w:eastAsia="Times New Roman" w:hAnsi="Times New Roman" w:cs="Times New Roman"/>
          <w:b/>
          <w:bCs/>
          <w:sz w:val="28"/>
          <w:szCs w:val="28"/>
        </w:rPr>
        <w:t>3</w:t>
      </w:r>
      <w:r w:rsidR="00F6621C" w:rsidRPr="00EF1482">
        <w:rPr>
          <w:rFonts w:ascii="Times New Roman" w:eastAsia="Times New Roman" w:hAnsi="Times New Roman" w:cs="Times New Roman"/>
          <w:b/>
          <w:bCs/>
          <w:sz w:val="28"/>
          <w:szCs w:val="28"/>
        </w:rPr>
        <w:t> год</w:t>
      </w:r>
    </w:p>
    <w:p w:rsidR="009F22C9" w:rsidRPr="00EF1482" w:rsidRDefault="009F22C9" w:rsidP="00EF1482">
      <w:pPr>
        <w:spacing w:after="0" w:line="233" w:lineRule="auto"/>
        <w:ind w:firstLine="709"/>
        <w:contextualSpacing/>
        <w:jc w:val="center"/>
        <w:rPr>
          <w:rFonts w:ascii="Times New Roman" w:eastAsia="Times New Roman" w:hAnsi="Times New Roman" w:cs="Times New Roman"/>
          <w:sz w:val="28"/>
          <w:szCs w:val="28"/>
        </w:rPr>
      </w:pPr>
    </w:p>
    <w:tbl>
      <w:tblPr>
        <w:tblW w:w="15532" w:type="dxa"/>
        <w:tblInd w:w="-398" w:type="dxa"/>
        <w:tblLayout w:type="fixed"/>
        <w:tblCellMar>
          <w:left w:w="28" w:type="dxa"/>
          <w:right w:w="28" w:type="dxa"/>
        </w:tblCellMar>
        <w:tblLook w:val="04A0" w:firstRow="1" w:lastRow="0" w:firstColumn="1" w:lastColumn="0" w:noHBand="0" w:noVBand="1"/>
      </w:tblPr>
      <w:tblGrid>
        <w:gridCol w:w="2694"/>
        <w:gridCol w:w="1134"/>
        <w:gridCol w:w="1134"/>
        <w:gridCol w:w="1073"/>
        <w:gridCol w:w="992"/>
        <w:gridCol w:w="992"/>
        <w:gridCol w:w="992"/>
        <w:gridCol w:w="851"/>
        <w:gridCol w:w="850"/>
        <w:gridCol w:w="1276"/>
        <w:gridCol w:w="1276"/>
        <w:gridCol w:w="1134"/>
        <w:gridCol w:w="1134"/>
      </w:tblGrid>
      <w:tr w:rsidR="00B435DF" w:rsidRPr="00EF1482" w:rsidTr="004E48EB">
        <w:trPr>
          <w:trHeight w:val="58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Вид, условия оказания медицинской помощи/ профиль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5DF" w:rsidRPr="00EF1482" w:rsidRDefault="00B435DF" w:rsidP="00EF1482">
            <w:pPr>
              <w:spacing w:after="0" w:line="233" w:lineRule="auto"/>
              <w:ind w:right="-28"/>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Номер строки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roofErr w:type="gramStart"/>
            <w:r w:rsidRPr="00EF1482">
              <w:rPr>
                <w:rFonts w:ascii="Times New Roman" w:eastAsia="Times New Roman" w:hAnsi="Times New Roman" w:cs="Times New Roman"/>
                <w:color w:val="000000"/>
                <w:lang w:eastAsia="ru-RU"/>
              </w:rPr>
              <w:t>Рекомен</w:t>
            </w:r>
            <w:r w:rsidRPr="00EF1482">
              <w:rPr>
                <w:rFonts w:ascii="Times New Roman" w:eastAsia="Times New Roman" w:hAnsi="Times New Roman" w:cs="Times New Roman"/>
                <w:color w:val="000000"/>
                <w:lang w:eastAsia="ru-RU"/>
              </w:rPr>
              <w:softHyphen/>
              <w:t>дуемое число случаев госпита</w:t>
            </w:r>
            <w:r w:rsidRPr="00EF1482">
              <w:rPr>
                <w:rFonts w:ascii="Times New Roman" w:eastAsia="Times New Roman" w:hAnsi="Times New Roman" w:cs="Times New Roman"/>
                <w:color w:val="000000"/>
                <w:lang w:eastAsia="ru-RU"/>
              </w:rPr>
              <w:softHyphen/>
              <w:t>лизации (на 1000 жителей/</w:t>
            </w:r>
            <w:proofErr w:type="gramEnd"/>
          </w:p>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roofErr w:type="gramStart"/>
            <w:r w:rsidRPr="00EF1482">
              <w:rPr>
                <w:rFonts w:ascii="Times New Roman" w:eastAsia="Times New Roman" w:hAnsi="Times New Roman" w:cs="Times New Roman"/>
                <w:color w:val="000000"/>
                <w:lang w:eastAsia="ru-RU"/>
              </w:rPr>
              <w:t>застрахо</w:t>
            </w:r>
            <w:r w:rsidRPr="00EF1482">
              <w:rPr>
                <w:rFonts w:ascii="Times New Roman" w:eastAsia="Times New Roman" w:hAnsi="Times New Roman" w:cs="Times New Roman"/>
                <w:color w:val="000000"/>
                <w:lang w:eastAsia="ru-RU"/>
              </w:rPr>
              <w:softHyphen/>
              <w:t>ванных</w:t>
            </w:r>
            <w:proofErr w:type="gramEnd"/>
            <w:r w:rsidRPr="00EF1482">
              <w:rPr>
                <w:rFonts w:ascii="Times New Roman" w:eastAsia="Times New Roman" w:hAnsi="Times New Roman" w:cs="Times New Roman"/>
                <w:color w:val="000000"/>
                <w:lang w:eastAsia="ru-RU"/>
              </w:rPr>
              <w:t xml:space="preserve"> в</w:t>
            </w:r>
            <w:r w:rsidR="00F6621C" w:rsidRPr="00EF1482">
              <w:rPr>
                <w:rFonts w:ascii="Times New Roman" w:eastAsia="Times New Roman" w:hAnsi="Times New Roman" w:cs="Times New Roman"/>
                <w:color w:val="000000"/>
                <w:lang w:eastAsia="ru-RU"/>
              </w:rPr>
              <w:t> год</w:t>
            </w:r>
            <w:r w:rsidRPr="00EF1482">
              <w:rPr>
                <w:rFonts w:ascii="Times New Roman" w:eastAsia="Times New Roman" w:hAnsi="Times New Roman" w:cs="Times New Roman"/>
                <w:color w:val="000000"/>
                <w:lang w:eastAsia="ru-RU"/>
              </w:rPr>
              <w:t>)</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Расчетные объемы медицин</w:t>
            </w:r>
            <w:r w:rsidRPr="00EF1482">
              <w:rPr>
                <w:rFonts w:ascii="Times New Roman" w:eastAsia="Times New Roman" w:hAnsi="Times New Roman" w:cs="Times New Roman"/>
                <w:color w:val="000000"/>
                <w:lang w:eastAsia="ru-RU"/>
              </w:rPr>
              <w:softHyphen/>
              <w:t>ской по</w:t>
            </w:r>
            <w:r w:rsidRPr="00EF1482">
              <w:rPr>
                <w:rFonts w:ascii="Times New Roman" w:eastAsia="Times New Roman" w:hAnsi="Times New Roman" w:cs="Times New Roman"/>
                <w:color w:val="000000"/>
                <w:lang w:eastAsia="ru-RU"/>
              </w:rPr>
              <w:softHyphen/>
              <w:t>мощи (число случаев в</w:t>
            </w:r>
            <w:r w:rsidR="00F6621C" w:rsidRPr="00EF1482">
              <w:rPr>
                <w:rFonts w:ascii="Times New Roman" w:eastAsia="Times New Roman" w:hAnsi="Times New Roman" w:cs="Times New Roman"/>
                <w:color w:val="000000"/>
                <w:lang w:eastAsia="ru-RU"/>
              </w:rPr>
              <w:t> год</w:t>
            </w:r>
            <w:r w:rsidRPr="00EF1482">
              <w:rPr>
                <w:rFonts w:ascii="Times New Roman" w:eastAsia="Times New Roman" w:hAnsi="Times New Roman" w:cs="Times New Roman"/>
                <w:color w:val="000000"/>
                <w:lang w:eastAsia="ru-RU"/>
              </w:rPr>
              <w:t>)</w:t>
            </w:r>
          </w:p>
        </w:tc>
        <w:tc>
          <w:tcPr>
            <w:tcW w:w="4677" w:type="dxa"/>
            <w:gridSpan w:val="5"/>
            <w:tcBorders>
              <w:top w:val="single" w:sz="4" w:space="0" w:color="auto"/>
              <w:left w:val="nil"/>
              <w:bottom w:val="single" w:sz="4" w:space="0" w:color="auto"/>
              <w:right w:val="single" w:sz="4" w:space="0" w:color="auto"/>
            </w:tcBorders>
            <w:shd w:val="clear" w:color="auto" w:fill="auto"/>
            <w:noWrap/>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Объемы оказания медицинской помощи</w:t>
            </w:r>
          </w:p>
        </w:tc>
        <w:tc>
          <w:tcPr>
            <w:tcW w:w="4820" w:type="dxa"/>
            <w:gridSpan w:val="4"/>
            <w:tcBorders>
              <w:top w:val="single" w:sz="4" w:space="0" w:color="auto"/>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Финансовое обеспечение оказания медицинской помощи, тыс. руб.</w:t>
            </w:r>
          </w:p>
        </w:tc>
      </w:tr>
      <w:tr w:rsidR="00B435DF" w:rsidRPr="00EF1482" w:rsidTr="004E48EB">
        <w:trPr>
          <w:trHeight w:val="570"/>
        </w:trPr>
        <w:tc>
          <w:tcPr>
            <w:tcW w:w="2694"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ind w:right="-28"/>
              <w:contextualSpacing/>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
        </w:tc>
        <w:tc>
          <w:tcPr>
            <w:tcW w:w="1073"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всего</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на территории страхования</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за пределами территории страхования</w:t>
            </w:r>
          </w:p>
        </w:tc>
        <w:tc>
          <w:tcPr>
            <w:tcW w:w="2552" w:type="dxa"/>
            <w:gridSpan w:val="2"/>
            <w:tcBorders>
              <w:top w:val="single" w:sz="4" w:space="0" w:color="auto"/>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на территории страхования</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за пределами тер</w:t>
            </w:r>
            <w:r w:rsidRPr="00EF1482">
              <w:rPr>
                <w:rFonts w:ascii="Times New Roman" w:eastAsia="Times New Roman" w:hAnsi="Times New Roman" w:cs="Times New Roman"/>
                <w:color w:val="000000"/>
                <w:lang w:eastAsia="ru-RU"/>
              </w:rPr>
              <w:softHyphen/>
              <w:t>ритории страхования</w:t>
            </w:r>
          </w:p>
        </w:tc>
      </w:tr>
      <w:tr w:rsidR="00B435DF" w:rsidRPr="00EF1482" w:rsidTr="004E48EB">
        <w:trPr>
          <w:trHeight w:val="600"/>
        </w:trPr>
        <w:tc>
          <w:tcPr>
            <w:tcW w:w="2694"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ind w:right="-28"/>
              <w:contextualSpacing/>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
        </w:tc>
        <w:tc>
          <w:tcPr>
            <w:tcW w:w="1073"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 том числе ВМП</w:t>
            </w:r>
          </w:p>
        </w:tc>
        <w:tc>
          <w:tcPr>
            <w:tcW w:w="851" w:type="dxa"/>
            <w:tcBorders>
              <w:top w:val="nil"/>
              <w:left w:val="nil"/>
              <w:bottom w:val="single" w:sz="4" w:space="0" w:color="auto"/>
              <w:right w:val="single" w:sz="4" w:space="0" w:color="auto"/>
            </w:tcBorders>
            <w:shd w:val="clear" w:color="auto" w:fill="auto"/>
            <w:noWrap/>
            <w:hideMark/>
          </w:tcPr>
          <w:p w:rsidR="00B435DF" w:rsidRPr="00EF1482" w:rsidRDefault="00F56FA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w:t>
            </w:r>
            <w:r w:rsidR="00B435DF" w:rsidRPr="00EF1482">
              <w:rPr>
                <w:rFonts w:ascii="Times New Roman" w:eastAsia="Times New Roman" w:hAnsi="Times New Roman" w:cs="Times New Roman"/>
                <w:color w:val="000000"/>
                <w:lang w:eastAsia="ru-RU"/>
              </w:rPr>
              <w:t>сего</w:t>
            </w:r>
          </w:p>
        </w:tc>
        <w:tc>
          <w:tcPr>
            <w:tcW w:w="850" w:type="dxa"/>
            <w:tcBorders>
              <w:top w:val="nil"/>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 том числе ВМП</w:t>
            </w:r>
          </w:p>
        </w:tc>
        <w:tc>
          <w:tcPr>
            <w:tcW w:w="1276" w:type="dxa"/>
            <w:tcBorders>
              <w:top w:val="nil"/>
              <w:left w:val="nil"/>
              <w:bottom w:val="single" w:sz="4" w:space="0" w:color="auto"/>
              <w:right w:val="single" w:sz="4" w:space="0" w:color="auto"/>
            </w:tcBorders>
            <w:shd w:val="clear" w:color="auto" w:fill="auto"/>
            <w:noWrap/>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 том числе ВМП</w:t>
            </w:r>
          </w:p>
        </w:tc>
        <w:tc>
          <w:tcPr>
            <w:tcW w:w="1134" w:type="dxa"/>
            <w:tcBorders>
              <w:top w:val="nil"/>
              <w:left w:val="nil"/>
              <w:bottom w:val="single" w:sz="4" w:space="0" w:color="auto"/>
              <w:right w:val="single" w:sz="4" w:space="0" w:color="auto"/>
            </w:tcBorders>
            <w:shd w:val="clear" w:color="auto" w:fill="auto"/>
            <w:noWrap/>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всего</w:t>
            </w:r>
          </w:p>
        </w:tc>
        <w:tc>
          <w:tcPr>
            <w:tcW w:w="1134" w:type="dxa"/>
            <w:tcBorders>
              <w:top w:val="nil"/>
              <w:left w:val="nil"/>
              <w:bottom w:val="single" w:sz="4" w:space="0" w:color="auto"/>
              <w:right w:val="single" w:sz="4" w:space="0" w:color="auto"/>
            </w:tcBorders>
            <w:shd w:val="clear" w:color="auto" w:fill="auto"/>
            <w:hideMark/>
          </w:tcPr>
          <w:p w:rsidR="00B435DF" w:rsidRPr="00EF1482" w:rsidRDefault="00B435DF" w:rsidP="00EF1482">
            <w:pPr>
              <w:spacing w:after="0" w:line="233" w:lineRule="auto"/>
              <w:contextualSpacing/>
              <w:jc w:val="center"/>
              <w:rPr>
                <w:rFonts w:ascii="Times New Roman" w:eastAsia="Times New Roman" w:hAnsi="Times New Roman" w:cs="Times New Roman"/>
                <w:color w:val="000000"/>
                <w:lang w:eastAsia="ru-RU"/>
              </w:rPr>
            </w:pPr>
            <w:r w:rsidRPr="00EF1482">
              <w:rPr>
                <w:rFonts w:ascii="Times New Roman" w:eastAsia="Times New Roman" w:hAnsi="Times New Roman" w:cs="Times New Roman"/>
                <w:color w:val="000000"/>
                <w:lang w:eastAsia="ru-RU"/>
              </w:rPr>
              <w:t>в том числе ВМП</w:t>
            </w:r>
          </w:p>
        </w:tc>
      </w:tr>
    </w:tbl>
    <w:p w:rsidR="00B435DF" w:rsidRPr="00EF1482" w:rsidRDefault="00B435DF" w:rsidP="00EF1482">
      <w:pPr>
        <w:spacing w:after="0" w:line="233" w:lineRule="auto"/>
        <w:contextualSpacing/>
        <w:jc w:val="center"/>
        <w:rPr>
          <w:rFonts w:ascii="Times New Roman" w:eastAsia="Times New Roman" w:hAnsi="Times New Roman" w:cs="Times New Roman"/>
          <w:sz w:val="2"/>
          <w:szCs w:val="2"/>
        </w:rPr>
      </w:pPr>
    </w:p>
    <w:tbl>
      <w:tblPr>
        <w:tblW w:w="15377" w:type="dxa"/>
        <w:tblInd w:w="-398" w:type="dxa"/>
        <w:tblLayout w:type="fixed"/>
        <w:tblCellMar>
          <w:left w:w="28" w:type="dxa"/>
          <w:right w:w="28" w:type="dxa"/>
        </w:tblCellMar>
        <w:tblLook w:val="04A0" w:firstRow="1" w:lastRow="0" w:firstColumn="1" w:lastColumn="0" w:noHBand="0" w:noVBand="1"/>
      </w:tblPr>
      <w:tblGrid>
        <w:gridCol w:w="3512"/>
        <w:gridCol w:w="1134"/>
        <w:gridCol w:w="1073"/>
        <w:gridCol w:w="1073"/>
        <w:gridCol w:w="1073"/>
        <w:gridCol w:w="1033"/>
        <w:gridCol w:w="1113"/>
        <w:gridCol w:w="1073"/>
        <w:gridCol w:w="1073"/>
        <w:gridCol w:w="1073"/>
        <w:gridCol w:w="1073"/>
        <w:gridCol w:w="1074"/>
      </w:tblGrid>
      <w:tr w:rsidR="00801B82" w:rsidRPr="00EF1482" w:rsidTr="00801B82">
        <w:trPr>
          <w:trHeight w:val="300"/>
          <w:tblHeader/>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w:t>
            </w:r>
          </w:p>
        </w:tc>
        <w:tc>
          <w:tcPr>
            <w:tcW w:w="107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w:t>
            </w:r>
          </w:p>
        </w:tc>
        <w:tc>
          <w:tcPr>
            <w:tcW w:w="107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w:t>
            </w:r>
          </w:p>
        </w:tc>
        <w:tc>
          <w:tcPr>
            <w:tcW w:w="107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w:t>
            </w:r>
          </w:p>
        </w:tc>
        <w:tc>
          <w:tcPr>
            <w:tcW w:w="103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6</w:t>
            </w:r>
          </w:p>
        </w:tc>
        <w:tc>
          <w:tcPr>
            <w:tcW w:w="111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w:t>
            </w:r>
          </w:p>
        </w:tc>
        <w:tc>
          <w:tcPr>
            <w:tcW w:w="107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8</w:t>
            </w:r>
          </w:p>
        </w:tc>
        <w:tc>
          <w:tcPr>
            <w:tcW w:w="107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9</w:t>
            </w:r>
          </w:p>
        </w:tc>
        <w:tc>
          <w:tcPr>
            <w:tcW w:w="107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10</w:t>
            </w:r>
          </w:p>
        </w:tc>
        <w:tc>
          <w:tcPr>
            <w:tcW w:w="1073"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11</w:t>
            </w:r>
          </w:p>
        </w:tc>
        <w:tc>
          <w:tcPr>
            <w:tcW w:w="1074" w:type="dxa"/>
            <w:tcBorders>
              <w:top w:val="single" w:sz="4" w:space="0" w:color="auto"/>
              <w:left w:val="single" w:sz="4" w:space="0" w:color="auto"/>
              <w:bottom w:val="single" w:sz="4" w:space="0" w:color="auto"/>
              <w:right w:val="single" w:sz="4" w:space="0" w:color="auto"/>
            </w:tcBorders>
            <w:vAlign w:val="center"/>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12</w:t>
            </w:r>
          </w:p>
        </w:tc>
      </w:tr>
      <w:tr w:rsidR="00801B82" w:rsidRPr="00EF1482" w:rsidTr="00801B82">
        <w:trPr>
          <w:trHeight w:val="300"/>
        </w:trPr>
        <w:tc>
          <w:tcPr>
            <w:tcW w:w="3512" w:type="dxa"/>
            <w:tcBorders>
              <w:top w:val="nil"/>
              <w:left w:val="single" w:sz="4" w:space="0" w:color="auto"/>
              <w:bottom w:val="single" w:sz="4" w:space="0" w:color="auto"/>
              <w:right w:val="single" w:sz="4" w:space="0" w:color="auto"/>
            </w:tcBorders>
            <w:shd w:val="clear" w:color="auto" w:fill="auto"/>
            <w:hideMark/>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Всего</w:t>
            </w:r>
          </w:p>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в том числе:</w:t>
            </w:r>
          </w:p>
        </w:tc>
        <w:tc>
          <w:tcPr>
            <w:tcW w:w="1134" w:type="dxa"/>
            <w:tcBorders>
              <w:top w:val="nil"/>
              <w:left w:val="nil"/>
              <w:bottom w:val="single" w:sz="4" w:space="0" w:color="auto"/>
              <w:right w:val="single" w:sz="4" w:space="0" w:color="auto"/>
            </w:tcBorders>
            <w:shd w:val="clear" w:color="auto" w:fill="auto"/>
            <w:noWrap/>
            <w:hideMark/>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 = 2 + 3 + 4 + 5</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13 237 610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3 450 805</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13 114 331</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3 419 885</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7 459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572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16" w:name="RANGE!K11"/>
            <w:r w:rsidRPr="00EF1482">
              <w:rPr>
                <w:rFonts w:ascii="Times New Roman" w:hAnsi="Times New Roman" w:cs="Times New Roman"/>
                <w:lang w:eastAsia="ru-RU"/>
              </w:rPr>
              <w:t>36 305</w:t>
            </w:r>
            <w:bookmarkEnd w:id="16"/>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17" w:name="RANGE!L11"/>
            <w:r w:rsidRPr="00EF1482">
              <w:rPr>
                <w:rFonts w:ascii="Times New Roman" w:hAnsi="Times New Roman" w:cs="Times New Roman"/>
                <w:lang w:eastAsia="ru-RU"/>
              </w:rPr>
              <w:t>0</w:t>
            </w:r>
            <w:bookmarkEnd w:id="17"/>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18" w:name="RANGE!N11"/>
            <w:r w:rsidRPr="00EF1482">
              <w:rPr>
                <w:rFonts w:ascii="Times New Roman" w:hAnsi="Times New Roman" w:cs="Times New Roman"/>
                <w:lang w:eastAsia="ru-RU"/>
              </w:rPr>
              <w:t>0</w:t>
            </w:r>
            <w:bookmarkEnd w:id="18"/>
          </w:p>
        </w:tc>
      </w:tr>
      <w:tr w:rsidR="00801B82" w:rsidRPr="00EF1482" w:rsidTr="00801B82">
        <w:trPr>
          <w:trHeight w:val="300"/>
        </w:trPr>
        <w:tc>
          <w:tcPr>
            <w:tcW w:w="3512" w:type="dxa"/>
            <w:tcBorders>
              <w:top w:val="nil"/>
              <w:left w:val="single" w:sz="4" w:space="0" w:color="auto"/>
              <w:bottom w:val="single" w:sz="4" w:space="0" w:color="auto"/>
              <w:right w:val="single" w:sz="4" w:space="0" w:color="auto"/>
            </w:tcBorders>
            <w:shd w:val="clear" w:color="auto" w:fill="auto"/>
            <w:hideMark/>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скорая медицинская помощь</w:t>
            </w:r>
          </w:p>
        </w:tc>
        <w:tc>
          <w:tcPr>
            <w:tcW w:w="1134" w:type="dxa"/>
            <w:tcBorders>
              <w:top w:val="nil"/>
              <w:left w:val="nil"/>
              <w:bottom w:val="single" w:sz="4" w:space="0" w:color="auto"/>
              <w:right w:val="single" w:sz="4" w:space="0" w:color="auto"/>
            </w:tcBorders>
            <w:shd w:val="clear" w:color="auto" w:fill="auto"/>
            <w:noWrap/>
            <w:hideMark/>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373 281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54 126</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365 321</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52 972</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19" w:name="RANGE!K12"/>
            <w:r w:rsidRPr="00EF1482">
              <w:rPr>
                <w:rFonts w:ascii="Times New Roman" w:hAnsi="Times New Roman" w:cs="Times New Roman"/>
                <w:lang w:eastAsia="ru-RU"/>
              </w:rPr>
              <w:t>0</w:t>
            </w:r>
            <w:bookmarkEnd w:id="19"/>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0" w:name="RANGE!L12"/>
            <w:r w:rsidRPr="00EF1482">
              <w:rPr>
                <w:rFonts w:ascii="Times New Roman" w:hAnsi="Times New Roman" w:cs="Times New Roman"/>
                <w:lang w:eastAsia="ru-RU"/>
              </w:rPr>
              <w:t>0</w:t>
            </w:r>
            <w:bookmarkEnd w:id="20"/>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600"/>
        </w:trPr>
        <w:tc>
          <w:tcPr>
            <w:tcW w:w="3512" w:type="dxa"/>
            <w:tcBorders>
              <w:top w:val="nil"/>
              <w:left w:val="single" w:sz="4" w:space="0" w:color="auto"/>
              <w:bottom w:val="single" w:sz="4" w:space="0" w:color="auto"/>
              <w:right w:val="single" w:sz="4" w:space="0" w:color="auto"/>
            </w:tcBorders>
            <w:shd w:val="clear" w:color="auto" w:fill="auto"/>
            <w:hideMark/>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медицинская помощь в амбулаторных условиях (посещения/обраще</w:t>
            </w:r>
            <w:r w:rsidRPr="00EF1482">
              <w:rPr>
                <w:rFonts w:ascii="Times New Roman" w:hAnsi="Times New Roman" w:cs="Times New Roman"/>
                <w:lang w:eastAsia="ru-RU"/>
              </w:rPr>
              <w:softHyphen/>
              <w:t>ния)</w:t>
            </w:r>
          </w:p>
        </w:tc>
        <w:tc>
          <w:tcPr>
            <w:tcW w:w="1134" w:type="dxa"/>
            <w:tcBorders>
              <w:top w:val="nil"/>
              <w:left w:val="nil"/>
              <w:bottom w:val="single" w:sz="4" w:space="0" w:color="auto"/>
              <w:right w:val="single" w:sz="4" w:space="0" w:color="auto"/>
            </w:tcBorders>
            <w:shd w:val="clear" w:color="auto" w:fill="auto"/>
            <w:noWrap/>
            <w:hideMark/>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 = сумма строк с 3.1 по 3.30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12 554 795</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3 351 675</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12 447 891</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3 323 136</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1" w:name="RANGE!K13"/>
            <w:r w:rsidRPr="00EF1482">
              <w:rPr>
                <w:rFonts w:ascii="Times New Roman" w:hAnsi="Times New Roman" w:cs="Times New Roman"/>
                <w:lang w:eastAsia="ru-RU"/>
              </w:rPr>
              <w:t>36 100</w:t>
            </w:r>
            <w:bookmarkEnd w:id="21"/>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2" w:name="RANGE!L13"/>
            <w:r w:rsidRPr="00EF1482">
              <w:rPr>
                <w:rFonts w:ascii="Times New Roman" w:hAnsi="Times New Roman" w:cs="Times New Roman"/>
                <w:lang w:eastAsia="ru-RU"/>
              </w:rPr>
              <w:t>0</w:t>
            </w:r>
            <w:bookmarkEnd w:id="22"/>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Акушерство и гинекология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668 430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26 939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662 738</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26 710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3" w:name="RANGE!K14"/>
            <w:r w:rsidRPr="00EF1482">
              <w:rPr>
                <w:rFonts w:ascii="Times New Roman" w:hAnsi="Times New Roman" w:cs="Times New Roman"/>
                <w:lang w:eastAsia="ru-RU"/>
              </w:rPr>
              <w:t>2 490</w:t>
            </w:r>
            <w:bookmarkEnd w:id="23"/>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4" w:name="RANGE!L14"/>
            <w:r w:rsidRPr="00EF1482">
              <w:rPr>
                <w:rFonts w:ascii="Times New Roman" w:hAnsi="Times New Roman" w:cs="Times New Roman"/>
                <w:lang w:eastAsia="ru-RU"/>
              </w:rPr>
              <w:t>0</w:t>
            </w:r>
            <w:bookmarkEnd w:id="24"/>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Аллергология и иммунология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30 391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24 143</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30 132</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23 980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5" w:name="RANGE!K15"/>
            <w:r w:rsidRPr="00EF1482">
              <w:rPr>
                <w:rFonts w:ascii="Times New Roman" w:hAnsi="Times New Roman" w:cs="Times New Roman"/>
                <w:lang w:eastAsia="ru-RU"/>
              </w:rPr>
              <w:t>0</w:t>
            </w:r>
            <w:bookmarkEnd w:id="25"/>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6" w:name="RANGE!L15"/>
            <w:r w:rsidRPr="00EF1482">
              <w:rPr>
                <w:rFonts w:ascii="Times New Roman" w:hAnsi="Times New Roman" w:cs="Times New Roman"/>
                <w:lang w:eastAsia="ru-RU"/>
              </w:rPr>
              <w:t>0</w:t>
            </w:r>
            <w:bookmarkEnd w:id="26"/>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Гастроэнтерология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3.3</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100 921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24 786</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100 062</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24 575</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7" w:name="RANGE!K16"/>
            <w:r w:rsidRPr="00EF1482">
              <w:rPr>
                <w:rFonts w:ascii="Times New Roman" w:hAnsi="Times New Roman" w:cs="Times New Roman"/>
                <w:lang w:eastAsia="ru-RU"/>
              </w:rPr>
              <w:t>0</w:t>
            </w:r>
            <w:bookmarkEnd w:id="27"/>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8" w:name="RANGE!L16"/>
            <w:r w:rsidRPr="00EF1482">
              <w:rPr>
                <w:rFonts w:ascii="Times New Roman" w:hAnsi="Times New Roman" w:cs="Times New Roman"/>
                <w:lang w:eastAsia="ru-RU"/>
              </w:rPr>
              <w:t>0</w:t>
            </w:r>
            <w:bookmarkEnd w:id="28"/>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Гематология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3.4</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26 209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4 250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25 986</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4 214</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29" w:name="RANGE!K17"/>
            <w:r w:rsidRPr="00EF1482">
              <w:rPr>
                <w:rFonts w:ascii="Times New Roman" w:hAnsi="Times New Roman" w:cs="Times New Roman"/>
                <w:lang w:eastAsia="ru-RU"/>
              </w:rPr>
              <w:t>0</w:t>
            </w:r>
            <w:bookmarkEnd w:id="29"/>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0" w:name="RANGE!L17"/>
            <w:r w:rsidRPr="00EF1482">
              <w:rPr>
                <w:rFonts w:ascii="Times New Roman" w:hAnsi="Times New Roman" w:cs="Times New Roman"/>
                <w:lang w:eastAsia="ru-RU"/>
              </w:rPr>
              <w:t>0</w:t>
            </w:r>
            <w:bookmarkEnd w:id="30"/>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Гериатрия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3.5</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2 304</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2 284</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1" w:name="RANGE!K18"/>
            <w:r w:rsidRPr="00EF1482">
              <w:rPr>
                <w:rFonts w:ascii="Times New Roman" w:hAnsi="Times New Roman" w:cs="Times New Roman"/>
                <w:lang w:eastAsia="ru-RU"/>
              </w:rPr>
              <w:t>0</w:t>
            </w:r>
            <w:bookmarkEnd w:id="31"/>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2" w:name="RANGE!L18"/>
            <w:r w:rsidRPr="00EF1482">
              <w:rPr>
                <w:rFonts w:ascii="Times New Roman" w:hAnsi="Times New Roman" w:cs="Times New Roman"/>
                <w:lang w:eastAsia="ru-RU"/>
              </w:rPr>
              <w:t>0</w:t>
            </w:r>
            <w:bookmarkEnd w:id="32"/>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Дерматология (дерматологические койки)</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3.6</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201 782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48 654</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200 063</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48 240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3" w:name="RANGE!K19"/>
            <w:r w:rsidRPr="00EF1482">
              <w:rPr>
                <w:rFonts w:ascii="Times New Roman" w:hAnsi="Times New Roman" w:cs="Times New Roman"/>
                <w:lang w:eastAsia="ru-RU"/>
              </w:rPr>
              <w:t>218</w:t>
            </w:r>
            <w:bookmarkEnd w:id="33"/>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4" w:name="RANGE!L19"/>
            <w:r w:rsidRPr="00EF1482">
              <w:rPr>
                <w:rFonts w:ascii="Times New Roman" w:hAnsi="Times New Roman" w:cs="Times New Roman"/>
                <w:lang w:eastAsia="ru-RU"/>
              </w:rPr>
              <w:t>0</w:t>
            </w:r>
            <w:bookmarkEnd w:id="34"/>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Инфекционные болезни</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89 920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7 567</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89 154</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7 503</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5" w:name="RANGE!K20"/>
            <w:r w:rsidRPr="00EF1482">
              <w:rPr>
                <w:rFonts w:ascii="Times New Roman" w:hAnsi="Times New Roman" w:cs="Times New Roman"/>
                <w:lang w:eastAsia="ru-RU"/>
              </w:rPr>
              <w:t>0</w:t>
            </w:r>
            <w:bookmarkEnd w:id="35"/>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6" w:name="RANGE!L20"/>
            <w:r w:rsidRPr="00EF1482">
              <w:rPr>
                <w:rFonts w:ascii="Times New Roman" w:hAnsi="Times New Roman" w:cs="Times New Roman"/>
                <w:lang w:eastAsia="ru-RU"/>
              </w:rPr>
              <w:t>0</w:t>
            </w:r>
            <w:bookmarkEnd w:id="36"/>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53"/>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Кардиология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3.8</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461 862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27 119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459 806</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26 888</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7" w:name="RANGE!K21"/>
            <w:r w:rsidRPr="00EF1482">
              <w:rPr>
                <w:rFonts w:ascii="Times New Roman" w:hAnsi="Times New Roman" w:cs="Times New Roman"/>
                <w:lang w:eastAsia="ru-RU"/>
              </w:rPr>
              <w:t>0</w:t>
            </w:r>
            <w:bookmarkEnd w:id="37"/>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8" w:name="RANGE!L21"/>
            <w:r w:rsidRPr="00EF1482">
              <w:rPr>
                <w:rFonts w:ascii="Times New Roman" w:hAnsi="Times New Roman" w:cs="Times New Roman"/>
                <w:lang w:eastAsia="ru-RU"/>
              </w:rPr>
              <w:t>0</w:t>
            </w:r>
            <w:bookmarkEnd w:id="38"/>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Колопроктология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3.9</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11 831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11 730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39" w:name="RANGE!K22"/>
            <w:r w:rsidRPr="00EF1482">
              <w:rPr>
                <w:rFonts w:ascii="Times New Roman" w:hAnsi="Times New Roman" w:cs="Times New Roman"/>
                <w:lang w:eastAsia="ru-RU"/>
              </w:rPr>
              <w:t>0</w:t>
            </w:r>
            <w:bookmarkEnd w:id="39"/>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0" w:name="RANGE!L22"/>
            <w:r w:rsidRPr="00EF1482">
              <w:rPr>
                <w:rFonts w:ascii="Times New Roman" w:hAnsi="Times New Roman" w:cs="Times New Roman"/>
                <w:lang w:eastAsia="ru-RU"/>
              </w:rPr>
              <w:t>0</w:t>
            </w:r>
            <w:bookmarkEnd w:id="40"/>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Медицинская реабилитация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43 050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5 500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43 050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5 500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1" w:name="RANGE!K23"/>
            <w:r w:rsidRPr="00EF1482">
              <w:rPr>
                <w:rFonts w:ascii="Times New Roman" w:hAnsi="Times New Roman" w:cs="Times New Roman"/>
                <w:lang w:eastAsia="ru-RU"/>
              </w:rPr>
              <w:t>0</w:t>
            </w:r>
            <w:bookmarkEnd w:id="41"/>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2" w:name="RANGE!L23"/>
            <w:r w:rsidRPr="00EF1482">
              <w:rPr>
                <w:rFonts w:ascii="Times New Roman" w:hAnsi="Times New Roman" w:cs="Times New Roman"/>
                <w:lang w:eastAsia="ru-RU"/>
              </w:rPr>
              <w:t>0</w:t>
            </w:r>
            <w:bookmarkEnd w:id="42"/>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Неврология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3.11</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476 164</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97 730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472 110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96 897</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3" w:name="RANGE!K24"/>
            <w:r w:rsidRPr="00EF1482">
              <w:rPr>
                <w:rFonts w:ascii="Times New Roman" w:hAnsi="Times New Roman" w:cs="Times New Roman"/>
                <w:lang w:eastAsia="ru-RU"/>
              </w:rPr>
              <w:t>2 065</w:t>
            </w:r>
            <w:bookmarkEnd w:id="43"/>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4" w:name="RANGE!L24"/>
            <w:r w:rsidRPr="00EF1482">
              <w:rPr>
                <w:rFonts w:ascii="Times New Roman" w:hAnsi="Times New Roman" w:cs="Times New Roman"/>
                <w:lang w:eastAsia="ru-RU"/>
              </w:rPr>
              <w:t>0</w:t>
            </w:r>
            <w:bookmarkEnd w:id="44"/>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Нейрохирургия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3.12</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21 330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2 943</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21 149</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2 918</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5" w:name="RANGE!K25"/>
            <w:r w:rsidRPr="00EF1482">
              <w:rPr>
                <w:rFonts w:ascii="Times New Roman" w:hAnsi="Times New Roman" w:cs="Times New Roman"/>
                <w:lang w:eastAsia="ru-RU"/>
              </w:rPr>
              <w:t>0</w:t>
            </w:r>
            <w:bookmarkEnd w:id="45"/>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6" w:name="RANGE!L25"/>
            <w:r w:rsidRPr="00EF1482">
              <w:rPr>
                <w:rFonts w:ascii="Times New Roman" w:hAnsi="Times New Roman" w:cs="Times New Roman"/>
                <w:lang w:eastAsia="ru-RU"/>
              </w:rPr>
              <w:t>0</w:t>
            </w:r>
            <w:bookmarkEnd w:id="46"/>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Неонатология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3.13</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7" w:name="RANGE!K26"/>
            <w:r w:rsidRPr="00EF1482">
              <w:rPr>
                <w:rFonts w:ascii="Times New Roman" w:hAnsi="Times New Roman" w:cs="Times New Roman"/>
                <w:lang w:eastAsia="ru-RU"/>
              </w:rPr>
              <w:t>0</w:t>
            </w:r>
            <w:bookmarkEnd w:id="47"/>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8" w:name="RANGE!L26"/>
            <w:r w:rsidRPr="00EF1482">
              <w:rPr>
                <w:rFonts w:ascii="Times New Roman" w:hAnsi="Times New Roman" w:cs="Times New Roman"/>
                <w:lang w:eastAsia="ru-RU"/>
              </w:rPr>
              <w:t>0</w:t>
            </w:r>
            <w:bookmarkEnd w:id="48"/>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Нефрология</w:t>
            </w:r>
          </w:p>
        </w:tc>
        <w:tc>
          <w:tcPr>
            <w:tcW w:w="1134" w:type="dxa"/>
            <w:tcBorders>
              <w:top w:val="single" w:sz="4" w:space="0" w:color="auto"/>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3.14</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97 492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12 483</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96 662</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12 377</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49" w:name="RANGE!K27"/>
            <w:r w:rsidRPr="00EF1482">
              <w:rPr>
                <w:rFonts w:ascii="Times New Roman" w:hAnsi="Times New Roman" w:cs="Times New Roman"/>
                <w:lang w:eastAsia="ru-RU"/>
              </w:rPr>
              <w:t>0</w:t>
            </w:r>
            <w:bookmarkEnd w:id="49"/>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0" w:name="RANGE!L27"/>
            <w:r w:rsidRPr="00EF1482">
              <w:rPr>
                <w:rFonts w:ascii="Times New Roman" w:hAnsi="Times New Roman" w:cs="Times New Roman"/>
                <w:lang w:eastAsia="ru-RU"/>
              </w:rPr>
              <w:t>0</w:t>
            </w:r>
            <w:bookmarkEnd w:id="50"/>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Онкология, радиология, радиотерапия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3.15</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407 589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5 840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402 244</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5 791</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1" w:name="RANGE!K28"/>
            <w:r w:rsidRPr="00EF1482">
              <w:rPr>
                <w:rFonts w:ascii="Times New Roman" w:hAnsi="Times New Roman" w:cs="Times New Roman"/>
                <w:lang w:eastAsia="ru-RU"/>
              </w:rPr>
              <w:t>0</w:t>
            </w:r>
            <w:bookmarkEnd w:id="51"/>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2" w:name="RANGE!L28"/>
            <w:r w:rsidRPr="00EF1482">
              <w:rPr>
                <w:rFonts w:ascii="Times New Roman" w:hAnsi="Times New Roman" w:cs="Times New Roman"/>
                <w:lang w:eastAsia="ru-RU"/>
              </w:rPr>
              <w:t>0</w:t>
            </w:r>
            <w:bookmarkEnd w:id="52"/>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Оториноларингология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3.16</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412 390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111 559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408 878</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110 609</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3" w:name="RANGE!K29"/>
            <w:r w:rsidRPr="00EF1482">
              <w:rPr>
                <w:rFonts w:ascii="Times New Roman" w:hAnsi="Times New Roman" w:cs="Times New Roman"/>
                <w:lang w:eastAsia="ru-RU"/>
              </w:rPr>
              <w:t>2 279</w:t>
            </w:r>
            <w:bookmarkEnd w:id="53"/>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4" w:name="RANGE!L29"/>
            <w:r w:rsidRPr="00EF1482">
              <w:rPr>
                <w:rFonts w:ascii="Times New Roman" w:hAnsi="Times New Roman" w:cs="Times New Roman"/>
                <w:lang w:eastAsia="ru-RU"/>
              </w:rPr>
              <w:t>0</w:t>
            </w:r>
            <w:bookmarkEnd w:id="54"/>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Офтальмология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620 039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109 228</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614 760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108 298</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5" w:name="RANGE!K30"/>
            <w:r w:rsidRPr="00EF1482">
              <w:rPr>
                <w:rFonts w:ascii="Times New Roman" w:hAnsi="Times New Roman" w:cs="Times New Roman"/>
                <w:lang w:eastAsia="ru-RU"/>
              </w:rPr>
              <w:t>3 481</w:t>
            </w:r>
            <w:bookmarkEnd w:id="55"/>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6" w:name="RANGE!L30"/>
            <w:r w:rsidRPr="00EF1482">
              <w:rPr>
                <w:rFonts w:ascii="Times New Roman" w:hAnsi="Times New Roman" w:cs="Times New Roman"/>
                <w:lang w:eastAsia="ru-RU"/>
              </w:rPr>
              <w:t>0</w:t>
            </w:r>
            <w:bookmarkEnd w:id="56"/>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Педиатрия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3.18</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2 339 952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2 339 952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2 319 880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2 319 880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7" w:name="RANGE!K31"/>
            <w:r w:rsidRPr="00EF1482">
              <w:rPr>
                <w:rFonts w:ascii="Times New Roman" w:hAnsi="Times New Roman" w:cs="Times New Roman"/>
                <w:lang w:eastAsia="ru-RU"/>
              </w:rPr>
              <w:t>0</w:t>
            </w:r>
            <w:bookmarkEnd w:id="57"/>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8" w:name="RANGE!L31"/>
            <w:r w:rsidRPr="00EF1482">
              <w:rPr>
                <w:rFonts w:ascii="Times New Roman" w:hAnsi="Times New Roman" w:cs="Times New Roman"/>
                <w:lang w:eastAsia="ru-RU"/>
              </w:rPr>
              <w:t>0</w:t>
            </w:r>
            <w:bookmarkEnd w:id="58"/>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Пульмонология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3.19</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35 282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4 701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34 982</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4 661</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59" w:name="RANGE!K32"/>
            <w:r w:rsidRPr="00EF1482">
              <w:rPr>
                <w:rFonts w:ascii="Times New Roman" w:hAnsi="Times New Roman" w:cs="Times New Roman"/>
                <w:lang w:eastAsia="ru-RU"/>
              </w:rPr>
              <w:t>0</w:t>
            </w:r>
            <w:bookmarkEnd w:id="59"/>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0" w:name="RANGE!L32"/>
            <w:r w:rsidRPr="00EF1482">
              <w:rPr>
                <w:rFonts w:ascii="Times New Roman" w:hAnsi="Times New Roman" w:cs="Times New Roman"/>
                <w:lang w:eastAsia="ru-RU"/>
              </w:rPr>
              <w:t>0</w:t>
            </w:r>
            <w:bookmarkEnd w:id="60"/>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Ревматология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65 016</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1 404</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64 462</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1 392</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1" w:name="RANGE!K33"/>
            <w:r w:rsidRPr="00EF1482">
              <w:rPr>
                <w:rFonts w:ascii="Times New Roman" w:hAnsi="Times New Roman" w:cs="Times New Roman"/>
                <w:lang w:eastAsia="ru-RU"/>
              </w:rPr>
              <w:t>0</w:t>
            </w:r>
            <w:bookmarkEnd w:id="61"/>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2" w:name="RANGE!L33"/>
            <w:r w:rsidRPr="00EF1482">
              <w:rPr>
                <w:rFonts w:ascii="Times New Roman" w:hAnsi="Times New Roman" w:cs="Times New Roman"/>
                <w:lang w:eastAsia="ru-RU"/>
              </w:rPr>
              <w:t>0</w:t>
            </w:r>
            <w:bookmarkEnd w:id="62"/>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proofErr w:type="gramStart"/>
            <w:r w:rsidRPr="00EF1482">
              <w:rPr>
                <w:rFonts w:ascii="Times New Roman" w:hAnsi="Times New Roman" w:cs="Times New Roman"/>
                <w:lang w:eastAsia="ru-RU"/>
              </w:rPr>
              <w:t>Сердечно-сосудистая</w:t>
            </w:r>
            <w:proofErr w:type="gramEnd"/>
            <w:r w:rsidRPr="00EF1482">
              <w:rPr>
                <w:rFonts w:ascii="Times New Roman" w:hAnsi="Times New Roman" w:cs="Times New Roman"/>
                <w:lang w:eastAsia="ru-RU"/>
              </w:rPr>
              <w:t xml:space="preserve"> хирургия (кардиохирургические койки)</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3.21</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3" w:name="RANGE!K34"/>
            <w:r w:rsidRPr="00EF1482">
              <w:rPr>
                <w:rFonts w:ascii="Times New Roman" w:hAnsi="Times New Roman" w:cs="Times New Roman"/>
                <w:lang w:eastAsia="ru-RU"/>
              </w:rPr>
              <w:t>0</w:t>
            </w:r>
            <w:bookmarkEnd w:id="63"/>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4" w:name="RANGE!L34"/>
            <w:r w:rsidRPr="00EF1482">
              <w:rPr>
                <w:rFonts w:ascii="Times New Roman" w:hAnsi="Times New Roman" w:cs="Times New Roman"/>
                <w:lang w:eastAsia="ru-RU"/>
              </w:rPr>
              <w:t>0</w:t>
            </w:r>
            <w:bookmarkEnd w:id="64"/>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proofErr w:type="gramStart"/>
            <w:r w:rsidRPr="00EF1482">
              <w:rPr>
                <w:rFonts w:ascii="Times New Roman" w:hAnsi="Times New Roman" w:cs="Times New Roman"/>
                <w:lang w:eastAsia="ru-RU"/>
              </w:rPr>
              <w:t>Сердечно-сосудистая</w:t>
            </w:r>
            <w:proofErr w:type="gramEnd"/>
            <w:r w:rsidRPr="00EF1482">
              <w:rPr>
                <w:rFonts w:ascii="Times New Roman" w:hAnsi="Times New Roman" w:cs="Times New Roman"/>
                <w:lang w:eastAsia="ru-RU"/>
              </w:rPr>
              <w:t xml:space="preserve"> хирургия (койки сосудистой хирургии)</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3.22</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16 602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16 461</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5" w:name="RANGE!K35"/>
            <w:r w:rsidRPr="00EF1482">
              <w:rPr>
                <w:rFonts w:ascii="Times New Roman" w:hAnsi="Times New Roman" w:cs="Times New Roman"/>
                <w:lang w:eastAsia="ru-RU"/>
              </w:rPr>
              <w:t>0</w:t>
            </w:r>
            <w:bookmarkEnd w:id="65"/>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6" w:name="RANGE!L35"/>
            <w:r w:rsidRPr="00EF1482">
              <w:rPr>
                <w:rFonts w:ascii="Times New Roman" w:hAnsi="Times New Roman" w:cs="Times New Roman"/>
                <w:lang w:eastAsia="ru-RU"/>
              </w:rPr>
              <w:t>0</w:t>
            </w:r>
            <w:bookmarkEnd w:id="66"/>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Терапия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3.23</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3 804 743</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3 772 124</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7" w:name="RANGE!K36"/>
            <w:r w:rsidRPr="00EF1482">
              <w:rPr>
                <w:rFonts w:ascii="Times New Roman" w:hAnsi="Times New Roman" w:cs="Times New Roman"/>
                <w:lang w:eastAsia="ru-RU"/>
              </w:rPr>
              <w:t>17 553</w:t>
            </w:r>
            <w:bookmarkEnd w:id="67"/>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8" w:name="RANGE!L36"/>
            <w:r w:rsidRPr="00EF1482">
              <w:rPr>
                <w:rFonts w:ascii="Times New Roman" w:hAnsi="Times New Roman" w:cs="Times New Roman"/>
                <w:lang w:eastAsia="ru-RU"/>
              </w:rPr>
              <w:t>0</w:t>
            </w:r>
            <w:bookmarkEnd w:id="68"/>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Торакальная хирургия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3.24</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79</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69" w:name="RANGE!K37"/>
            <w:r w:rsidRPr="00EF1482">
              <w:rPr>
                <w:rFonts w:ascii="Times New Roman" w:hAnsi="Times New Roman" w:cs="Times New Roman"/>
                <w:lang w:eastAsia="ru-RU"/>
              </w:rPr>
              <w:t>0</w:t>
            </w:r>
            <w:bookmarkEnd w:id="69"/>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0" w:name="RANGE!L37"/>
            <w:r w:rsidRPr="00EF1482">
              <w:rPr>
                <w:rFonts w:ascii="Times New Roman" w:hAnsi="Times New Roman" w:cs="Times New Roman"/>
                <w:lang w:eastAsia="ru-RU"/>
              </w:rPr>
              <w:t>0</w:t>
            </w:r>
            <w:bookmarkEnd w:id="70"/>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Травматология и ортопедия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3.25</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395 752</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120 387</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392 382</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119 419</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1" w:name="RANGE!K38"/>
            <w:r w:rsidRPr="00EF1482">
              <w:rPr>
                <w:rFonts w:ascii="Times New Roman" w:hAnsi="Times New Roman" w:cs="Times New Roman"/>
                <w:lang w:eastAsia="ru-RU"/>
              </w:rPr>
              <w:t>0</w:t>
            </w:r>
            <w:bookmarkEnd w:id="71"/>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2" w:name="RANGE!L38"/>
            <w:r w:rsidRPr="00EF1482">
              <w:rPr>
                <w:rFonts w:ascii="Times New Roman" w:hAnsi="Times New Roman" w:cs="Times New Roman"/>
                <w:lang w:eastAsia="ru-RU"/>
              </w:rPr>
              <w:t>0</w:t>
            </w:r>
            <w:bookmarkEnd w:id="72"/>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Урология (в том числе детская урология-андрология)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3.26</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135 047</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9 530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133 897</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9 449</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3" w:name="RANGE!K39"/>
            <w:r w:rsidRPr="00EF1482">
              <w:rPr>
                <w:rFonts w:ascii="Times New Roman" w:hAnsi="Times New Roman" w:cs="Times New Roman"/>
                <w:lang w:eastAsia="ru-RU"/>
              </w:rPr>
              <w:t>250</w:t>
            </w:r>
            <w:bookmarkEnd w:id="73"/>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4" w:name="RANGE!L39"/>
            <w:r w:rsidRPr="00EF1482">
              <w:rPr>
                <w:rFonts w:ascii="Times New Roman" w:hAnsi="Times New Roman" w:cs="Times New Roman"/>
                <w:lang w:eastAsia="ru-RU"/>
              </w:rPr>
              <w:t>0</w:t>
            </w:r>
            <w:bookmarkEnd w:id="74"/>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520 108</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77 963</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515 679</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77 299</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5" w:name="RANGE!K40"/>
            <w:r w:rsidRPr="00EF1482">
              <w:rPr>
                <w:rFonts w:ascii="Times New Roman" w:hAnsi="Times New Roman" w:cs="Times New Roman"/>
                <w:lang w:eastAsia="ru-RU"/>
              </w:rPr>
              <w:t>1 904</w:t>
            </w:r>
            <w:bookmarkEnd w:id="75"/>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6" w:name="RANGE!L40"/>
            <w:r w:rsidRPr="00EF1482">
              <w:rPr>
                <w:rFonts w:ascii="Times New Roman" w:hAnsi="Times New Roman" w:cs="Times New Roman"/>
                <w:lang w:eastAsia="ru-RU"/>
              </w:rPr>
              <w:t>0</w:t>
            </w:r>
            <w:bookmarkEnd w:id="76"/>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Хирургия (комбустиология)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3.28</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7" w:name="RANGE!K41"/>
            <w:r w:rsidRPr="00EF1482">
              <w:rPr>
                <w:rFonts w:ascii="Times New Roman" w:hAnsi="Times New Roman" w:cs="Times New Roman"/>
                <w:lang w:eastAsia="ru-RU"/>
              </w:rPr>
              <w:t>0</w:t>
            </w:r>
            <w:bookmarkEnd w:id="77"/>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8" w:name="RANGE!L41"/>
            <w:r w:rsidRPr="00EF1482">
              <w:rPr>
                <w:rFonts w:ascii="Times New Roman" w:hAnsi="Times New Roman" w:cs="Times New Roman"/>
                <w:lang w:eastAsia="ru-RU"/>
              </w:rPr>
              <w:t>0</w:t>
            </w:r>
            <w:bookmarkEnd w:id="78"/>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Челюстно-лицевая хирургия, стоматология</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3.29</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1 306 231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260 399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1 295 108</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258 181</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79" w:name="RANGE!K42"/>
            <w:r w:rsidRPr="00EF1482">
              <w:rPr>
                <w:rFonts w:ascii="Times New Roman" w:hAnsi="Times New Roman" w:cs="Times New Roman"/>
                <w:lang w:eastAsia="ru-RU"/>
              </w:rPr>
              <w:t>4 709</w:t>
            </w:r>
            <w:bookmarkEnd w:id="79"/>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80" w:name="RANGE!L42"/>
            <w:r w:rsidRPr="00EF1482">
              <w:rPr>
                <w:rFonts w:ascii="Times New Roman" w:hAnsi="Times New Roman" w:cs="Times New Roman"/>
                <w:lang w:eastAsia="ru-RU"/>
              </w:rPr>
              <w:t>0</w:t>
            </w:r>
            <w:bookmarkEnd w:id="80"/>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val="en-US" w:eastAsia="ru-RU"/>
              </w:rPr>
            </w:pPr>
            <w:r w:rsidRPr="00EF1482">
              <w:rPr>
                <w:rFonts w:ascii="Times New Roman" w:hAnsi="Times New Roman" w:cs="Times New Roman"/>
                <w:lang w:eastAsia="ru-RU"/>
              </w:rPr>
              <w:t>Эндокринология, в том числе:</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3.30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264 279</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28 571</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262 029</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28 328</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81" w:name="RANGE!K43"/>
            <w:r w:rsidRPr="00EF1482">
              <w:rPr>
                <w:rFonts w:ascii="Times New Roman" w:hAnsi="Times New Roman" w:cs="Times New Roman"/>
                <w:lang w:eastAsia="ru-RU"/>
              </w:rPr>
              <w:t>1 151</w:t>
            </w:r>
            <w:bookmarkEnd w:id="81"/>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82" w:name="RANGE!L43"/>
            <w:r w:rsidRPr="00EF1482">
              <w:rPr>
                <w:rFonts w:ascii="Times New Roman" w:hAnsi="Times New Roman" w:cs="Times New Roman"/>
                <w:lang w:eastAsia="ru-RU"/>
              </w:rPr>
              <w:t>0</w:t>
            </w:r>
            <w:bookmarkEnd w:id="82"/>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r w:rsidR="00801B82" w:rsidRPr="00EF1482" w:rsidTr="00801B82">
        <w:trPr>
          <w:trHeight w:val="106"/>
        </w:trPr>
        <w:tc>
          <w:tcPr>
            <w:tcW w:w="3512" w:type="dxa"/>
            <w:tcBorders>
              <w:top w:val="nil"/>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rPr>
                <w:rFonts w:ascii="Times New Roman" w:hAnsi="Times New Roman" w:cs="Times New Roman"/>
                <w:lang w:eastAsia="ru-RU"/>
              </w:rPr>
            </w:pPr>
            <w:r w:rsidRPr="00EF1482">
              <w:rPr>
                <w:rFonts w:ascii="Times New Roman" w:hAnsi="Times New Roman" w:cs="Times New Roman"/>
                <w:lang w:eastAsia="ru-RU"/>
              </w:rPr>
              <w:t>в части ведения школ для больных сахарным диабетом</w:t>
            </w:r>
          </w:p>
        </w:tc>
        <w:tc>
          <w:tcPr>
            <w:tcW w:w="1134" w:type="dxa"/>
            <w:tcBorders>
              <w:top w:val="nil"/>
              <w:left w:val="nil"/>
              <w:bottom w:val="single" w:sz="4" w:space="0" w:color="auto"/>
              <w:right w:val="single" w:sz="4" w:space="0" w:color="auto"/>
            </w:tcBorders>
            <w:shd w:val="clear" w:color="auto" w:fill="auto"/>
            <w:noWrap/>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3.30.1</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03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0</w:t>
            </w:r>
          </w:p>
        </w:tc>
        <w:tc>
          <w:tcPr>
            <w:tcW w:w="111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83" w:name="RANGE!K44"/>
            <w:r w:rsidRPr="00EF1482">
              <w:rPr>
                <w:rFonts w:ascii="Times New Roman" w:hAnsi="Times New Roman" w:cs="Times New Roman"/>
                <w:lang w:eastAsia="ru-RU"/>
              </w:rPr>
              <w:t>0</w:t>
            </w:r>
            <w:bookmarkEnd w:id="83"/>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bookmarkStart w:id="84" w:name="RANGE!L44"/>
            <w:r w:rsidRPr="00EF1482">
              <w:rPr>
                <w:rFonts w:ascii="Times New Roman" w:hAnsi="Times New Roman" w:cs="Times New Roman"/>
                <w:lang w:eastAsia="ru-RU"/>
              </w:rPr>
              <w:t>0</w:t>
            </w:r>
            <w:bookmarkEnd w:id="84"/>
          </w:p>
        </w:tc>
        <w:tc>
          <w:tcPr>
            <w:tcW w:w="1073"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c>
          <w:tcPr>
            <w:tcW w:w="1074"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3" w:lineRule="auto"/>
              <w:contextualSpacing/>
              <w:jc w:val="center"/>
              <w:rPr>
                <w:rFonts w:ascii="Times New Roman" w:hAnsi="Times New Roman" w:cs="Times New Roman"/>
                <w:lang w:eastAsia="ru-RU"/>
              </w:rPr>
            </w:pPr>
            <w:r w:rsidRPr="00EF1482">
              <w:rPr>
                <w:rFonts w:ascii="Times New Roman" w:hAnsi="Times New Roman" w:cs="Times New Roman"/>
                <w:lang w:eastAsia="ru-RU"/>
              </w:rPr>
              <w:t>x</w:t>
            </w:r>
          </w:p>
        </w:tc>
      </w:tr>
    </w:tbl>
    <w:p w:rsidR="009F22C9" w:rsidRPr="00EF1482" w:rsidRDefault="009F22C9" w:rsidP="00EF1482">
      <w:pPr>
        <w:spacing w:after="0" w:line="233" w:lineRule="auto"/>
        <w:ind w:firstLine="709"/>
        <w:contextualSpacing/>
        <w:rPr>
          <w:rFonts w:ascii="Times New Roman" w:eastAsia="Times New Roman" w:hAnsi="Times New Roman" w:cs="Times New Roman"/>
          <w:sz w:val="24"/>
          <w:szCs w:val="24"/>
        </w:rPr>
      </w:pPr>
    </w:p>
    <w:p w:rsidR="009F22C9" w:rsidRPr="00EF1482" w:rsidRDefault="009F22C9" w:rsidP="00EF1482">
      <w:pPr>
        <w:spacing w:after="0" w:line="233" w:lineRule="auto"/>
        <w:ind w:firstLine="709"/>
        <w:contextualSpacing/>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rPr>
        <w:t>Справочно:</w:t>
      </w:r>
    </w:p>
    <w:p w:rsidR="009F22C9" w:rsidRPr="00EF1482" w:rsidRDefault="009F22C9" w:rsidP="00EF1482">
      <w:pPr>
        <w:spacing w:after="0" w:line="233" w:lineRule="auto"/>
        <w:ind w:firstLine="709"/>
        <w:contextualSpacing/>
        <w:rPr>
          <w:rFonts w:ascii="Times New Roman" w:eastAsia="Times New Roman" w:hAnsi="Times New Roman" w:cs="Times New Roman"/>
          <w:sz w:val="24"/>
          <w:szCs w:val="24"/>
        </w:rPr>
      </w:pPr>
    </w:p>
    <w:tbl>
      <w:tblPr>
        <w:tblW w:w="15532" w:type="dxa"/>
        <w:tblInd w:w="-398" w:type="dxa"/>
        <w:tblCellMar>
          <w:left w:w="28" w:type="dxa"/>
          <w:right w:w="28" w:type="dxa"/>
        </w:tblCellMar>
        <w:tblLook w:val="04A0" w:firstRow="1" w:lastRow="0" w:firstColumn="1" w:lastColumn="0" w:noHBand="0" w:noVBand="1"/>
      </w:tblPr>
      <w:tblGrid>
        <w:gridCol w:w="14114"/>
        <w:gridCol w:w="1418"/>
      </w:tblGrid>
      <w:tr w:rsidR="009F22C9" w:rsidRPr="00EF1482" w:rsidTr="000375A3">
        <w:trPr>
          <w:trHeight w:val="283"/>
        </w:trPr>
        <w:tc>
          <w:tcPr>
            <w:tcW w:w="14114" w:type="dxa"/>
            <w:tcBorders>
              <w:top w:val="single" w:sz="4" w:space="0" w:color="auto"/>
              <w:left w:val="single" w:sz="4" w:space="0" w:color="auto"/>
              <w:bottom w:val="single" w:sz="4" w:space="0" w:color="auto"/>
              <w:right w:val="single" w:sz="4" w:space="0" w:color="auto"/>
            </w:tcBorders>
            <w:shd w:val="clear" w:color="auto" w:fill="auto"/>
            <w:hideMark/>
          </w:tcPr>
          <w:p w:rsidR="009F22C9" w:rsidRPr="00EF1482" w:rsidRDefault="009F22C9" w:rsidP="00EF1482">
            <w:pPr>
              <w:spacing w:after="0" w:line="233" w:lineRule="auto"/>
              <w:contextualSpacing/>
              <w:rPr>
                <w:rFonts w:ascii="Times New Roman" w:eastAsia="Times New Roman" w:hAnsi="Times New Roman" w:cs="Times New Roman"/>
                <w:color w:val="000000"/>
                <w:sz w:val="24"/>
                <w:szCs w:val="24"/>
                <w:lang w:eastAsia="ru-RU"/>
              </w:rPr>
            </w:pPr>
            <w:r w:rsidRPr="00EF1482">
              <w:rPr>
                <w:rFonts w:ascii="Times New Roman" w:eastAsia="Times New Roman" w:hAnsi="Times New Roman" w:cs="Times New Roman"/>
                <w:color w:val="000000"/>
                <w:sz w:val="24"/>
                <w:szCs w:val="24"/>
                <w:lang w:eastAsia="ru-RU"/>
              </w:rPr>
              <w:t xml:space="preserve">Предусмотрено Законом Ярославской области от </w:t>
            </w:r>
            <w:r w:rsidR="00B435DF" w:rsidRPr="00EF1482">
              <w:rPr>
                <w:rFonts w:ascii="Times New Roman" w:eastAsia="Times New Roman" w:hAnsi="Times New Roman" w:cs="Times New Roman"/>
                <w:color w:val="000000"/>
                <w:sz w:val="24"/>
                <w:szCs w:val="24"/>
                <w:lang w:eastAsia="ru-RU"/>
              </w:rPr>
              <w:t>23</w:t>
            </w:r>
            <w:r w:rsidR="009D3045" w:rsidRPr="00EF1482">
              <w:rPr>
                <w:rFonts w:ascii="Times New Roman" w:eastAsia="Times New Roman" w:hAnsi="Times New Roman" w:cs="Times New Roman"/>
                <w:color w:val="000000"/>
                <w:sz w:val="24"/>
                <w:szCs w:val="24"/>
                <w:lang w:eastAsia="ru-RU"/>
              </w:rPr>
              <w:t> декабря</w:t>
            </w:r>
            <w:r w:rsidRPr="00EF1482">
              <w:rPr>
                <w:rFonts w:ascii="Times New Roman" w:eastAsia="Times New Roman" w:hAnsi="Times New Roman" w:cs="Times New Roman"/>
                <w:color w:val="000000"/>
                <w:sz w:val="24"/>
                <w:szCs w:val="24"/>
                <w:lang w:eastAsia="ru-RU"/>
              </w:rPr>
              <w:t xml:space="preserve"> 202</w:t>
            </w:r>
            <w:r w:rsidR="00B435DF" w:rsidRPr="00EF1482">
              <w:rPr>
                <w:rFonts w:ascii="Times New Roman" w:eastAsia="Times New Roman" w:hAnsi="Times New Roman" w:cs="Times New Roman"/>
                <w:color w:val="000000"/>
                <w:sz w:val="24"/>
                <w:szCs w:val="24"/>
                <w:lang w:eastAsia="ru-RU"/>
              </w:rPr>
              <w:t>2</w:t>
            </w:r>
            <w:r w:rsidR="00F6621C" w:rsidRPr="00EF1482">
              <w:rPr>
                <w:rFonts w:ascii="Times New Roman" w:eastAsia="Times New Roman" w:hAnsi="Times New Roman" w:cs="Times New Roman"/>
                <w:color w:val="000000"/>
                <w:sz w:val="24"/>
                <w:szCs w:val="24"/>
                <w:lang w:eastAsia="ru-RU"/>
              </w:rPr>
              <w:t> г.</w:t>
            </w:r>
            <w:r w:rsidRPr="00EF1482">
              <w:rPr>
                <w:rFonts w:ascii="Times New Roman" w:eastAsia="Times New Roman" w:hAnsi="Times New Roman" w:cs="Times New Roman"/>
                <w:color w:val="000000"/>
                <w:sz w:val="24"/>
                <w:szCs w:val="24"/>
                <w:lang w:eastAsia="ru-RU"/>
              </w:rPr>
              <w:t xml:space="preserve"> </w:t>
            </w:r>
            <w:r w:rsidR="00F6621C" w:rsidRPr="00EF1482">
              <w:rPr>
                <w:rFonts w:ascii="Times New Roman" w:eastAsia="Times New Roman" w:hAnsi="Times New Roman" w:cs="Times New Roman"/>
                <w:color w:val="000000"/>
                <w:sz w:val="24"/>
                <w:szCs w:val="24"/>
                <w:lang w:eastAsia="ru-RU"/>
              </w:rPr>
              <w:t>№ </w:t>
            </w:r>
            <w:r w:rsidR="00B435DF" w:rsidRPr="00EF1482">
              <w:rPr>
                <w:rFonts w:ascii="Times New Roman" w:eastAsia="Times New Roman" w:hAnsi="Times New Roman" w:cs="Times New Roman"/>
                <w:color w:val="000000"/>
                <w:sz w:val="24"/>
                <w:szCs w:val="24"/>
                <w:lang w:eastAsia="ru-RU"/>
              </w:rPr>
              <w:t>77</w:t>
            </w:r>
            <w:r w:rsidRPr="00EF1482">
              <w:rPr>
                <w:rFonts w:ascii="Times New Roman" w:eastAsia="Times New Roman" w:hAnsi="Times New Roman" w:cs="Times New Roman"/>
                <w:color w:val="000000"/>
                <w:sz w:val="24"/>
                <w:szCs w:val="24"/>
                <w:lang w:eastAsia="ru-RU"/>
              </w:rPr>
              <w:t>-з «О бюджете Территориального фонда обязательного медицинского страхования Ярославской области на 202</w:t>
            </w:r>
            <w:r w:rsidR="003616F9" w:rsidRPr="00EF1482">
              <w:rPr>
                <w:rFonts w:ascii="Times New Roman" w:eastAsia="Times New Roman" w:hAnsi="Times New Roman" w:cs="Times New Roman"/>
                <w:color w:val="000000"/>
                <w:sz w:val="24"/>
                <w:szCs w:val="24"/>
                <w:lang w:eastAsia="ru-RU"/>
              </w:rPr>
              <w:t>3</w:t>
            </w:r>
            <w:r w:rsidR="00F6621C" w:rsidRPr="00EF1482">
              <w:rPr>
                <w:rFonts w:ascii="Times New Roman" w:eastAsia="Times New Roman" w:hAnsi="Times New Roman" w:cs="Times New Roman"/>
                <w:color w:val="000000"/>
                <w:sz w:val="24"/>
                <w:szCs w:val="24"/>
                <w:lang w:eastAsia="ru-RU"/>
              </w:rPr>
              <w:t> год</w:t>
            </w:r>
            <w:r w:rsidR="00291D7D" w:rsidRPr="00EF1482">
              <w:rPr>
                <w:rFonts w:ascii="Times New Roman" w:eastAsia="Times New Roman" w:hAnsi="Times New Roman" w:cs="Times New Roman"/>
                <w:color w:val="000000"/>
                <w:sz w:val="24"/>
                <w:szCs w:val="24"/>
                <w:lang w:eastAsia="ru-RU"/>
              </w:rPr>
              <w:t xml:space="preserve"> </w:t>
            </w:r>
            <w:r w:rsidRPr="00EF1482">
              <w:rPr>
                <w:rFonts w:ascii="Times New Roman" w:eastAsia="Times New Roman" w:hAnsi="Times New Roman" w:cs="Times New Roman"/>
                <w:color w:val="000000"/>
                <w:sz w:val="24"/>
                <w:szCs w:val="24"/>
                <w:lang w:eastAsia="ru-RU"/>
              </w:rPr>
              <w:t>и на плановый период 202</w:t>
            </w:r>
            <w:r w:rsidR="00B435DF" w:rsidRPr="00EF1482">
              <w:rPr>
                <w:rFonts w:ascii="Times New Roman" w:eastAsia="Times New Roman" w:hAnsi="Times New Roman" w:cs="Times New Roman"/>
                <w:color w:val="000000"/>
                <w:sz w:val="24"/>
                <w:szCs w:val="24"/>
                <w:lang w:eastAsia="ru-RU"/>
              </w:rPr>
              <w:t>4</w:t>
            </w:r>
            <w:r w:rsidRPr="00EF1482">
              <w:rPr>
                <w:rFonts w:ascii="Times New Roman" w:eastAsia="Times New Roman" w:hAnsi="Times New Roman" w:cs="Times New Roman"/>
                <w:color w:val="000000"/>
                <w:sz w:val="24"/>
                <w:szCs w:val="24"/>
                <w:lang w:eastAsia="ru-RU"/>
              </w:rPr>
              <w:t> и 202</w:t>
            </w:r>
            <w:r w:rsidR="00B435DF" w:rsidRPr="00EF1482">
              <w:rPr>
                <w:rFonts w:ascii="Times New Roman" w:eastAsia="Times New Roman" w:hAnsi="Times New Roman" w:cs="Times New Roman"/>
                <w:color w:val="000000"/>
                <w:sz w:val="24"/>
                <w:szCs w:val="24"/>
                <w:lang w:eastAsia="ru-RU"/>
              </w:rPr>
              <w:t>5</w:t>
            </w:r>
            <w:r w:rsidR="00F6621C" w:rsidRPr="00EF1482">
              <w:rPr>
                <w:rFonts w:ascii="Times New Roman" w:eastAsia="Times New Roman" w:hAnsi="Times New Roman" w:cs="Times New Roman"/>
                <w:color w:val="000000"/>
                <w:sz w:val="24"/>
                <w:szCs w:val="24"/>
                <w:lang w:eastAsia="ru-RU"/>
              </w:rPr>
              <w:t> год</w:t>
            </w:r>
            <w:r w:rsidRPr="00EF1482">
              <w:rPr>
                <w:rFonts w:ascii="Times New Roman" w:eastAsia="Times New Roman" w:hAnsi="Times New Roman" w:cs="Times New Roman"/>
                <w:color w:val="000000"/>
                <w:sz w:val="24"/>
                <w:szCs w:val="24"/>
                <w:lang w:eastAsia="ru-RU"/>
              </w:rPr>
              <w:t>ов» средств на оказание медицинской помощи за пределами территории страхования, тыс. руб.</w:t>
            </w:r>
          </w:p>
        </w:tc>
        <w:tc>
          <w:tcPr>
            <w:tcW w:w="1418" w:type="dxa"/>
            <w:tcBorders>
              <w:top w:val="single" w:sz="4" w:space="0" w:color="auto"/>
              <w:left w:val="nil"/>
              <w:bottom w:val="single" w:sz="4" w:space="0" w:color="auto"/>
              <w:right w:val="single" w:sz="4" w:space="0" w:color="auto"/>
            </w:tcBorders>
            <w:shd w:val="clear" w:color="auto" w:fill="auto"/>
            <w:noWrap/>
            <w:hideMark/>
          </w:tcPr>
          <w:p w:rsidR="009F22C9" w:rsidRPr="00EF1482" w:rsidRDefault="0045759D" w:rsidP="00EF1482">
            <w:pPr>
              <w:spacing w:after="0" w:line="233" w:lineRule="auto"/>
              <w:ind w:firstLine="18"/>
              <w:contextualSpacing/>
              <w:jc w:val="center"/>
              <w:rPr>
                <w:rFonts w:ascii="Times New Roman" w:eastAsia="Times New Roman" w:hAnsi="Times New Roman" w:cs="Times New Roman"/>
                <w:color w:val="000000"/>
                <w:sz w:val="24"/>
                <w:szCs w:val="24"/>
                <w:lang w:eastAsia="ru-RU"/>
              </w:rPr>
            </w:pPr>
            <w:r w:rsidRPr="00EF1482">
              <w:rPr>
                <w:rFonts w:ascii="Times New Roman" w:eastAsia="Times New Roman" w:hAnsi="Times New Roman" w:cs="Times New Roman"/>
                <w:color w:val="000000"/>
                <w:sz w:val="24"/>
                <w:szCs w:val="24"/>
                <w:lang w:eastAsia="ru-RU"/>
              </w:rPr>
              <w:t>680</w:t>
            </w:r>
            <w:r w:rsidR="003616F9" w:rsidRPr="00EF1482">
              <w:rPr>
                <w:rFonts w:ascii="Times New Roman" w:eastAsia="Times New Roman" w:hAnsi="Times New Roman" w:cs="Times New Roman"/>
                <w:color w:val="000000"/>
                <w:sz w:val="24"/>
                <w:szCs w:val="24"/>
                <w:lang w:eastAsia="ru-RU"/>
              </w:rPr>
              <w:t> </w:t>
            </w:r>
            <w:r w:rsidR="005470BA" w:rsidRPr="00EF1482">
              <w:rPr>
                <w:rFonts w:ascii="Times New Roman" w:eastAsia="Times New Roman" w:hAnsi="Times New Roman" w:cs="Times New Roman"/>
                <w:color w:val="000000"/>
                <w:sz w:val="24"/>
                <w:szCs w:val="24"/>
                <w:lang w:eastAsia="ru-RU"/>
              </w:rPr>
              <w:t>205</w:t>
            </w:r>
            <w:r w:rsidR="003616F9" w:rsidRPr="00EF1482">
              <w:rPr>
                <w:rFonts w:ascii="Times New Roman" w:eastAsia="Times New Roman" w:hAnsi="Times New Roman" w:cs="Times New Roman"/>
                <w:color w:val="000000"/>
                <w:sz w:val="24"/>
                <w:szCs w:val="24"/>
                <w:lang w:eastAsia="ru-RU"/>
              </w:rPr>
              <w:t>,10</w:t>
            </w:r>
          </w:p>
        </w:tc>
      </w:tr>
      <w:tr w:rsidR="009F22C9" w:rsidRPr="00EF1482" w:rsidTr="000375A3">
        <w:trPr>
          <w:trHeight w:val="223"/>
        </w:trPr>
        <w:tc>
          <w:tcPr>
            <w:tcW w:w="14114" w:type="dxa"/>
            <w:tcBorders>
              <w:top w:val="single" w:sz="4" w:space="0" w:color="auto"/>
              <w:left w:val="single" w:sz="4" w:space="0" w:color="auto"/>
              <w:bottom w:val="single" w:sz="4" w:space="0" w:color="auto"/>
              <w:right w:val="single" w:sz="4" w:space="0" w:color="auto"/>
            </w:tcBorders>
            <w:shd w:val="clear" w:color="auto" w:fill="auto"/>
            <w:hideMark/>
          </w:tcPr>
          <w:p w:rsidR="009F22C9" w:rsidRPr="00EF1482" w:rsidRDefault="009F22C9" w:rsidP="00EF1482">
            <w:pPr>
              <w:spacing w:after="0" w:line="233" w:lineRule="auto"/>
              <w:contextualSpacing/>
              <w:rPr>
                <w:rFonts w:ascii="Times New Roman" w:eastAsia="Times New Roman" w:hAnsi="Times New Roman" w:cs="Times New Roman"/>
                <w:color w:val="000000"/>
                <w:sz w:val="24"/>
                <w:szCs w:val="24"/>
                <w:lang w:eastAsia="ru-RU"/>
              </w:rPr>
            </w:pPr>
            <w:r w:rsidRPr="00EF1482">
              <w:rPr>
                <w:rFonts w:ascii="Times New Roman" w:eastAsia="Times New Roman" w:hAnsi="Times New Roman" w:cs="Times New Roman"/>
                <w:color w:val="000000"/>
                <w:sz w:val="24"/>
                <w:szCs w:val="24"/>
                <w:lang w:eastAsia="ru-RU"/>
              </w:rPr>
              <w:t>Сумма принятых к оплате счетов за оказанную медицинскую помощь за пределами территории страхования в 202</w:t>
            </w:r>
            <w:r w:rsidR="003616F9" w:rsidRPr="00EF1482">
              <w:rPr>
                <w:rFonts w:ascii="Times New Roman" w:eastAsia="Times New Roman" w:hAnsi="Times New Roman" w:cs="Times New Roman"/>
                <w:color w:val="000000"/>
                <w:sz w:val="24"/>
                <w:szCs w:val="24"/>
                <w:lang w:eastAsia="ru-RU"/>
              </w:rPr>
              <w:t>2</w:t>
            </w:r>
            <w:r w:rsidR="00F6621C" w:rsidRPr="00EF1482">
              <w:rPr>
                <w:rFonts w:ascii="Times New Roman" w:eastAsia="Times New Roman" w:hAnsi="Times New Roman" w:cs="Times New Roman"/>
                <w:color w:val="000000"/>
                <w:sz w:val="24"/>
                <w:szCs w:val="24"/>
                <w:lang w:eastAsia="ru-RU"/>
              </w:rPr>
              <w:t> год</w:t>
            </w:r>
            <w:r w:rsidRPr="00EF1482">
              <w:rPr>
                <w:rFonts w:ascii="Times New Roman" w:eastAsia="Times New Roman" w:hAnsi="Times New Roman" w:cs="Times New Roman"/>
                <w:color w:val="000000"/>
                <w:sz w:val="24"/>
                <w:szCs w:val="24"/>
                <w:lang w:eastAsia="ru-RU"/>
              </w:rPr>
              <w:t>у, тыс. руб.</w:t>
            </w:r>
          </w:p>
        </w:tc>
        <w:tc>
          <w:tcPr>
            <w:tcW w:w="1418" w:type="dxa"/>
            <w:tcBorders>
              <w:top w:val="nil"/>
              <w:left w:val="nil"/>
              <w:bottom w:val="single" w:sz="4" w:space="0" w:color="auto"/>
              <w:right w:val="single" w:sz="4" w:space="0" w:color="auto"/>
            </w:tcBorders>
            <w:shd w:val="clear" w:color="auto" w:fill="auto"/>
            <w:noWrap/>
            <w:hideMark/>
          </w:tcPr>
          <w:p w:rsidR="009F22C9" w:rsidRPr="00EF1482" w:rsidRDefault="00B435DF" w:rsidP="00EF1482">
            <w:pPr>
              <w:spacing w:after="0" w:line="233" w:lineRule="auto"/>
              <w:ind w:firstLine="18"/>
              <w:contextualSpacing/>
              <w:jc w:val="center"/>
              <w:rPr>
                <w:rFonts w:ascii="Times New Roman" w:eastAsia="Times New Roman" w:hAnsi="Times New Roman" w:cs="Times New Roman"/>
                <w:color w:val="000000"/>
                <w:sz w:val="24"/>
                <w:szCs w:val="24"/>
                <w:lang w:eastAsia="ru-RU"/>
              </w:rPr>
            </w:pPr>
            <w:r w:rsidRPr="00EF1482">
              <w:rPr>
                <w:rFonts w:ascii="Times New Roman" w:eastAsia="Times New Roman" w:hAnsi="Times New Roman" w:cs="Times New Roman"/>
                <w:color w:val="000000"/>
                <w:sz w:val="24"/>
                <w:szCs w:val="24"/>
                <w:lang w:eastAsia="ru-RU"/>
              </w:rPr>
              <w:t>634 148,61</w:t>
            </w:r>
          </w:p>
        </w:tc>
      </w:tr>
    </w:tbl>
    <w:p w:rsidR="009F22C9" w:rsidRPr="00EF1482" w:rsidRDefault="009F22C9" w:rsidP="00EF1482">
      <w:pPr>
        <w:spacing w:after="0" w:line="233" w:lineRule="auto"/>
        <w:ind w:firstLine="709"/>
        <w:contextualSpacing/>
        <w:rPr>
          <w:rFonts w:ascii="Times New Roman" w:eastAsia="Times New Roman" w:hAnsi="Times New Roman" w:cs="Times New Roman"/>
          <w:b/>
          <w:sz w:val="24"/>
          <w:szCs w:val="24"/>
        </w:rPr>
      </w:pPr>
    </w:p>
    <w:p w:rsidR="009F22C9" w:rsidRPr="00EF1482" w:rsidRDefault="009F22C9" w:rsidP="00EF1482">
      <w:pPr>
        <w:keepNext/>
        <w:spacing w:after="0" w:line="240" w:lineRule="auto"/>
        <w:ind w:firstLine="709"/>
        <w:contextualSpacing/>
        <w:jc w:val="center"/>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rPr>
        <w:t>Список сокращений, используемых в таблице</w:t>
      </w:r>
    </w:p>
    <w:p w:rsidR="009F22C9" w:rsidRPr="00EF1482" w:rsidRDefault="009F22C9" w:rsidP="00EF1482">
      <w:pPr>
        <w:keepNext/>
        <w:spacing w:after="0" w:line="240" w:lineRule="auto"/>
        <w:ind w:firstLine="709"/>
        <w:contextualSpacing/>
        <w:jc w:val="center"/>
        <w:rPr>
          <w:rFonts w:ascii="Times New Roman" w:eastAsia="Times New Roman" w:hAnsi="Times New Roman" w:cs="Times New Roman"/>
          <w:sz w:val="28"/>
          <w:szCs w:val="28"/>
        </w:rPr>
      </w:pPr>
    </w:p>
    <w:p w:rsidR="009F22C9" w:rsidRPr="00EF1482" w:rsidRDefault="009F22C9" w:rsidP="00EF1482">
      <w:pPr>
        <w:keepNext/>
        <w:spacing w:after="0" w:line="240" w:lineRule="auto"/>
        <w:ind w:firstLine="709"/>
        <w:contextualSpacing/>
        <w:jc w:val="both"/>
        <w:rPr>
          <w:rFonts w:ascii="Times New Roman" w:hAnsi="Times New Roman" w:cs="Times New Roman"/>
          <w:strike/>
          <w:sz w:val="28"/>
          <w:szCs w:val="28"/>
        </w:rPr>
      </w:pPr>
      <w:r w:rsidRPr="00EF1482">
        <w:rPr>
          <w:rFonts w:ascii="Times New Roman" w:eastAsia="Times New Roman" w:hAnsi="Times New Roman" w:cs="Times New Roman"/>
          <w:sz w:val="28"/>
          <w:szCs w:val="28"/>
        </w:rPr>
        <w:t>ВМП</w:t>
      </w:r>
      <w:r w:rsidR="00F6621C" w:rsidRPr="00EF1482">
        <w:rPr>
          <w:rFonts w:ascii="Times New Roman" w:eastAsia="Times New Roman" w:hAnsi="Times New Roman" w:cs="Times New Roman"/>
          <w:sz w:val="28"/>
          <w:szCs w:val="28"/>
        </w:rPr>
        <w:t xml:space="preserve"> – </w:t>
      </w:r>
      <w:r w:rsidRPr="00EF1482">
        <w:rPr>
          <w:rFonts w:ascii="Times New Roman" w:eastAsia="Calibri" w:hAnsi="Times New Roman" w:cs="Times New Roman"/>
          <w:sz w:val="28"/>
          <w:szCs w:val="28"/>
        </w:rPr>
        <w:t>высокотехнологичная медицинская помощь</w:t>
      </w:r>
    </w:p>
    <w:p w:rsidR="00E46F81" w:rsidRPr="00EF1482" w:rsidRDefault="00E46F81" w:rsidP="00EF1482">
      <w:pPr>
        <w:spacing w:after="0"/>
        <w:contextualSpacing/>
        <w:rPr>
          <w:rFonts w:ascii="Times New Roman" w:hAnsi="Times New Roman" w:cs="Times New Roman"/>
          <w:b/>
          <w:sz w:val="24"/>
          <w:szCs w:val="24"/>
        </w:rPr>
      </w:pPr>
    </w:p>
    <w:p w:rsidR="00E46F81" w:rsidRPr="00EF1482" w:rsidRDefault="00E46F81" w:rsidP="00EF1482">
      <w:pPr>
        <w:spacing w:after="0"/>
        <w:contextualSpacing/>
        <w:rPr>
          <w:rFonts w:ascii="Times New Roman" w:hAnsi="Times New Roman" w:cs="Times New Roman"/>
          <w:b/>
          <w:sz w:val="24"/>
          <w:szCs w:val="24"/>
        </w:rPr>
      </w:pPr>
    </w:p>
    <w:p w:rsidR="00FB537F" w:rsidRPr="00EF1482" w:rsidRDefault="00FB537F" w:rsidP="00EF1482">
      <w:pPr>
        <w:pStyle w:val="1"/>
        <w:spacing w:before="0"/>
        <w:contextualSpacing/>
        <w:jc w:val="right"/>
        <w:rPr>
          <w:rFonts w:ascii="Times New Roman" w:eastAsia="Calibri" w:hAnsi="Times New Roman"/>
          <w:b w:val="0"/>
          <w:color w:val="auto"/>
        </w:rPr>
        <w:sectPr w:rsidR="00FB537F" w:rsidRPr="00EF1482" w:rsidSect="00A72CCA">
          <w:pgSz w:w="16838" w:h="11906" w:orient="landscape"/>
          <w:pgMar w:top="1985" w:right="1134" w:bottom="567" w:left="1134" w:header="709" w:footer="709" w:gutter="0"/>
          <w:pgNumType w:start="1"/>
          <w:cols w:space="708"/>
          <w:titlePg/>
          <w:docGrid w:linePitch="381"/>
        </w:sectPr>
      </w:pPr>
    </w:p>
    <w:p w:rsidR="009F22C9" w:rsidRPr="00EF1482" w:rsidRDefault="009F22C9" w:rsidP="00EF1482">
      <w:pPr>
        <w:keepNext/>
        <w:spacing w:after="0" w:line="240" w:lineRule="auto"/>
        <w:ind w:left="2551" w:right="111" w:firstLine="7939"/>
        <w:contextualSpacing/>
        <w:jc w:val="both"/>
        <w:rPr>
          <w:rFonts w:ascii="Times New Roman" w:eastAsia="Calibri" w:hAnsi="Times New Roman" w:cs="Times New Roman"/>
          <w:sz w:val="28"/>
        </w:rPr>
      </w:pPr>
      <w:r w:rsidRPr="00EF1482">
        <w:rPr>
          <w:rFonts w:ascii="Times New Roman" w:eastAsia="Calibri" w:hAnsi="Times New Roman" w:cs="Times New Roman"/>
          <w:sz w:val="28"/>
        </w:rPr>
        <w:t xml:space="preserve">Приложение 2 </w:t>
      </w:r>
    </w:p>
    <w:p w:rsidR="009F22C9" w:rsidRPr="00EF1482" w:rsidRDefault="009F22C9" w:rsidP="00EF1482">
      <w:pPr>
        <w:keepNext/>
        <w:spacing w:after="0" w:line="240" w:lineRule="auto"/>
        <w:ind w:left="2551" w:right="111" w:firstLine="7939"/>
        <w:contextualSpacing/>
        <w:jc w:val="both"/>
        <w:rPr>
          <w:rFonts w:ascii="Times New Roman" w:eastAsia="Calibri" w:hAnsi="Times New Roman" w:cs="Times New Roman"/>
          <w:sz w:val="28"/>
        </w:rPr>
      </w:pPr>
      <w:r w:rsidRPr="00EF1482">
        <w:rPr>
          <w:rFonts w:ascii="Times New Roman" w:eastAsia="Calibri" w:hAnsi="Times New Roman" w:cs="Times New Roman"/>
          <w:sz w:val="28"/>
        </w:rPr>
        <w:t>к Территориальной программе</w:t>
      </w:r>
    </w:p>
    <w:p w:rsidR="009F22C9" w:rsidRPr="00EF1482" w:rsidRDefault="009F22C9" w:rsidP="00EF1482">
      <w:pPr>
        <w:spacing w:after="0" w:line="240" w:lineRule="auto"/>
        <w:ind w:firstLine="709"/>
        <w:contextualSpacing/>
        <w:rPr>
          <w:rFonts w:ascii="Times New Roman" w:eastAsia="Times New Roman" w:hAnsi="Times New Roman" w:cs="Times New Roman"/>
          <w:sz w:val="28"/>
        </w:rPr>
      </w:pPr>
    </w:p>
    <w:p w:rsidR="009F22C9" w:rsidRPr="00EF1482" w:rsidRDefault="009F22C9" w:rsidP="00EF1482">
      <w:pPr>
        <w:spacing w:after="0" w:line="240" w:lineRule="auto"/>
        <w:ind w:firstLine="709"/>
        <w:contextualSpacing/>
        <w:rPr>
          <w:rFonts w:ascii="Times New Roman" w:eastAsia="Times New Roman" w:hAnsi="Times New Roman" w:cs="Times New Roman"/>
          <w:sz w:val="28"/>
        </w:rPr>
      </w:pPr>
    </w:p>
    <w:p w:rsidR="009F22C9" w:rsidRPr="00EF1482" w:rsidRDefault="009F22C9" w:rsidP="00EF1482">
      <w:pPr>
        <w:spacing w:after="0" w:line="240" w:lineRule="auto"/>
        <w:contextualSpacing/>
        <w:jc w:val="center"/>
        <w:rPr>
          <w:rFonts w:ascii="Times New Roman" w:eastAsia="Calibri" w:hAnsi="Times New Roman" w:cs="Times New Roman"/>
          <w:b/>
          <w:sz w:val="28"/>
          <w:szCs w:val="28"/>
        </w:rPr>
      </w:pPr>
      <w:r w:rsidRPr="00EF1482">
        <w:rPr>
          <w:rFonts w:ascii="Times New Roman" w:eastAsia="Calibri" w:hAnsi="Times New Roman" w:cs="Times New Roman"/>
          <w:b/>
          <w:sz w:val="28"/>
          <w:szCs w:val="28"/>
        </w:rPr>
        <w:t xml:space="preserve">СТОИМОСТЬ </w:t>
      </w:r>
    </w:p>
    <w:p w:rsidR="009F22C9" w:rsidRPr="00EF1482" w:rsidRDefault="009F22C9" w:rsidP="00EF1482">
      <w:pPr>
        <w:spacing w:after="0" w:line="240" w:lineRule="auto"/>
        <w:contextualSpacing/>
        <w:jc w:val="center"/>
        <w:rPr>
          <w:rFonts w:ascii="Times New Roman" w:eastAsia="Calibri" w:hAnsi="Times New Roman" w:cs="Times New Roman"/>
          <w:b/>
          <w:sz w:val="28"/>
          <w:szCs w:val="28"/>
        </w:rPr>
      </w:pPr>
      <w:r w:rsidRPr="00EF1482">
        <w:rPr>
          <w:rFonts w:ascii="Times New Roman" w:eastAsia="Calibri" w:hAnsi="Times New Roman" w:cs="Times New Roman"/>
          <w:b/>
          <w:sz w:val="28"/>
          <w:szCs w:val="28"/>
        </w:rPr>
        <w:t>Территориальной программы</w:t>
      </w:r>
      <w:r w:rsidRPr="00EF1482">
        <w:rPr>
          <w:rFonts w:ascii="Times New Roman" w:eastAsia="Calibri" w:hAnsi="Times New Roman" w:cs="Times New Roman"/>
          <w:b/>
          <w:bCs/>
          <w:sz w:val="28"/>
          <w:szCs w:val="28"/>
        </w:rPr>
        <w:t xml:space="preserve"> государственных гарантий бесплатного оказания населению Ярославской области медицинской помощи на 202</w:t>
      </w:r>
      <w:r w:rsidR="00AC7B9D" w:rsidRPr="00EF1482">
        <w:rPr>
          <w:rFonts w:ascii="Times New Roman" w:eastAsia="Calibri" w:hAnsi="Times New Roman" w:cs="Times New Roman"/>
          <w:b/>
          <w:bCs/>
          <w:sz w:val="28"/>
          <w:szCs w:val="28"/>
        </w:rPr>
        <w:t>3</w:t>
      </w:r>
      <w:r w:rsidR="00F6621C" w:rsidRPr="00EF1482">
        <w:rPr>
          <w:rFonts w:ascii="Times New Roman" w:eastAsia="Calibri" w:hAnsi="Times New Roman" w:cs="Times New Roman"/>
          <w:b/>
          <w:bCs/>
          <w:sz w:val="28"/>
          <w:szCs w:val="28"/>
        </w:rPr>
        <w:t> год</w:t>
      </w:r>
      <w:r w:rsidRPr="00EF1482">
        <w:rPr>
          <w:rFonts w:ascii="Times New Roman" w:eastAsia="Calibri" w:hAnsi="Times New Roman" w:cs="Times New Roman"/>
          <w:b/>
          <w:bCs/>
          <w:sz w:val="28"/>
          <w:szCs w:val="28"/>
        </w:rPr>
        <w:t xml:space="preserve"> и на плановый период 202</w:t>
      </w:r>
      <w:r w:rsidR="00AC7B9D" w:rsidRPr="00EF1482">
        <w:rPr>
          <w:rFonts w:ascii="Times New Roman" w:eastAsia="Calibri" w:hAnsi="Times New Roman" w:cs="Times New Roman"/>
          <w:b/>
          <w:bCs/>
          <w:sz w:val="28"/>
          <w:szCs w:val="28"/>
        </w:rPr>
        <w:t>4</w:t>
      </w:r>
      <w:r w:rsidRPr="00EF1482">
        <w:rPr>
          <w:rFonts w:ascii="Times New Roman" w:eastAsia="Calibri" w:hAnsi="Times New Roman" w:cs="Times New Roman"/>
          <w:b/>
          <w:bCs/>
          <w:sz w:val="28"/>
          <w:szCs w:val="28"/>
        </w:rPr>
        <w:t xml:space="preserve"> и 202</w:t>
      </w:r>
      <w:r w:rsidR="00AC7B9D" w:rsidRPr="00EF1482">
        <w:rPr>
          <w:rFonts w:ascii="Times New Roman" w:eastAsia="Calibri" w:hAnsi="Times New Roman" w:cs="Times New Roman"/>
          <w:b/>
          <w:bCs/>
          <w:sz w:val="28"/>
          <w:szCs w:val="28"/>
        </w:rPr>
        <w:t>5</w:t>
      </w:r>
      <w:r w:rsidR="00F6621C" w:rsidRPr="00EF1482">
        <w:rPr>
          <w:rFonts w:ascii="Times New Roman" w:eastAsia="Calibri" w:hAnsi="Times New Roman" w:cs="Times New Roman"/>
          <w:b/>
          <w:bCs/>
          <w:sz w:val="28"/>
          <w:szCs w:val="28"/>
        </w:rPr>
        <w:t> год</w:t>
      </w:r>
      <w:r w:rsidRPr="00EF1482">
        <w:rPr>
          <w:rFonts w:ascii="Times New Roman" w:eastAsia="Calibri" w:hAnsi="Times New Roman" w:cs="Times New Roman"/>
          <w:b/>
          <w:bCs/>
          <w:sz w:val="28"/>
          <w:szCs w:val="28"/>
        </w:rPr>
        <w:t>ов</w:t>
      </w:r>
      <w:r w:rsidR="00F56FAF" w:rsidRPr="00EF1482">
        <w:rPr>
          <w:rFonts w:ascii="Times New Roman" w:eastAsia="Calibri" w:hAnsi="Times New Roman" w:cs="Times New Roman"/>
          <w:b/>
          <w:bCs/>
          <w:sz w:val="28"/>
          <w:szCs w:val="28"/>
        </w:rPr>
        <w:t xml:space="preserve"> </w:t>
      </w:r>
      <w:r w:rsidRPr="00EF1482">
        <w:rPr>
          <w:rFonts w:ascii="Times New Roman" w:eastAsia="Calibri" w:hAnsi="Times New Roman" w:cs="Times New Roman"/>
          <w:b/>
          <w:sz w:val="28"/>
          <w:szCs w:val="28"/>
        </w:rPr>
        <w:t>по источникам финансового обеспечения на 202</w:t>
      </w:r>
      <w:r w:rsidR="00AC7B9D" w:rsidRPr="00EF1482">
        <w:rPr>
          <w:rFonts w:ascii="Times New Roman" w:eastAsia="Calibri" w:hAnsi="Times New Roman" w:cs="Times New Roman"/>
          <w:b/>
          <w:sz w:val="28"/>
          <w:szCs w:val="28"/>
        </w:rPr>
        <w:t>3</w:t>
      </w:r>
      <w:r w:rsidR="00F6621C" w:rsidRPr="00EF1482">
        <w:rPr>
          <w:rFonts w:ascii="Times New Roman" w:eastAsia="Calibri" w:hAnsi="Times New Roman" w:cs="Times New Roman"/>
          <w:b/>
          <w:sz w:val="28"/>
          <w:szCs w:val="28"/>
        </w:rPr>
        <w:t> год</w:t>
      </w:r>
      <w:r w:rsidRPr="00EF1482">
        <w:rPr>
          <w:rFonts w:ascii="Times New Roman" w:eastAsia="Calibri" w:hAnsi="Times New Roman" w:cs="Times New Roman"/>
          <w:b/>
          <w:sz w:val="28"/>
          <w:szCs w:val="28"/>
        </w:rPr>
        <w:t xml:space="preserve"> и на плановый период 202</w:t>
      </w:r>
      <w:r w:rsidR="00AC7B9D" w:rsidRPr="00EF1482">
        <w:rPr>
          <w:rFonts w:ascii="Times New Roman" w:eastAsia="Calibri" w:hAnsi="Times New Roman" w:cs="Times New Roman"/>
          <w:b/>
          <w:sz w:val="28"/>
          <w:szCs w:val="28"/>
        </w:rPr>
        <w:t>4</w:t>
      </w:r>
      <w:r w:rsidRPr="00EF1482">
        <w:rPr>
          <w:rFonts w:ascii="Times New Roman" w:eastAsia="Calibri" w:hAnsi="Times New Roman" w:cs="Times New Roman"/>
          <w:b/>
          <w:sz w:val="28"/>
          <w:szCs w:val="28"/>
        </w:rPr>
        <w:t xml:space="preserve"> и 202</w:t>
      </w:r>
      <w:r w:rsidR="00AC7B9D" w:rsidRPr="00EF1482">
        <w:rPr>
          <w:rFonts w:ascii="Times New Roman" w:eastAsia="Calibri" w:hAnsi="Times New Roman" w:cs="Times New Roman"/>
          <w:b/>
          <w:sz w:val="28"/>
          <w:szCs w:val="28"/>
        </w:rPr>
        <w:t>5</w:t>
      </w:r>
      <w:r w:rsidR="00F6621C" w:rsidRPr="00EF1482">
        <w:rPr>
          <w:rFonts w:ascii="Times New Roman" w:eastAsia="Calibri" w:hAnsi="Times New Roman" w:cs="Times New Roman"/>
          <w:b/>
          <w:sz w:val="28"/>
          <w:szCs w:val="28"/>
        </w:rPr>
        <w:t> год</w:t>
      </w:r>
      <w:r w:rsidRPr="00EF1482">
        <w:rPr>
          <w:rFonts w:ascii="Times New Roman" w:eastAsia="Calibri" w:hAnsi="Times New Roman" w:cs="Times New Roman"/>
          <w:b/>
          <w:sz w:val="28"/>
          <w:szCs w:val="28"/>
        </w:rPr>
        <w:t>ов</w:t>
      </w:r>
    </w:p>
    <w:p w:rsidR="009F22C9" w:rsidRPr="00EF1482" w:rsidRDefault="009F22C9" w:rsidP="00EF1482">
      <w:pPr>
        <w:spacing w:after="0" w:line="240" w:lineRule="auto"/>
        <w:ind w:firstLine="709"/>
        <w:contextualSpacing/>
        <w:jc w:val="center"/>
        <w:rPr>
          <w:rFonts w:ascii="Times New Roman" w:eastAsia="Calibri" w:hAnsi="Times New Roman" w:cs="Times New Roman"/>
          <w:sz w:val="28"/>
        </w:rPr>
      </w:pP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3"/>
        <w:gridCol w:w="849"/>
        <w:gridCol w:w="1847"/>
        <w:gridCol w:w="1842"/>
        <w:gridCol w:w="1700"/>
        <w:gridCol w:w="1558"/>
        <w:gridCol w:w="1700"/>
        <w:gridCol w:w="1558"/>
      </w:tblGrid>
      <w:tr w:rsidR="009F22C9" w:rsidRPr="00EF1482" w:rsidTr="009F22C9">
        <w:trPr>
          <w:trHeight w:val="215"/>
        </w:trPr>
        <w:tc>
          <w:tcPr>
            <w:tcW w:w="710" w:type="dxa"/>
            <w:vMerge w:val="restart"/>
            <w:shd w:val="clear" w:color="auto" w:fill="auto"/>
          </w:tcPr>
          <w:p w:rsidR="009F22C9" w:rsidRPr="00EF1482" w:rsidRDefault="00F6621C"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proofErr w:type="gramStart"/>
            <w:r w:rsidRPr="00EF1482">
              <w:rPr>
                <w:rFonts w:ascii="Times New Roman" w:eastAsia="Times New Roman" w:hAnsi="Times New Roman" w:cs="Times New Roman"/>
                <w:sz w:val="24"/>
                <w:szCs w:val="24"/>
                <w:lang w:eastAsia="ru-RU"/>
              </w:rPr>
              <w:t>п</w:t>
            </w:r>
            <w:proofErr w:type="gramEnd"/>
            <w:r w:rsidRPr="00EF1482">
              <w:rPr>
                <w:rFonts w:ascii="Times New Roman" w:eastAsia="Times New Roman" w:hAnsi="Times New Roman" w:cs="Times New Roman"/>
                <w:sz w:val="24"/>
                <w:szCs w:val="24"/>
                <w:lang w:eastAsia="ru-RU"/>
              </w:rPr>
              <w:t>/п</w:t>
            </w:r>
          </w:p>
        </w:tc>
        <w:tc>
          <w:tcPr>
            <w:tcW w:w="3403" w:type="dxa"/>
            <w:vMerge w:val="restart"/>
            <w:shd w:val="clear" w:color="auto" w:fill="auto"/>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Источники </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финансового обеспечения Территориальной программы </w:t>
            </w:r>
          </w:p>
        </w:tc>
        <w:tc>
          <w:tcPr>
            <w:tcW w:w="849" w:type="dxa"/>
            <w:vMerge w:val="restart"/>
            <w:shd w:val="clear" w:color="auto" w:fill="auto"/>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proofErr w:type="gramStart"/>
            <w:r w:rsidRPr="00EF1482">
              <w:rPr>
                <w:rFonts w:ascii="Times New Roman" w:eastAsia="Times New Roman" w:hAnsi="Times New Roman" w:cs="Times New Roman"/>
                <w:sz w:val="24"/>
                <w:szCs w:val="24"/>
                <w:lang w:eastAsia="ru-RU"/>
              </w:rPr>
              <w:t>Но-мер</w:t>
            </w:r>
            <w:proofErr w:type="gramEnd"/>
            <w:r w:rsidRPr="00EF1482">
              <w:rPr>
                <w:rFonts w:ascii="Times New Roman" w:eastAsia="Times New Roman" w:hAnsi="Times New Roman" w:cs="Times New Roman"/>
                <w:sz w:val="24"/>
                <w:szCs w:val="24"/>
                <w:lang w:eastAsia="ru-RU"/>
              </w:rPr>
              <w:t xml:space="preserve"> стро-ки</w:t>
            </w:r>
          </w:p>
        </w:tc>
        <w:tc>
          <w:tcPr>
            <w:tcW w:w="3689" w:type="dxa"/>
            <w:gridSpan w:val="2"/>
            <w:vMerge w:val="restart"/>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202</w:t>
            </w:r>
            <w:r w:rsidR="00AC7B9D" w:rsidRPr="00EF1482">
              <w:rPr>
                <w:rFonts w:ascii="Times New Roman" w:eastAsia="Times New Roman" w:hAnsi="Times New Roman" w:cs="Times New Roman"/>
                <w:sz w:val="24"/>
                <w:szCs w:val="24"/>
                <w:lang w:eastAsia="ru-RU"/>
              </w:rPr>
              <w:t>3</w:t>
            </w:r>
            <w:r w:rsidR="00F6621C" w:rsidRPr="00EF1482">
              <w:rPr>
                <w:rFonts w:ascii="Times New Roman" w:eastAsia="Times New Roman" w:hAnsi="Times New Roman" w:cs="Times New Roman"/>
                <w:sz w:val="24"/>
                <w:szCs w:val="24"/>
                <w:lang w:eastAsia="ru-RU"/>
              </w:rPr>
              <w:t> год</w:t>
            </w:r>
          </w:p>
        </w:tc>
        <w:tc>
          <w:tcPr>
            <w:tcW w:w="6516" w:type="dxa"/>
            <w:gridSpan w:val="4"/>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Плановый период</w:t>
            </w:r>
          </w:p>
        </w:tc>
      </w:tr>
      <w:tr w:rsidR="009F22C9" w:rsidRPr="00EF1482" w:rsidTr="009F22C9">
        <w:trPr>
          <w:trHeight w:val="249"/>
        </w:trPr>
        <w:tc>
          <w:tcPr>
            <w:tcW w:w="710" w:type="dxa"/>
            <w:vMerge/>
            <w:shd w:val="clear" w:color="auto" w:fill="auto"/>
          </w:tcPr>
          <w:p w:rsidR="009F22C9" w:rsidRPr="00EF1482" w:rsidRDefault="009F22C9" w:rsidP="00EF1482">
            <w:pPr>
              <w:spacing w:after="0" w:line="240" w:lineRule="auto"/>
              <w:ind w:firstLine="709"/>
              <w:contextualSpacing/>
              <w:jc w:val="center"/>
              <w:rPr>
                <w:rFonts w:ascii="Times New Roman" w:eastAsia="Calibri" w:hAnsi="Times New Roman" w:cs="Times New Roman"/>
                <w:sz w:val="24"/>
                <w:szCs w:val="24"/>
                <w:lang w:eastAsia="ru-RU"/>
              </w:rPr>
            </w:pPr>
          </w:p>
        </w:tc>
        <w:tc>
          <w:tcPr>
            <w:tcW w:w="3403" w:type="dxa"/>
            <w:vMerge/>
            <w:shd w:val="clear" w:color="auto" w:fill="auto"/>
          </w:tcPr>
          <w:p w:rsidR="009F22C9" w:rsidRPr="00EF1482" w:rsidRDefault="009F22C9" w:rsidP="00EF1482">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9" w:type="dxa"/>
            <w:vMerge/>
            <w:shd w:val="clear" w:color="auto" w:fill="auto"/>
            <w:hideMark/>
          </w:tcPr>
          <w:p w:rsidR="009F22C9" w:rsidRPr="00EF1482" w:rsidRDefault="009F22C9" w:rsidP="00EF1482">
            <w:pPr>
              <w:spacing w:after="0" w:line="240" w:lineRule="auto"/>
              <w:ind w:firstLine="709"/>
              <w:contextualSpacing/>
              <w:jc w:val="center"/>
              <w:rPr>
                <w:rFonts w:ascii="Times New Roman" w:eastAsia="Times New Roman" w:hAnsi="Times New Roman" w:cs="Times New Roman"/>
                <w:sz w:val="24"/>
                <w:szCs w:val="24"/>
                <w:lang w:eastAsia="ru-RU"/>
              </w:rPr>
            </w:pPr>
          </w:p>
        </w:tc>
        <w:tc>
          <w:tcPr>
            <w:tcW w:w="3689" w:type="dxa"/>
            <w:gridSpan w:val="2"/>
            <w:vMerge/>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p>
        </w:tc>
        <w:tc>
          <w:tcPr>
            <w:tcW w:w="3258" w:type="dxa"/>
            <w:gridSpan w:val="2"/>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202</w:t>
            </w:r>
            <w:r w:rsidR="00AC7B9D" w:rsidRPr="00EF1482">
              <w:rPr>
                <w:rFonts w:ascii="Times New Roman" w:eastAsia="Times New Roman" w:hAnsi="Times New Roman" w:cs="Times New Roman"/>
                <w:sz w:val="24"/>
                <w:szCs w:val="24"/>
                <w:lang w:eastAsia="ru-RU"/>
              </w:rPr>
              <w:t>4</w:t>
            </w:r>
            <w:r w:rsidR="00F6621C" w:rsidRPr="00EF1482">
              <w:rPr>
                <w:rFonts w:ascii="Times New Roman" w:eastAsia="Times New Roman" w:hAnsi="Times New Roman" w:cs="Times New Roman"/>
                <w:sz w:val="24"/>
                <w:szCs w:val="24"/>
                <w:lang w:eastAsia="ru-RU"/>
              </w:rPr>
              <w:t> год</w:t>
            </w:r>
          </w:p>
        </w:tc>
        <w:tc>
          <w:tcPr>
            <w:tcW w:w="3258" w:type="dxa"/>
            <w:gridSpan w:val="2"/>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202</w:t>
            </w:r>
            <w:r w:rsidR="00AC7B9D" w:rsidRPr="00EF1482">
              <w:rPr>
                <w:rFonts w:ascii="Times New Roman" w:eastAsia="Times New Roman" w:hAnsi="Times New Roman" w:cs="Times New Roman"/>
                <w:sz w:val="24"/>
                <w:szCs w:val="24"/>
                <w:lang w:eastAsia="ru-RU"/>
              </w:rPr>
              <w:t>5</w:t>
            </w:r>
            <w:r w:rsidR="00F6621C" w:rsidRPr="00EF1482">
              <w:rPr>
                <w:rFonts w:ascii="Times New Roman" w:eastAsia="Times New Roman" w:hAnsi="Times New Roman" w:cs="Times New Roman"/>
                <w:sz w:val="24"/>
                <w:szCs w:val="24"/>
                <w:lang w:eastAsia="ru-RU"/>
              </w:rPr>
              <w:t> год</w:t>
            </w:r>
          </w:p>
        </w:tc>
      </w:tr>
      <w:tr w:rsidR="009F22C9" w:rsidRPr="00EF1482" w:rsidTr="009F22C9">
        <w:trPr>
          <w:trHeight w:val="375"/>
        </w:trPr>
        <w:tc>
          <w:tcPr>
            <w:tcW w:w="710" w:type="dxa"/>
            <w:vMerge/>
            <w:shd w:val="clear" w:color="auto" w:fill="auto"/>
          </w:tcPr>
          <w:p w:rsidR="009F22C9" w:rsidRPr="00EF1482" w:rsidRDefault="009F22C9" w:rsidP="00EF1482">
            <w:pPr>
              <w:spacing w:after="0" w:line="240" w:lineRule="auto"/>
              <w:ind w:firstLine="709"/>
              <w:contextualSpacing/>
              <w:jc w:val="center"/>
              <w:rPr>
                <w:rFonts w:ascii="Times New Roman" w:eastAsia="Calibri" w:hAnsi="Times New Roman" w:cs="Times New Roman"/>
                <w:sz w:val="24"/>
                <w:szCs w:val="24"/>
                <w:lang w:eastAsia="ru-RU"/>
              </w:rPr>
            </w:pPr>
          </w:p>
        </w:tc>
        <w:tc>
          <w:tcPr>
            <w:tcW w:w="3403" w:type="dxa"/>
            <w:vMerge/>
            <w:shd w:val="clear" w:color="auto" w:fill="auto"/>
          </w:tcPr>
          <w:p w:rsidR="009F22C9" w:rsidRPr="00EF1482" w:rsidRDefault="009F22C9" w:rsidP="00EF1482">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9" w:type="dxa"/>
            <w:vMerge/>
            <w:shd w:val="clear" w:color="auto" w:fill="auto"/>
            <w:hideMark/>
          </w:tcPr>
          <w:p w:rsidR="009F22C9" w:rsidRPr="00EF1482" w:rsidRDefault="009F22C9" w:rsidP="00EF1482">
            <w:pPr>
              <w:spacing w:after="0" w:line="240" w:lineRule="auto"/>
              <w:ind w:firstLine="709"/>
              <w:contextualSpacing/>
              <w:jc w:val="center"/>
              <w:rPr>
                <w:rFonts w:ascii="Times New Roman" w:eastAsia="Times New Roman" w:hAnsi="Times New Roman" w:cs="Times New Roman"/>
                <w:sz w:val="24"/>
                <w:szCs w:val="24"/>
                <w:lang w:eastAsia="ru-RU"/>
              </w:rPr>
            </w:pPr>
          </w:p>
        </w:tc>
        <w:tc>
          <w:tcPr>
            <w:tcW w:w="3689" w:type="dxa"/>
            <w:gridSpan w:val="2"/>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утвержденная стоимость Территориальной программы</w:t>
            </w:r>
          </w:p>
        </w:tc>
        <w:tc>
          <w:tcPr>
            <w:tcW w:w="3258" w:type="dxa"/>
            <w:gridSpan w:val="2"/>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стоимость Территориальной программы</w:t>
            </w:r>
          </w:p>
        </w:tc>
        <w:tc>
          <w:tcPr>
            <w:tcW w:w="3258" w:type="dxa"/>
            <w:gridSpan w:val="2"/>
            <w:shd w:val="clear" w:color="auto" w:fill="auto"/>
            <w:hideMark/>
          </w:tcPr>
          <w:p w:rsidR="009F22C9" w:rsidRPr="00EF1482" w:rsidRDefault="009F22C9" w:rsidP="00EF1482">
            <w:pPr>
              <w:spacing w:after="0" w:line="240" w:lineRule="auto"/>
              <w:ind w:hanging="108"/>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стоимость Территориальной программы</w:t>
            </w:r>
          </w:p>
        </w:tc>
      </w:tr>
      <w:tr w:rsidR="009F22C9" w:rsidRPr="00EF1482" w:rsidTr="009F22C9">
        <w:trPr>
          <w:trHeight w:val="945"/>
        </w:trPr>
        <w:tc>
          <w:tcPr>
            <w:tcW w:w="710" w:type="dxa"/>
            <w:vMerge/>
            <w:shd w:val="clear" w:color="auto" w:fill="auto"/>
          </w:tcPr>
          <w:p w:rsidR="009F22C9" w:rsidRPr="00EF1482" w:rsidRDefault="009F22C9" w:rsidP="00EF1482">
            <w:pPr>
              <w:spacing w:after="0" w:line="240" w:lineRule="auto"/>
              <w:ind w:firstLine="709"/>
              <w:contextualSpacing/>
              <w:jc w:val="center"/>
              <w:rPr>
                <w:rFonts w:ascii="Times New Roman" w:eastAsia="Calibri" w:hAnsi="Times New Roman" w:cs="Times New Roman"/>
                <w:sz w:val="24"/>
                <w:szCs w:val="24"/>
                <w:lang w:eastAsia="ru-RU"/>
              </w:rPr>
            </w:pPr>
          </w:p>
        </w:tc>
        <w:tc>
          <w:tcPr>
            <w:tcW w:w="3403" w:type="dxa"/>
            <w:vMerge/>
            <w:shd w:val="clear" w:color="auto" w:fill="auto"/>
          </w:tcPr>
          <w:p w:rsidR="009F22C9" w:rsidRPr="00EF1482" w:rsidRDefault="009F22C9" w:rsidP="00EF1482">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9" w:type="dxa"/>
            <w:vMerge/>
            <w:shd w:val="clear" w:color="auto" w:fill="auto"/>
            <w:hideMark/>
          </w:tcPr>
          <w:p w:rsidR="009F22C9" w:rsidRPr="00EF1482" w:rsidRDefault="009F22C9" w:rsidP="00EF1482">
            <w:pPr>
              <w:spacing w:after="0" w:line="240" w:lineRule="auto"/>
              <w:ind w:firstLine="709"/>
              <w:contextualSpacing/>
              <w:jc w:val="center"/>
              <w:rPr>
                <w:rFonts w:ascii="Times New Roman" w:eastAsia="Times New Roman" w:hAnsi="Times New Roman" w:cs="Times New Roman"/>
                <w:sz w:val="24"/>
                <w:szCs w:val="24"/>
                <w:lang w:eastAsia="ru-RU"/>
              </w:rPr>
            </w:pPr>
          </w:p>
        </w:tc>
        <w:tc>
          <w:tcPr>
            <w:tcW w:w="1847" w:type="dxa"/>
            <w:shd w:val="clear" w:color="auto" w:fill="auto"/>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всего</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(тыс. руб.)</w:t>
            </w:r>
          </w:p>
        </w:tc>
        <w:tc>
          <w:tcPr>
            <w:tcW w:w="1842" w:type="dxa"/>
            <w:shd w:val="clear" w:color="auto" w:fill="auto"/>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на 1 жителя</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(1 </w:t>
            </w:r>
            <w:proofErr w:type="gramStart"/>
            <w:r w:rsidRPr="00EF1482">
              <w:rPr>
                <w:rFonts w:ascii="Times New Roman" w:eastAsia="Times New Roman" w:hAnsi="Times New Roman" w:cs="Times New Roman"/>
                <w:sz w:val="24"/>
                <w:szCs w:val="24"/>
                <w:lang w:eastAsia="ru-RU"/>
              </w:rPr>
              <w:t>застрахо-ванное</w:t>
            </w:r>
            <w:proofErr w:type="gramEnd"/>
            <w:r w:rsidRPr="00EF1482">
              <w:rPr>
                <w:rFonts w:ascii="Times New Roman" w:eastAsia="Times New Roman" w:hAnsi="Times New Roman" w:cs="Times New Roman"/>
                <w:sz w:val="24"/>
                <w:szCs w:val="24"/>
                <w:lang w:eastAsia="ru-RU"/>
              </w:rPr>
              <w:t xml:space="preserve"> лицо) в</w:t>
            </w:r>
            <w:r w:rsidR="00F6621C" w:rsidRPr="00EF1482">
              <w:rPr>
                <w:rFonts w:ascii="Times New Roman" w:eastAsia="Times New Roman" w:hAnsi="Times New Roman" w:cs="Times New Roman"/>
                <w:sz w:val="24"/>
                <w:szCs w:val="24"/>
                <w:lang w:eastAsia="ru-RU"/>
              </w:rPr>
              <w:t> год</w:t>
            </w:r>
            <w:r w:rsidRPr="00EF1482">
              <w:rPr>
                <w:rFonts w:ascii="Times New Roman" w:eastAsia="Times New Roman" w:hAnsi="Times New Roman" w:cs="Times New Roman"/>
                <w:sz w:val="24"/>
                <w:szCs w:val="24"/>
                <w:lang w:eastAsia="ru-RU"/>
              </w:rPr>
              <w:t xml:space="preserve"> (руб.)</w:t>
            </w:r>
          </w:p>
        </w:tc>
        <w:tc>
          <w:tcPr>
            <w:tcW w:w="1700" w:type="dxa"/>
            <w:shd w:val="clear" w:color="auto" w:fill="auto"/>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всего</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(тыс. руб.)</w:t>
            </w:r>
          </w:p>
        </w:tc>
        <w:tc>
          <w:tcPr>
            <w:tcW w:w="1558" w:type="dxa"/>
            <w:shd w:val="clear" w:color="auto" w:fill="auto"/>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на 1 жителя</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(1 </w:t>
            </w:r>
            <w:proofErr w:type="gramStart"/>
            <w:r w:rsidRPr="00EF1482">
              <w:rPr>
                <w:rFonts w:ascii="Times New Roman" w:eastAsia="Times New Roman" w:hAnsi="Times New Roman" w:cs="Times New Roman"/>
                <w:sz w:val="24"/>
                <w:szCs w:val="24"/>
                <w:lang w:eastAsia="ru-RU"/>
              </w:rPr>
              <w:t>застрахо-ванное</w:t>
            </w:r>
            <w:proofErr w:type="gramEnd"/>
            <w:r w:rsidRPr="00EF1482">
              <w:rPr>
                <w:rFonts w:ascii="Times New Roman" w:eastAsia="Times New Roman" w:hAnsi="Times New Roman" w:cs="Times New Roman"/>
                <w:sz w:val="24"/>
                <w:szCs w:val="24"/>
                <w:lang w:eastAsia="ru-RU"/>
              </w:rPr>
              <w:t xml:space="preserve"> лицо) в</w:t>
            </w:r>
            <w:r w:rsidR="00F6621C" w:rsidRPr="00EF1482">
              <w:rPr>
                <w:rFonts w:ascii="Times New Roman" w:eastAsia="Times New Roman" w:hAnsi="Times New Roman" w:cs="Times New Roman"/>
                <w:sz w:val="24"/>
                <w:szCs w:val="24"/>
                <w:lang w:eastAsia="ru-RU"/>
              </w:rPr>
              <w:t> год</w:t>
            </w:r>
            <w:r w:rsidRPr="00EF1482">
              <w:rPr>
                <w:rFonts w:ascii="Times New Roman" w:eastAsia="Times New Roman" w:hAnsi="Times New Roman" w:cs="Times New Roman"/>
                <w:sz w:val="24"/>
                <w:szCs w:val="24"/>
                <w:lang w:eastAsia="ru-RU"/>
              </w:rPr>
              <w:t xml:space="preserve"> (руб.)</w:t>
            </w:r>
          </w:p>
        </w:tc>
        <w:tc>
          <w:tcPr>
            <w:tcW w:w="1700" w:type="dxa"/>
            <w:shd w:val="clear" w:color="auto" w:fill="auto"/>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всего</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(тыс. руб.)</w:t>
            </w:r>
          </w:p>
        </w:tc>
        <w:tc>
          <w:tcPr>
            <w:tcW w:w="1558" w:type="dxa"/>
            <w:shd w:val="clear" w:color="auto" w:fill="auto"/>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на 1 жителя</w:t>
            </w:r>
          </w:p>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(1 </w:t>
            </w:r>
            <w:proofErr w:type="gramStart"/>
            <w:r w:rsidRPr="00EF1482">
              <w:rPr>
                <w:rFonts w:ascii="Times New Roman" w:eastAsia="Times New Roman" w:hAnsi="Times New Roman" w:cs="Times New Roman"/>
                <w:sz w:val="24"/>
                <w:szCs w:val="24"/>
                <w:lang w:eastAsia="ru-RU"/>
              </w:rPr>
              <w:t>застрахо-ванное</w:t>
            </w:r>
            <w:proofErr w:type="gramEnd"/>
            <w:r w:rsidRPr="00EF1482">
              <w:rPr>
                <w:rFonts w:ascii="Times New Roman" w:eastAsia="Times New Roman" w:hAnsi="Times New Roman" w:cs="Times New Roman"/>
                <w:sz w:val="24"/>
                <w:szCs w:val="24"/>
                <w:lang w:eastAsia="ru-RU"/>
              </w:rPr>
              <w:t xml:space="preserve"> лицо) в</w:t>
            </w:r>
            <w:r w:rsidR="00F6621C" w:rsidRPr="00EF1482">
              <w:rPr>
                <w:rFonts w:ascii="Times New Roman" w:eastAsia="Times New Roman" w:hAnsi="Times New Roman" w:cs="Times New Roman"/>
                <w:sz w:val="24"/>
                <w:szCs w:val="24"/>
                <w:lang w:eastAsia="ru-RU"/>
              </w:rPr>
              <w:t> год</w:t>
            </w:r>
            <w:r w:rsidRPr="00EF1482">
              <w:rPr>
                <w:rFonts w:ascii="Times New Roman" w:eastAsia="Times New Roman" w:hAnsi="Times New Roman" w:cs="Times New Roman"/>
                <w:sz w:val="24"/>
                <w:szCs w:val="24"/>
                <w:lang w:eastAsia="ru-RU"/>
              </w:rPr>
              <w:t xml:space="preserve"> (руб.)</w:t>
            </w:r>
          </w:p>
        </w:tc>
      </w:tr>
    </w:tbl>
    <w:p w:rsidR="009F22C9" w:rsidRPr="00EF1482" w:rsidRDefault="009F22C9" w:rsidP="00EF1482">
      <w:pPr>
        <w:spacing w:after="0" w:line="240" w:lineRule="auto"/>
        <w:ind w:firstLine="709"/>
        <w:rPr>
          <w:rFonts w:ascii="Times New Roman" w:eastAsia="Times New Roman" w:hAnsi="Times New Roman" w:cs="Times New Roman"/>
          <w:sz w:val="2"/>
          <w:szCs w:val="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9"/>
        <w:gridCol w:w="843"/>
        <w:gridCol w:w="7"/>
        <w:gridCol w:w="1834"/>
        <w:gridCol w:w="7"/>
        <w:gridCol w:w="1835"/>
        <w:gridCol w:w="7"/>
        <w:gridCol w:w="1693"/>
        <w:gridCol w:w="7"/>
        <w:gridCol w:w="1551"/>
        <w:gridCol w:w="7"/>
        <w:gridCol w:w="1693"/>
        <w:gridCol w:w="7"/>
        <w:gridCol w:w="1551"/>
        <w:gridCol w:w="7"/>
      </w:tblGrid>
      <w:tr w:rsidR="009F22C9" w:rsidRPr="00EF1482" w:rsidTr="009F22C9">
        <w:trPr>
          <w:trHeight w:val="300"/>
          <w:tblHeader/>
        </w:trPr>
        <w:tc>
          <w:tcPr>
            <w:tcW w:w="710" w:type="dxa"/>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w:t>
            </w:r>
          </w:p>
        </w:tc>
        <w:tc>
          <w:tcPr>
            <w:tcW w:w="3409" w:type="dxa"/>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w:t>
            </w:r>
          </w:p>
        </w:tc>
        <w:tc>
          <w:tcPr>
            <w:tcW w:w="85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3</w:t>
            </w:r>
          </w:p>
        </w:tc>
        <w:tc>
          <w:tcPr>
            <w:tcW w:w="1841"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4</w:t>
            </w:r>
          </w:p>
        </w:tc>
        <w:tc>
          <w:tcPr>
            <w:tcW w:w="1842"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5</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6</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7</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8</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9</w:t>
            </w:r>
          </w:p>
        </w:tc>
      </w:tr>
      <w:tr w:rsidR="009F22C9" w:rsidRPr="00EF1482" w:rsidTr="009F22C9">
        <w:trPr>
          <w:trHeight w:val="538"/>
        </w:trPr>
        <w:tc>
          <w:tcPr>
            <w:tcW w:w="4119" w:type="dxa"/>
            <w:gridSpan w:val="2"/>
          </w:tcPr>
          <w:p w:rsidR="009F22C9" w:rsidRPr="00EF1482" w:rsidRDefault="009F22C9" w:rsidP="00EF1482">
            <w:pPr>
              <w:spacing w:after="0" w:line="240" w:lineRule="auto"/>
              <w:contextualSpacing/>
              <w:rPr>
                <w:rFonts w:ascii="Times New Roman" w:eastAsia="Times New Roman" w:hAnsi="Times New Roman" w:cs="Times New Roman"/>
                <w:bCs/>
                <w:sz w:val="24"/>
                <w:szCs w:val="24"/>
                <w:lang w:eastAsia="ru-RU"/>
              </w:rPr>
            </w:pPr>
            <w:r w:rsidRPr="00EF1482">
              <w:rPr>
                <w:rFonts w:ascii="Times New Roman" w:eastAsia="Times New Roman" w:hAnsi="Times New Roman" w:cs="Times New Roman"/>
                <w:bCs/>
                <w:sz w:val="24"/>
                <w:szCs w:val="24"/>
                <w:lang w:eastAsia="ru-RU"/>
              </w:rPr>
              <w:t>Стоимость Территориальной программы</w:t>
            </w:r>
            <w:r w:rsidR="00F6621C" w:rsidRPr="00EF1482">
              <w:rPr>
                <w:rFonts w:ascii="Times New Roman" w:eastAsia="Times New Roman" w:hAnsi="Times New Roman" w:cs="Times New Roman"/>
                <w:bCs/>
                <w:sz w:val="24"/>
                <w:szCs w:val="24"/>
                <w:lang w:eastAsia="ru-RU"/>
              </w:rPr>
              <w:t xml:space="preserve"> – </w:t>
            </w:r>
            <w:r w:rsidRPr="00EF1482">
              <w:rPr>
                <w:rFonts w:ascii="Times New Roman" w:eastAsia="Times New Roman" w:hAnsi="Times New Roman" w:cs="Times New Roman"/>
                <w:bCs/>
                <w:sz w:val="24"/>
                <w:szCs w:val="24"/>
                <w:lang w:eastAsia="ru-RU"/>
              </w:rPr>
              <w:t xml:space="preserve">всего </w:t>
            </w:r>
          </w:p>
          <w:p w:rsidR="009F22C9" w:rsidRPr="00EF1482" w:rsidRDefault="009F22C9" w:rsidP="00EF1482">
            <w:pPr>
              <w:spacing w:after="0" w:line="240" w:lineRule="auto"/>
              <w:contextualSpacing/>
              <w:rPr>
                <w:rFonts w:ascii="Times New Roman" w:eastAsia="Times New Roman" w:hAnsi="Times New Roman" w:cs="Times New Roman"/>
                <w:bCs/>
                <w:sz w:val="24"/>
                <w:szCs w:val="24"/>
                <w:lang w:eastAsia="ru-RU"/>
              </w:rPr>
            </w:pPr>
            <w:r w:rsidRPr="00EF1482">
              <w:rPr>
                <w:rFonts w:ascii="Times New Roman" w:eastAsia="Times New Roman" w:hAnsi="Times New Roman" w:cs="Times New Roman"/>
                <w:bCs/>
                <w:sz w:val="24"/>
                <w:szCs w:val="24"/>
                <w:lang w:eastAsia="ru-RU"/>
              </w:rPr>
              <w:t>(сумма строк 02 и 03)</w:t>
            </w:r>
          </w:p>
          <w:p w:rsidR="009F22C9" w:rsidRPr="00EF1482" w:rsidRDefault="009F22C9" w:rsidP="00EF1482">
            <w:pPr>
              <w:spacing w:after="0" w:line="240" w:lineRule="auto"/>
              <w:contextualSpacing/>
              <w:rPr>
                <w:rFonts w:ascii="Times New Roman" w:eastAsia="Times New Roman" w:hAnsi="Times New Roman" w:cs="Times New Roman"/>
                <w:bCs/>
                <w:sz w:val="24"/>
                <w:szCs w:val="24"/>
                <w:lang w:eastAsia="ru-RU"/>
              </w:rPr>
            </w:pPr>
            <w:r w:rsidRPr="00EF1482">
              <w:rPr>
                <w:rFonts w:ascii="Times New Roman" w:eastAsia="Times New Roman" w:hAnsi="Times New Roman" w:cs="Times New Roman"/>
                <w:bCs/>
                <w:sz w:val="24"/>
                <w:szCs w:val="24"/>
                <w:lang w:eastAsia="ru-RU"/>
              </w:rPr>
              <w:t>в том числе:</w:t>
            </w:r>
          </w:p>
        </w:tc>
        <w:tc>
          <w:tcPr>
            <w:tcW w:w="850" w:type="dxa"/>
            <w:gridSpan w:val="2"/>
            <w:shd w:val="clear" w:color="auto" w:fill="auto"/>
            <w:noWrap/>
            <w:hideMark/>
          </w:tcPr>
          <w:p w:rsidR="009F22C9" w:rsidRPr="00EF1482" w:rsidRDefault="009F22C9" w:rsidP="00EF1482">
            <w:pPr>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01</w:t>
            </w:r>
          </w:p>
        </w:tc>
        <w:tc>
          <w:tcPr>
            <w:tcW w:w="1841" w:type="dxa"/>
            <w:gridSpan w:val="2"/>
            <w:shd w:val="clear" w:color="auto" w:fill="auto"/>
            <w:noWrap/>
          </w:tcPr>
          <w:p w:rsidR="009F22C9" w:rsidRPr="00EF1482" w:rsidRDefault="009F22C9"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w:t>
            </w:r>
            <w:r w:rsidR="00034876" w:rsidRPr="00EF1482">
              <w:rPr>
                <w:rFonts w:ascii="Times New Roman" w:eastAsia="Times New Roman" w:hAnsi="Times New Roman" w:cs="Times New Roman"/>
                <w:sz w:val="24"/>
                <w:szCs w:val="24"/>
                <w:lang w:eastAsia="ru-RU"/>
              </w:rPr>
              <w:t>6</w:t>
            </w:r>
            <w:r w:rsidRPr="00EF1482">
              <w:rPr>
                <w:rFonts w:ascii="Times New Roman" w:eastAsia="Times New Roman" w:hAnsi="Times New Roman" w:cs="Times New Roman"/>
                <w:sz w:val="24"/>
                <w:szCs w:val="24"/>
                <w:lang w:eastAsia="ru-RU"/>
              </w:rPr>
              <w:t> 0</w:t>
            </w:r>
            <w:r w:rsidR="00034876" w:rsidRPr="00EF1482">
              <w:rPr>
                <w:rFonts w:ascii="Times New Roman" w:eastAsia="Times New Roman" w:hAnsi="Times New Roman" w:cs="Times New Roman"/>
                <w:sz w:val="24"/>
                <w:szCs w:val="24"/>
                <w:lang w:eastAsia="ru-RU"/>
              </w:rPr>
              <w:t>5</w:t>
            </w:r>
            <w:r w:rsidRPr="00EF1482">
              <w:rPr>
                <w:rFonts w:ascii="Times New Roman" w:eastAsia="Times New Roman" w:hAnsi="Times New Roman" w:cs="Times New Roman"/>
                <w:sz w:val="24"/>
                <w:szCs w:val="24"/>
                <w:lang w:eastAsia="ru-RU"/>
              </w:rPr>
              <w:t>1 </w:t>
            </w:r>
            <w:r w:rsidR="00034876" w:rsidRPr="00EF1482">
              <w:rPr>
                <w:rFonts w:ascii="Times New Roman" w:eastAsia="Times New Roman" w:hAnsi="Times New Roman" w:cs="Times New Roman"/>
                <w:sz w:val="24"/>
                <w:szCs w:val="24"/>
                <w:lang w:eastAsia="ru-RU"/>
              </w:rPr>
              <w:t>319</w:t>
            </w:r>
            <w:r w:rsidRPr="00EF1482">
              <w:rPr>
                <w:rFonts w:ascii="Times New Roman" w:eastAsia="Times New Roman" w:hAnsi="Times New Roman" w:cs="Times New Roman"/>
                <w:sz w:val="24"/>
                <w:szCs w:val="24"/>
                <w:lang w:eastAsia="ru-RU"/>
              </w:rPr>
              <w:t>,</w:t>
            </w:r>
            <w:r w:rsidR="00034876" w:rsidRPr="00EF1482">
              <w:rPr>
                <w:rFonts w:ascii="Times New Roman" w:eastAsia="Times New Roman" w:hAnsi="Times New Roman" w:cs="Times New Roman"/>
                <w:sz w:val="24"/>
                <w:szCs w:val="24"/>
                <w:lang w:eastAsia="ru-RU"/>
              </w:rPr>
              <w:t>16</w:t>
            </w:r>
          </w:p>
        </w:tc>
        <w:tc>
          <w:tcPr>
            <w:tcW w:w="1842" w:type="dxa"/>
            <w:gridSpan w:val="2"/>
            <w:shd w:val="clear" w:color="auto" w:fill="auto"/>
            <w:noWrap/>
          </w:tcPr>
          <w:p w:rsidR="009F22C9" w:rsidRPr="00EF1482" w:rsidRDefault="00034876"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20</w:t>
            </w:r>
            <w:r w:rsidR="009F22C9" w:rsidRPr="00EF1482">
              <w:rPr>
                <w:rFonts w:ascii="Times New Roman" w:eastAsia="Times New Roman" w:hAnsi="Times New Roman" w:cs="Times New Roman"/>
                <w:sz w:val="24"/>
                <w:szCs w:val="24"/>
                <w:lang w:eastAsia="ru-RU"/>
              </w:rPr>
              <w:t> </w:t>
            </w:r>
            <w:r w:rsidRPr="00EF1482">
              <w:rPr>
                <w:rFonts w:ascii="Times New Roman" w:eastAsia="Times New Roman" w:hAnsi="Times New Roman" w:cs="Times New Roman"/>
                <w:sz w:val="24"/>
                <w:szCs w:val="24"/>
                <w:lang w:eastAsia="ru-RU"/>
              </w:rPr>
              <w:t>428</w:t>
            </w:r>
            <w:r w:rsidR="009F22C9" w:rsidRPr="00EF1482">
              <w:rPr>
                <w:rFonts w:ascii="Times New Roman" w:eastAsia="Times New Roman" w:hAnsi="Times New Roman" w:cs="Times New Roman"/>
                <w:sz w:val="24"/>
                <w:szCs w:val="24"/>
                <w:lang w:eastAsia="ru-RU"/>
              </w:rPr>
              <w:t>,</w:t>
            </w:r>
            <w:r w:rsidRPr="00EF1482">
              <w:rPr>
                <w:rFonts w:ascii="Times New Roman" w:eastAsia="Times New Roman" w:hAnsi="Times New Roman" w:cs="Times New Roman"/>
                <w:sz w:val="24"/>
                <w:szCs w:val="24"/>
                <w:lang w:eastAsia="ru-RU"/>
              </w:rPr>
              <w:t>08</w:t>
            </w:r>
          </w:p>
        </w:tc>
        <w:tc>
          <w:tcPr>
            <w:tcW w:w="1700" w:type="dxa"/>
            <w:gridSpan w:val="2"/>
            <w:shd w:val="clear" w:color="auto" w:fill="auto"/>
            <w:noWrap/>
          </w:tcPr>
          <w:p w:rsidR="009F22C9" w:rsidRPr="00EF1482" w:rsidRDefault="009F22C9"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w:t>
            </w:r>
            <w:r w:rsidR="00034876" w:rsidRPr="00EF1482">
              <w:rPr>
                <w:rFonts w:ascii="Times New Roman" w:eastAsia="Times New Roman" w:hAnsi="Times New Roman" w:cs="Times New Roman"/>
                <w:sz w:val="24"/>
                <w:szCs w:val="24"/>
                <w:lang w:eastAsia="ru-RU"/>
              </w:rPr>
              <w:t>7</w:t>
            </w:r>
            <w:r w:rsidRPr="00EF1482">
              <w:rPr>
                <w:rFonts w:ascii="Times New Roman" w:eastAsia="Times New Roman" w:hAnsi="Times New Roman" w:cs="Times New Roman"/>
                <w:sz w:val="24"/>
                <w:szCs w:val="24"/>
                <w:lang w:eastAsia="ru-RU"/>
              </w:rPr>
              <w:t> </w:t>
            </w:r>
            <w:r w:rsidR="00034876" w:rsidRPr="00EF1482">
              <w:rPr>
                <w:rFonts w:ascii="Times New Roman" w:eastAsia="Times New Roman" w:hAnsi="Times New Roman" w:cs="Times New Roman"/>
                <w:sz w:val="24"/>
                <w:szCs w:val="24"/>
                <w:lang w:eastAsia="ru-RU"/>
              </w:rPr>
              <w:t>335</w:t>
            </w:r>
            <w:r w:rsidRPr="00EF1482">
              <w:rPr>
                <w:rFonts w:ascii="Times New Roman" w:eastAsia="Times New Roman" w:hAnsi="Times New Roman" w:cs="Times New Roman"/>
                <w:sz w:val="24"/>
                <w:szCs w:val="24"/>
                <w:lang w:eastAsia="ru-RU"/>
              </w:rPr>
              <w:t> </w:t>
            </w:r>
            <w:r w:rsidR="00034876" w:rsidRPr="00EF1482">
              <w:rPr>
                <w:rFonts w:ascii="Times New Roman" w:eastAsia="Times New Roman" w:hAnsi="Times New Roman" w:cs="Times New Roman"/>
                <w:sz w:val="24"/>
                <w:szCs w:val="24"/>
                <w:lang w:eastAsia="ru-RU"/>
              </w:rPr>
              <w:t>268</w:t>
            </w:r>
            <w:r w:rsidRPr="00EF1482">
              <w:rPr>
                <w:rFonts w:ascii="Times New Roman" w:eastAsia="Times New Roman" w:hAnsi="Times New Roman" w:cs="Times New Roman"/>
                <w:sz w:val="24"/>
                <w:szCs w:val="24"/>
                <w:lang w:eastAsia="ru-RU"/>
              </w:rPr>
              <w:t>,</w:t>
            </w:r>
            <w:r w:rsidR="00034876" w:rsidRPr="00EF1482">
              <w:rPr>
                <w:rFonts w:ascii="Times New Roman" w:eastAsia="Times New Roman" w:hAnsi="Times New Roman" w:cs="Times New Roman"/>
                <w:sz w:val="24"/>
                <w:szCs w:val="24"/>
                <w:lang w:eastAsia="ru-RU"/>
              </w:rPr>
              <w:t>38</w:t>
            </w:r>
          </w:p>
        </w:tc>
        <w:tc>
          <w:tcPr>
            <w:tcW w:w="1558" w:type="dxa"/>
            <w:gridSpan w:val="2"/>
            <w:shd w:val="clear" w:color="auto" w:fill="auto"/>
            <w:noWrap/>
          </w:tcPr>
          <w:p w:rsidR="009F22C9" w:rsidRPr="00EF1482" w:rsidRDefault="00034876"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21</w:t>
            </w:r>
            <w:r w:rsidR="009F22C9" w:rsidRPr="00EF1482">
              <w:rPr>
                <w:rFonts w:ascii="Times New Roman" w:eastAsia="Times New Roman" w:hAnsi="Times New Roman" w:cs="Times New Roman"/>
                <w:sz w:val="24"/>
                <w:szCs w:val="24"/>
                <w:lang w:eastAsia="ru-RU"/>
              </w:rPr>
              <w:t> </w:t>
            </w:r>
            <w:r w:rsidRPr="00EF1482">
              <w:rPr>
                <w:rFonts w:ascii="Times New Roman" w:eastAsia="Times New Roman" w:hAnsi="Times New Roman" w:cs="Times New Roman"/>
                <w:sz w:val="24"/>
                <w:szCs w:val="24"/>
                <w:lang w:eastAsia="ru-RU"/>
              </w:rPr>
              <w:t>446</w:t>
            </w:r>
            <w:r w:rsidR="009F22C9" w:rsidRPr="00EF1482">
              <w:rPr>
                <w:rFonts w:ascii="Times New Roman" w:eastAsia="Times New Roman" w:hAnsi="Times New Roman" w:cs="Times New Roman"/>
                <w:sz w:val="24"/>
                <w:szCs w:val="24"/>
                <w:lang w:eastAsia="ru-RU"/>
              </w:rPr>
              <w:t>,3</w:t>
            </w:r>
            <w:r w:rsidRPr="00EF1482">
              <w:rPr>
                <w:rFonts w:ascii="Times New Roman" w:eastAsia="Times New Roman" w:hAnsi="Times New Roman" w:cs="Times New Roman"/>
                <w:sz w:val="24"/>
                <w:szCs w:val="24"/>
                <w:lang w:eastAsia="ru-RU"/>
              </w:rPr>
              <w:t>5</w:t>
            </w:r>
          </w:p>
        </w:tc>
        <w:tc>
          <w:tcPr>
            <w:tcW w:w="1700" w:type="dxa"/>
            <w:gridSpan w:val="2"/>
            <w:shd w:val="clear" w:color="auto" w:fill="auto"/>
            <w:noWrap/>
          </w:tcPr>
          <w:p w:rsidR="009F22C9" w:rsidRPr="00EF1482" w:rsidRDefault="00034876"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28</w:t>
            </w:r>
            <w:r w:rsidR="009F22C9" w:rsidRPr="00EF1482">
              <w:rPr>
                <w:rFonts w:ascii="Times New Roman" w:eastAsia="Times New Roman" w:hAnsi="Times New Roman" w:cs="Times New Roman"/>
                <w:sz w:val="24"/>
                <w:szCs w:val="24"/>
                <w:lang w:eastAsia="ru-RU"/>
              </w:rPr>
              <w:t> </w:t>
            </w:r>
            <w:r w:rsidRPr="00EF1482">
              <w:rPr>
                <w:rFonts w:ascii="Times New Roman" w:eastAsia="Times New Roman" w:hAnsi="Times New Roman" w:cs="Times New Roman"/>
                <w:sz w:val="24"/>
                <w:szCs w:val="24"/>
                <w:lang w:eastAsia="ru-RU"/>
              </w:rPr>
              <w:t>534</w:t>
            </w:r>
            <w:r w:rsidR="009F22C9" w:rsidRPr="00EF1482">
              <w:rPr>
                <w:rFonts w:ascii="Times New Roman" w:eastAsia="Times New Roman" w:hAnsi="Times New Roman" w:cs="Times New Roman"/>
                <w:sz w:val="24"/>
                <w:szCs w:val="24"/>
                <w:lang w:eastAsia="ru-RU"/>
              </w:rPr>
              <w:t> </w:t>
            </w:r>
            <w:r w:rsidRPr="00EF1482">
              <w:rPr>
                <w:rFonts w:ascii="Times New Roman" w:eastAsia="Times New Roman" w:hAnsi="Times New Roman" w:cs="Times New Roman"/>
                <w:sz w:val="24"/>
                <w:szCs w:val="24"/>
                <w:lang w:eastAsia="ru-RU"/>
              </w:rPr>
              <w:t>233</w:t>
            </w:r>
            <w:r w:rsidR="009F22C9" w:rsidRPr="00EF1482">
              <w:rPr>
                <w:rFonts w:ascii="Times New Roman" w:eastAsia="Times New Roman" w:hAnsi="Times New Roman" w:cs="Times New Roman"/>
                <w:sz w:val="24"/>
                <w:szCs w:val="24"/>
                <w:lang w:eastAsia="ru-RU"/>
              </w:rPr>
              <w:t>,</w:t>
            </w:r>
            <w:r w:rsidRPr="00EF1482">
              <w:rPr>
                <w:rFonts w:ascii="Times New Roman" w:eastAsia="Times New Roman" w:hAnsi="Times New Roman" w:cs="Times New Roman"/>
                <w:sz w:val="24"/>
                <w:szCs w:val="24"/>
                <w:lang w:eastAsia="ru-RU"/>
              </w:rPr>
              <w:t>15</w:t>
            </w:r>
          </w:p>
        </w:tc>
        <w:tc>
          <w:tcPr>
            <w:tcW w:w="1558" w:type="dxa"/>
            <w:gridSpan w:val="2"/>
            <w:shd w:val="clear" w:color="auto" w:fill="auto"/>
            <w:noWrap/>
          </w:tcPr>
          <w:p w:rsidR="009F22C9" w:rsidRPr="00EF1482" w:rsidRDefault="00034876"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22</w:t>
            </w:r>
            <w:r w:rsidR="009F22C9" w:rsidRPr="00EF1482">
              <w:rPr>
                <w:rFonts w:ascii="Times New Roman" w:eastAsia="Times New Roman" w:hAnsi="Times New Roman" w:cs="Times New Roman"/>
                <w:sz w:val="24"/>
                <w:szCs w:val="24"/>
                <w:lang w:eastAsia="ru-RU"/>
              </w:rPr>
              <w:t> </w:t>
            </w:r>
            <w:r w:rsidRPr="00EF1482">
              <w:rPr>
                <w:rFonts w:ascii="Times New Roman" w:eastAsia="Times New Roman" w:hAnsi="Times New Roman" w:cs="Times New Roman"/>
                <w:sz w:val="24"/>
                <w:szCs w:val="24"/>
                <w:lang w:eastAsia="ru-RU"/>
              </w:rPr>
              <w:t>377</w:t>
            </w:r>
            <w:r w:rsidR="009F22C9" w:rsidRPr="00EF1482">
              <w:rPr>
                <w:rFonts w:ascii="Times New Roman" w:eastAsia="Times New Roman" w:hAnsi="Times New Roman" w:cs="Times New Roman"/>
                <w:sz w:val="24"/>
                <w:szCs w:val="24"/>
                <w:lang w:eastAsia="ru-RU"/>
              </w:rPr>
              <w:t>,</w:t>
            </w:r>
            <w:r w:rsidRPr="00EF1482">
              <w:rPr>
                <w:rFonts w:ascii="Times New Roman" w:eastAsia="Times New Roman" w:hAnsi="Times New Roman" w:cs="Times New Roman"/>
                <w:sz w:val="24"/>
                <w:szCs w:val="24"/>
                <w:lang w:eastAsia="ru-RU"/>
              </w:rPr>
              <w:t>82</w:t>
            </w:r>
          </w:p>
        </w:tc>
      </w:tr>
      <w:tr w:rsidR="009F22C9" w:rsidRPr="00EF1482" w:rsidTr="009F22C9">
        <w:trPr>
          <w:trHeight w:val="564"/>
        </w:trPr>
        <w:tc>
          <w:tcPr>
            <w:tcW w:w="4119" w:type="dxa"/>
            <w:gridSpan w:val="2"/>
          </w:tcPr>
          <w:p w:rsidR="009F22C9" w:rsidRPr="00EF1482" w:rsidRDefault="009F22C9" w:rsidP="00EF1482">
            <w:pPr>
              <w:tabs>
                <w:tab w:val="left" w:pos="318"/>
              </w:tabs>
              <w:spacing w:after="0" w:line="240" w:lineRule="auto"/>
              <w:contextualSpacing/>
              <w:rPr>
                <w:rFonts w:ascii="Times New Roman" w:eastAsia="Times New Roman" w:hAnsi="Times New Roman" w:cs="Times New Roman"/>
                <w:bCs/>
                <w:sz w:val="24"/>
                <w:szCs w:val="24"/>
                <w:lang w:eastAsia="ru-RU"/>
              </w:rPr>
            </w:pPr>
            <w:r w:rsidRPr="00EF1482">
              <w:rPr>
                <w:rFonts w:ascii="Times New Roman" w:eastAsia="Times New Roman" w:hAnsi="Times New Roman" w:cs="Times New Roman"/>
                <w:bCs/>
                <w:sz w:val="24"/>
                <w:szCs w:val="24"/>
                <w:lang w:eastAsia="ru-RU"/>
              </w:rPr>
              <w:t>Средства консолидированного бюджета Ярославской области</w:t>
            </w:r>
            <w:proofErr w:type="gramStart"/>
            <w:r w:rsidRPr="00EF1482">
              <w:rPr>
                <w:rFonts w:ascii="Times New Roman" w:eastAsia="Times New Roman" w:hAnsi="Times New Roman" w:cs="Times New Roman"/>
                <w:bCs/>
                <w:sz w:val="24"/>
                <w:szCs w:val="24"/>
                <w:vertAlign w:val="superscript"/>
                <w:lang w:eastAsia="ru-RU"/>
              </w:rPr>
              <w:t>1</w:t>
            </w:r>
            <w:proofErr w:type="gramEnd"/>
          </w:p>
        </w:tc>
        <w:tc>
          <w:tcPr>
            <w:tcW w:w="850" w:type="dxa"/>
            <w:gridSpan w:val="2"/>
            <w:shd w:val="clear" w:color="auto" w:fill="auto"/>
            <w:noWrap/>
            <w:hideMark/>
          </w:tcPr>
          <w:p w:rsidR="009F22C9" w:rsidRPr="00EF1482" w:rsidRDefault="009F22C9" w:rsidP="00EF1482">
            <w:pPr>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02</w:t>
            </w:r>
          </w:p>
        </w:tc>
        <w:tc>
          <w:tcPr>
            <w:tcW w:w="1841" w:type="dxa"/>
            <w:gridSpan w:val="2"/>
            <w:shd w:val="clear" w:color="auto" w:fill="auto"/>
            <w:noWrap/>
          </w:tcPr>
          <w:p w:rsidR="009F22C9" w:rsidRPr="00EF1482" w:rsidRDefault="009F22C9" w:rsidP="00EF1482">
            <w:pPr>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5 </w:t>
            </w:r>
            <w:r w:rsidR="00034876" w:rsidRPr="00EF1482">
              <w:rPr>
                <w:rFonts w:ascii="Times New Roman" w:eastAsia="Times New Roman" w:hAnsi="Times New Roman" w:cs="Times New Roman"/>
                <w:sz w:val="24"/>
                <w:szCs w:val="24"/>
                <w:lang w:eastAsia="ru-RU"/>
              </w:rPr>
              <w:t>819</w:t>
            </w:r>
            <w:r w:rsidRPr="00EF1482">
              <w:rPr>
                <w:rFonts w:ascii="Times New Roman" w:eastAsia="Times New Roman" w:hAnsi="Times New Roman" w:cs="Times New Roman"/>
                <w:sz w:val="24"/>
                <w:szCs w:val="24"/>
                <w:lang w:eastAsia="ru-RU"/>
              </w:rPr>
              <w:t> </w:t>
            </w:r>
            <w:r w:rsidR="00034876" w:rsidRPr="00EF1482">
              <w:rPr>
                <w:rFonts w:ascii="Times New Roman" w:eastAsia="Times New Roman" w:hAnsi="Times New Roman" w:cs="Times New Roman"/>
                <w:sz w:val="24"/>
                <w:szCs w:val="24"/>
                <w:lang w:eastAsia="ru-RU"/>
              </w:rPr>
              <w:t>735</w:t>
            </w:r>
            <w:r w:rsidRPr="00EF1482">
              <w:rPr>
                <w:rFonts w:ascii="Times New Roman" w:eastAsia="Times New Roman" w:hAnsi="Times New Roman" w:cs="Times New Roman"/>
                <w:sz w:val="24"/>
                <w:szCs w:val="24"/>
                <w:lang w:eastAsia="ru-RU"/>
              </w:rPr>
              <w:t>,</w:t>
            </w:r>
            <w:r w:rsidR="00034876" w:rsidRPr="00EF1482">
              <w:rPr>
                <w:rFonts w:ascii="Times New Roman" w:eastAsia="Times New Roman" w:hAnsi="Times New Roman" w:cs="Times New Roman"/>
                <w:sz w:val="24"/>
                <w:szCs w:val="24"/>
                <w:lang w:eastAsia="ru-RU"/>
              </w:rPr>
              <w:t>76</w:t>
            </w:r>
          </w:p>
        </w:tc>
        <w:tc>
          <w:tcPr>
            <w:tcW w:w="1842" w:type="dxa"/>
            <w:gridSpan w:val="2"/>
            <w:shd w:val="clear" w:color="auto" w:fill="auto"/>
            <w:noWrap/>
          </w:tcPr>
          <w:p w:rsidR="009F22C9" w:rsidRPr="00EF1482" w:rsidRDefault="009F22C9"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4</w:t>
            </w:r>
            <w:r w:rsidR="00034876" w:rsidRPr="00EF1482">
              <w:rPr>
                <w:rFonts w:ascii="Times New Roman" w:eastAsia="Times New Roman" w:hAnsi="Times New Roman" w:cs="Times New Roman"/>
                <w:sz w:val="24"/>
                <w:szCs w:val="24"/>
                <w:lang w:eastAsia="ru-RU"/>
              </w:rPr>
              <w:t> 710,26</w:t>
            </w:r>
          </w:p>
        </w:tc>
        <w:tc>
          <w:tcPr>
            <w:tcW w:w="1700" w:type="dxa"/>
            <w:gridSpan w:val="2"/>
            <w:shd w:val="clear" w:color="auto" w:fill="auto"/>
            <w:noWrap/>
          </w:tcPr>
          <w:p w:rsidR="009F22C9" w:rsidRPr="00EF1482" w:rsidRDefault="009F22C9"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5 </w:t>
            </w:r>
            <w:r w:rsidR="00034876" w:rsidRPr="00EF1482">
              <w:rPr>
                <w:rFonts w:ascii="Times New Roman" w:eastAsia="Times New Roman" w:hAnsi="Times New Roman" w:cs="Times New Roman"/>
                <w:sz w:val="24"/>
                <w:szCs w:val="24"/>
                <w:lang w:eastAsia="ru-RU"/>
              </w:rPr>
              <w:t>634</w:t>
            </w:r>
            <w:r w:rsidRPr="00EF1482">
              <w:rPr>
                <w:rFonts w:ascii="Times New Roman" w:eastAsia="Times New Roman" w:hAnsi="Times New Roman" w:cs="Times New Roman"/>
                <w:sz w:val="24"/>
                <w:szCs w:val="24"/>
                <w:lang w:eastAsia="ru-RU"/>
              </w:rPr>
              <w:t> </w:t>
            </w:r>
            <w:r w:rsidR="00034876" w:rsidRPr="00EF1482">
              <w:rPr>
                <w:rFonts w:ascii="Times New Roman" w:eastAsia="Times New Roman" w:hAnsi="Times New Roman" w:cs="Times New Roman"/>
                <w:sz w:val="24"/>
                <w:szCs w:val="24"/>
                <w:lang w:eastAsia="ru-RU"/>
              </w:rPr>
              <w:t>480</w:t>
            </w:r>
            <w:r w:rsidRPr="00EF1482">
              <w:rPr>
                <w:rFonts w:ascii="Times New Roman" w:eastAsia="Times New Roman" w:hAnsi="Times New Roman" w:cs="Times New Roman"/>
                <w:sz w:val="24"/>
                <w:szCs w:val="24"/>
                <w:lang w:eastAsia="ru-RU"/>
              </w:rPr>
              <w:t>,</w:t>
            </w:r>
            <w:r w:rsidR="00034876" w:rsidRPr="00EF1482">
              <w:rPr>
                <w:rFonts w:ascii="Times New Roman" w:eastAsia="Times New Roman" w:hAnsi="Times New Roman" w:cs="Times New Roman"/>
                <w:sz w:val="24"/>
                <w:szCs w:val="24"/>
                <w:lang w:eastAsia="ru-RU"/>
              </w:rPr>
              <w:t>78</w:t>
            </w:r>
          </w:p>
        </w:tc>
        <w:tc>
          <w:tcPr>
            <w:tcW w:w="1558" w:type="dxa"/>
            <w:gridSpan w:val="2"/>
            <w:shd w:val="clear" w:color="auto" w:fill="auto"/>
            <w:noWrap/>
          </w:tcPr>
          <w:p w:rsidR="009F22C9" w:rsidRPr="00EF1482" w:rsidRDefault="009F22C9"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4 </w:t>
            </w:r>
            <w:r w:rsidR="00034876" w:rsidRPr="00EF1482">
              <w:rPr>
                <w:rFonts w:ascii="Times New Roman" w:eastAsia="Times New Roman" w:hAnsi="Times New Roman" w:cs="Times New Roman"/>
                <w:sz w:val="24"/>
                <w:szCs w:val="24"/>
                <w:lang w:eastAsia="ru-RU"/>
              </w:rPr>
              <w:t>587</w:t>
            </w:r>
            <w:r w:rsidRPr="00EF1482">
              <w:rPr>
                <w:rFonts w:ascii="Times New Roman" w:eastAsia="Times New Roman" w:hAnsi="Times New Roman" w:cs="Times New Roman"/>
                <w:sz w:val="24"/>
                <w:szCs w:val="24"/>
                <w:lang w:eastAsia="ru-RU"/>
              </w:rPr>
              <w:t>,</w:t>
            </w:r>
            <w:r w:rsidR="00034876" w:rsidRPr="00EF1482">
              <w:rPr>
                <w:rFonts w:ascii="Times New Roman" w:eastAsia="Times New Roman" w:hAnsi="Times New Roman" w:cs="Times New Roman"/>
                <w:sz w:val="24"/>
                <w:szCs w:val="24"/>
                <w:lang w:eastAsia="ru-RU"/>
              </w:rPr>
              <w:t>11</w:t>
            </w:r>
          </w:p>
        </w:tc>
        <w:tc>
          <w:tcPr>
            <w:tcW w:w="1700" w:type="dxa"/>
            <w:gridSpan w:val="2"/>
            <w:shd w:val="clear" w:color="auto" w:fill="auto"/>
            <w:noWrap/>
          </w:tcPr>
          <w:p w:rsidR="009F22C9" w:rsidRPr="00EF1482" w:rsidRDefault="009F22C9"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5 </w:t>
            </w:r>
            <w:r w:rsidR="00034876" w:rsidRPr="00EF1482">
              <w:rPr>
                <w:rFonts w:ascii="Times New Roman" w:eastAsia="Times New Roman" w:hAnsi="Times New Roman" w:cs="Times New Roman"/>
                <w:sz w:val="24"/>
                <w:szCs w:val="24"/>
                <w:lang w:eastAsia="ru-RU"/>
              </w:rPr>
              <w:t>634</w:t>
            </w:r>
            <w:r w:rsidRPr="00EF1482">
              <w:rPr>
                <w:rFonts w:ascii="Times New Roman" w:eastAsia="Times New Roman" w:hAnsi="Times New Roman" w:cs="Times New Roman"/>
                <w:sz w:val="24"/>
                <w:szCs w:val="24"/>
                <w:lang w:eastAsia="ru-RU"/>
              </w:rPr>
              <w:t> </w:t>
            </w:r>
            <w:r w:rsidR="00034876" w:rsidRPr="00EF1482">
              <w:rPr>
                <w:rFonts w:ascii="Times New Roman" w:eastAsia="Times New Roman" w:hAnsi="Times New Roman" w:cs="Times New Roman"/>
                <w:sz w:val="24"/>
                <w:szCs w:val="24"/>
                <w:lang w:eastAsia="ru-RU"/>
              </w:rPr>
              <w:t>647</w:t>
            </w:r>
            <w:r w:rsidRPr="00EF1482">
              <w:rPr>
                <w:rFonts w:ascii="Times New Roman" w:eastAsia="Times New Roman" w:hAnsi="Times New Roman" w:cs="Times New Roman"/>
                <w:sz w:val="24"/>
                <w:szCs w:val="24"/>
                <w:lang w:eastAsia="ru-RU"/>
              </w:rPr>
              <w:t>,</w:t>
            </w:r>
            <w:r w:rsidR="00034876" w:rsidRPr="00EF1482">
              <w:rPr>
                <w:rFonts w:ascii="Times New Roman" w:eastAsia="Times New Roman" w:hAnsi="Times New Roman" w:cs="Times New Roman"/>
                <w:sz w:val="24"/>
                <w:szCs w:val="24"/>
                <w:lang w:eastAsia="ru-RU"/>
              </w:rPr>
              <w:t>75</w:t>
            </w:r>
          </w:p>
        </w:tc>
        <w:tc>
          <w:tcPr>
            <w:tcW w:w="1558" w:type="dxa"/>
            <w:gridSpan w:val="2"/>
            <w:shd w:val="clear" w:color="auto" w:fill="auto"/>
            <w:noWrap/>
          </w:tcPr>
          <w:p w:rsidR="009F22C9" w:rsidRPr="00EF1482" w:rsidRDefault="009F22C9" w:rsidP="00EF1482">
            <w:pPr>
              <w:widowControl w:val="0"/>
              <w:autoSpaceDE w:val="0"/>
              <w:autoSpaceDN w:val="0"/>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4 </w:t>
            </w:r>
            <w:r w:rsidR="00034876" w:rsidRPr="00EF1482">
              <w:rPr>
                <w:rFonts w:ascii="Times New Roman" w:eastAsia="Times New Roman" w:hAnsi="Times New Roman" w:cs="Times New Roman"/>
                <w:sz w:val="24"/>
                <w:szCs w:val="24"/>
                <w:lang w:eastAsia="ru-RU"/>
              </w:rPr>
              <w:t>587</w:t>
            </w:r>
            <w:r w:rsidRPr="00EF1482">
              <w:rPr>
                <w:rFonts w:ascii="Times New Roman" w:eastAsia="Times New Roman" w:hAnsi="Times New Roman" w:cs="Times New Roman"/>
                <w:sz w:val="24"/>
                <w:szCs w:val="24"/>
                <w:lang w:eastAsia="ru-RU"/>
              </w:rPr>
              <w:t>,</w:t>
            </w:r>
            <w:r w:rsidR="00034876" w:rsidRPr="00EF1482">
              <w:rPr>
                <w:rFonts w:ascii="Times New Roman" w:eastAsia="Times New Roman" w:hAnsi="Times New Roman" w:cs="Times New Roman"/>
                <w:sz w:val="24"/>
                <w:szCs w:val="24"/>
                <w:lang w:eastAsia="ru-RU"/>
              </w:rPr>
              <w:t>24</w:t>
            </w:r>
          </w:p>
        </w:tc>
      </w:tr>
      <w:tr w:rsidR="009F22C9" w:rsidRPr="00EF1482" w:rsidTr="00A863E5">
        <w:trPr>
          <w:trHeight w:val="227"/>
        </w:trPr>
        <w:tc>
          <w:tcPr>
            <w:tcW w:w="4119" w:type="dxa"/>
            <w:gridSpan w:val="2"/>
          </w:tcPr>
          <w:p w:rsidR="009F22C9" w:rsidRPr="00EF1482" w:rsidRDefault="009F22C9" w:rsidP="00EF1482">
            <w:pPr>
              <w:tabs>
                <w:tab w:val="left" w:pos="318"/>
              </w:tabs>
              <w:spacing w:after="0" w:line="240" w:lineRule="auto"/>
              <w:contextualSpacing/>
              <w:rPr>
                <w:rFonts w:ascii="Times New Roman" w:eastAsia="Times New Roman" w:hAnsi="Times New Roman" w:cs="Times New Roman"/>
                <w:bCs/>
                <w:sz w:val="24"/>
                <w:szCs w:val="24"/>
                <w:lang w:eastAsia="ru-RU"/>
              </w:rPr>
            </w:pPr>
            <w:r w:rsidRPr="00EF1482">
              <w:rPr>
                <w:rFonts w:ascii="Times New Roman" w:eastAsia="Times New Roman" w:hAnsi="Times New Roman" w:cs="Times New Roman"/>
                <w:bCs/>
                <w:sz w:val="24"/>
                <w:szCs w:val="24"/>
                <w:lang w:eastAsia="ru-RU"/>
              </w:rPr>
              <w:t>Стоимость территориальной программы ОМС Ярославской области</w:t>
            </w:r>
            <w:r w:rsidR="00F6621C" w:rsidRPr="00EF1482">
              <w:rPr>
                <w:rFonts w:ascii="Times New Roman" w:eastAsia="Times New Roman" w:hAnsi="Times New Roman" w:cs="Times New Roman"/>
                <w:bCs/>
                <w:sz w:val="24"/>
                <w:szCs w:val="24"/>
                <w:lang w:eastAsia="ru-RU"/>
              </w:rPr>
              <w:t xml:space="preserve"> – </w:t>
            </w:r>
            <w:r w:rsidRPr="00EF1482">
              <w:rPr>
                <w:rFonts w:ascii="Times New Roman" w:eastAsia="Times New Roman" w:hAnsi="Times New Roman" w:cs="Times New Roman"/>
                <w:bCs/>
                <w:sz w:val="24"/>
                <w:szCs w:val="24"/>
                <w:lang w:eastAsia="ru-RU"/>
              </w:rPr>
              <w:t>всего</w:t>
            </w:r>
            <w:proofErr w:type="gramStart"/>
            <w:r w:rsidRPr="00EF1482">
              <w:rPr>
                <w:rFonts w:ascii="Times New Roman" w:eastAsia="Times New Roman" w:hAnsi="Times New Roman" w:cs="Times New Roman"/>
                <w:bCs/>
                <w:sz w:val="24"/>
                <w:szCs w:val="24"/>
                <w:vertAlign w:val="superscript"/>
                <w:lang w:eastAsia="ru-RU"/>
              </w:rPr>
              <w:t>2</w:t>
            </w:r>
            <w:proofErr w:type="gramEnd"/>
            <w:r w:rsidR="00FE2C60" w:rsidRPr="00EF1482">
              <w:rPr>
                <w:rFonts w:ascii="Times New Roman" w:eastAsia="Times New Roman" w:hAnsi="Times New Roman" w:cs="Times New Roman"/>
                <w:bCs/>
                <w:sz w:val="24"/>
                <w:szCs w:val="24"/>
                <w:lang w:eastAsia="ru-RU"/>
              </w:rPr>
              <w:br/>
              <w:t>(сумма строк 04 и 08</w:t>
            </w:r>
            <w:r w:rsidRPr="00EF1482">
              <w:rPr>
                <w:rFonts w:ascii="Times New Roman" w:eastAsia="Times New Roman" w:hAnsi="Times New Roman" w:cs="Times New Roman"/>
                <w:bCs/>
                <w:sz w:val="24"/>
                <w:szCs w:val="24"/>
                <w:lang w:eastAsia="ru-RU"/>
              </w:rPr>
              <w:t>)</w:t>
            </w:r>
          </w:p>
        </w:tc>
        <w:tc>
          <w:tcPr>
            <w:tcW w:w="850" w:type="dxa"/>
            <w:gridSpan w:val="2"/>
            <w:shd w:val="clear" w:color="auto" w:fill="auto"/>
            <w:noWrap/>
            <w:hideMark/>
          </w:tcPr>
          <w:p w:rsidR="009F22C9" w:rsidRPr="00EF1482" w:rsidRDefault="009F22C9" w:rsidP="00EF1482">
            <w:pPr>
              <w:spacing w:after="0" w:line="240" w:lineRule="auto"/>
              <w:ind w:firstLine="3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03</w:t>
            </w:r>
          </w:p>
        </w:tc>
        <w:tc>
          <w:tcPr>
            <w:tcW w:w="1841" w:type="dxa"/>
            <w:gridSpan w:val="2"/>
            <w:shd w:val="clear" w:color="auto" w:fill="auto"/>
            <w:noWrap/>
            <w:hideMark/>
          </w:tcPr>
          <w:p w:rsidR="009F22C9" w:rsidRPr="00EF1482" w:rsidRDefault="00DF578B"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20 231 583,40</w:t>
            </w:r>
          </w:p>
        </w:tc>
        <w:tc>
          <w:tcPr>
            <w:tcW w:w="1842" w:type="dxa"/>
            <w:gridSpan w:val="2"/>
            <w:shd w:val="clear" w:color="auto" w:fill="auto"/>
            <w:noWrap/>
            <w:hideMark/>
          </w:tcPr>
          <w:p w:rsidR="009F22C9" w:rsidRPr="00EF1482" w:rsidRDefault="00DF578B"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15 717,82</w:t>
            </w:r>
          </w:p>
        </w:tc>
        <w:tc>
          <w:tcPr>
            <w:tcW w:w="1700" w:type="dxa"/>
            <w:gridSpan w:val="2"/>
            <w:shd w:val="clear" w:color="auto" w:fill="auto"/>
            <w:noWrap/>
            <w:hideMark/>
          </w:tcPr>
          <w:p w:rsidR="009F22C9" w:rsidRPr="00EF1482" w:rsidRDefault="00823B87"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21 700 787,60</w:t>
            </w:r>
          </w:p>
        </w:tc>
        <w:tc>
          <w:tcPr>
            <w:tcW w:w="1558" w:type="dxa"/>
            <w:gridSpan w:val="2"/>
            <w:shd w:val="clear" w:color="auto" w:fill="auto"/>
            <w:noWrap/>
            <w:hideMark/>
          </w:tcPr>
          <w:p w:rsidR="009F22C9" w:rsidRPr="00EF1482" w:rsidRDefault="00823B87"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16 859,24</w:t>
            </w:r>
          </w:p>
        </w:tc>
        <w:tc>
          <w:tcPr>
            <w:tcW w:w="1700" w:type="dxa"/>
            <w:gridSpan w:val="2"/>
            <w:shd w:val="clear" w:color="auto" w:fill="auto"/>
            <w:noWrap/>
            <w:hideMark/>
          </w:tcPr>
          <w:p w:rsidR="009F22C9" w:rsidRPr="00EF1482" w:rsidRDefault="00823B87"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22 899 585,40</w:t>
            </w:r>
          </w:p>
        </w:tc>
        <w:tc>
          <w:tcPr>
            <w:tcW w:w="1558" w:type="dxa"/>
            <w:gridSpan w:val="2"/>
            <w:shd w:val="clear" w:color="auto" w:fill="auto"/>
            <w:noWrap/>
            <w:hideMark/>
          </w:tcPr>
          <w:p w:rsidR="009F22C9" w:rsidRPr="00EF1482" w:rsidRDefault="00823B87"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17 790,58</w:t>
            </w:r>
          </w:p>
        </w:tc>
      </w:tr>
      <w:tr w:rsidR="00823B87" w:rsidRPr="00EF1482" w:rsidTr="00A863E5">
        <w:trPr>
          <w:gridAfter w:val="1"/>
          <w:wAfter w:w="7" w:type="dxa"/>
          <w:trHeight w:val="534"/>
        </w:trPr>
        <w:tc>
          <w:tcPr>
            <w:tcW w:w="710" w:type="dxa"/>
          </w:tcPr>
          <w:p w:rsidR="00823B87" w:rsidRPr="00EF1482" w:rsidRDefault="00823B87"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w:t>
            </w:r>
          </w:p>
        </w:tc>
        <w:tc>
          <w:tcPr>
            <w:tcW w:w="3409" w:type="dxa"/>
          </w:tcPr>
          <w:p w:rsidR="00823B87" w:rsidRPr="00EF1482" w:rsidRDefault="00823B87" w:rsidP="00EF1482">
            <w:pPr>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Стоимость территориальной программы ОМС Ярославской области за счет средств ОМС в рамках базовой программы ОМС</w:t>
            </w:r>
            <w:proofErr w:type="gramStart"/>
            <w:r w:rsidRPr="00EF1482">
              <w:rPr>
                <w:rFonts w:ascii="Times New Roman" w:eastAsia="Times New Roman" w:hAnsi="Times New Roman" w:cs="Times New Roman"/>
                <w:sz w:val="24"/>
                <w:szCs w:val="24"/>
                <w:vertAlign w:val="superscript"/>
                <w:lang w:eastAsia="ru-RU"/>
              </w:rPr>
              <w:t>2</w:t>
            </w:r>
            <w:proofErr w:type="gramEnd"/>
            <w:r w:rsidRPr="00EF1482">
              <w:rPr>
                <w:rFonts w:ascii="Times New Roman" w:eastAsia="Times New Roman" w:hAnsi="Times New Roman" w:cs="Times New Roman"/>
                <w:sz w:val="24"/>
                <w:szCs w:val="24"/>
                <w:lang w:eastAsia="ru-RU"/>
              </w:rPr>
              <w:t>(сумма строк 05, 06, 07 и 08)</w:t>
            </w:r>
          </w:p>
          <w:p w:rsidR="00823B87" w:rsidRPr="00EF1482" w:rsidRDefault="00823B87" w:rsidP="00EF1482">
            <w:pPr>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 том числе:</w:t>
            </w:r>
          </w:p>
        </w:tc>
        <w:tc>
          <w:tcPr>
            <w:tcW w:w="843" w:type="dxa"/>
            <w:shd w:val="clear" w:color="auto" w:fill="auto"/>
            <w:noWrap/>
          </w:tcPr>
          <w:p w:rsidR="00823B87" w:rsidRPr="00EF1482" w:rsidRDefault="00823B87"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04</w:t>
            </w:r>
          </w:p>
        </w:tc>
        <w:tc>
          <w:tcPr>
            <w:tcW w:w="1841" w:type="dxa"/>
            <w:gridSpan w:val="2"/>
            <w:shd w:val="clear" w:color="auto" w:fill="auto"/>
            <w:noWrap/>
          </w:tcPr>
          <w:p w:rsidR="00823B87" w:rsidRPr="00EF1482" w:rsidRDefault="00823B87"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20 231 583,40</w:t>
            </w:r>
          </w:p>
        </w:tc>
        <w:tc>
          <w:tcPr>
            <w:tcW w:w="1842" w:type="dxa"/>
            <w:gridSpan w:val="2"/>
            <w:shd w:val="clear" w:color="auto" w:fill="auto"/>
            <w:noWrap/>
          </w:tcPr>
          <w:p w:rsidR="00823B87" w:rsidRPr="00EF1482" w:rsidRDefault="00823B87" w:rsidP="00EF1482">
            <w:pPr>
              <w:spacing w:after="0" w:line="240" w:lineRule="auto"/>
              <w:ind w:firstLine="34"/>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15 717,82</w:t>
            </w:r>
          </w:p>
        </w:tc>
        <w:tc>
          <w:tcPr>
            <w:tcW w:w="1700" w:type="dxa"/>
            <w:gridSpan w:val="2"/>
            <w:shd w:val="clear" w:color="auto" w:fill="auto"/>
            <w:noWrap/>
          </w:tcPr>
          <w:p w:rsidR="00823B87" w:rsidRPr="00EF1482" w:rsidRDefault="00823B87"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21 700 787,60</w:t>
            </w:r>
          </w:p>
        </w:tc>
        <w:tc>
          <w:tcPr>
            <w:tcW w:w="1558" w:type="dxa"/>
            <w:gridSpan w:val="2"/>
            <w:shd w:val="clear" w:color="auto" w:fill="auto"/>
            <w:noWrap/>
          </w:tcPr>
          <w:p w:rsidR="00823B87" w:rsidRPr="00EF1482" w:rsidRDefault="00823B87"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16 859,24</w:t>
            </w:r>
          </w:p>
        </w:tc>
        <w:tc>
          <w:tcPr>
            <w:tcW w:w="1700" w:type="dxa"/>
            <w:gridSpan w:val="2"/>
            <w:shd w:val="clear" w:color="auto" w:fill="auto"/>
            <w:noWrap/>
          </w:tcPr>
          <w:p w:rsidR="00823B87" w:rsidRPr="00EF1482" w:rsidRDefault="00823B87"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22 899 585,40</w:t>
            </w:r>
          </w:p>
        </w:tc>
        <w:tc>
          <w:tcPr>
            <w:tcW w:w="1558" w:type="dxa"/>
            <w:gridSpan w:val="2"/>
            <w:shd w:val="clear" w:color="auto" w:fill="auto"/>
            <w:noWrap/>
          </w:tcPr>
          <w:p w:rsidR="00823B87" w:rsidRPr="00EF1482" w:rsidRDefault="00823B87"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17 790,58</w:t>
            </w:r>
          </w:p>
        </w:tc>
      </w:tr>
      <w:tr w:rsidR="009F22C9" w:rsidRPr="00EF1482" w:rsidTr="00A863E5">
        <w:trPr>
          <w:gridAfter w:val="1"/>
          <w:wAfter w:w="7" w:type="dxa"/>
          <w:trHeight w:val="375"/>
        </w:trPr>
        <w:tc>
          <w:tcPr>
            <w:tcW w:w="710" w:type="dxa"/>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1.1.</w:t>
            </w:r>
          </w:p>
        </w:tc>
        <w:tc>
          <w:tcPr>
            <w:tcW w:w="3409" w:type="dxa"/>
          </w:tcPr>
          <w:p w:rsidR="009F22C9" w:rsidRPr="00EF1482" w:rsidRDefault="009F22C9" w:rsidP="00EF1482">
            <w:pPr>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Субвенции из бюджета Федерального фонда ОМС</w:t>
            </w:r>
            <w:proofErr w:type="gramStart"/>
            <w:r w:rsidRPr="00EF1482">
              <w:rPr>
                <w:rFonts w:ascii="Times New Roman" w:eastAsia="Times New Roman" w:hAnsi="Times New Roman" w:cs="Times New Roman"/>
                <w:sz w:val="24"/>
                <w:szCs w:val="24"/>
                <w:vertAlign w:val="superscript"/>
                <w:lang w:eastAsia="ru-RU"/>
              </w:rPr>
              <w:t>2</w:t>
            </w:r>
            <w:proofErr w:type="gramEnd"/>
          </w:p>
        </w:tc>
        <w:tc>
          <w:tcPr>
            <w:tcW w:w="843" w:type="dxa"/>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05</w:t>
            </w:r>
          </w:p>
        </w:tc>
        <w:tc>
          <w:tcPr>
            <w:tcW w:w="1841" w:type="dxa"/>
            <w:gridSpan w:val="2"/>
            <w:shd w:val="clear" w:color="auto" w:fill="auto"/>
            <w:noWrap/>
            <w:hideMark/>
          </w:tcPr>
          <w:p w:rsidR="009F22C9" w:rsidRPr="00EF1482" w:rsidRDefault="00DF578B"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20 230 789,90</w:t>
            </w:r>
          </w:p>
        </w:tc>
        <w:tc>
          <w:tcPr>
            <w:tcW w:w="1842" w:type="dxa"/>
            <w:gridSpan w:val="2"/>
            <w:shd w:val="clear" w:color="auto" w:fill="auto"/>
            <w:noWrap/>
            <w:hideMark/>
          </w:tcPr>
          <w:p w:rsidR="009F22C9" w:rsidRPr="00EF1482" w:rsidRDefault="00DF578B"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15 717,20</w:t>
            </w:r>
          </w:p>
        </w:tc>
        <w:tc>
          <w:tcPr>
            <w:tcW w:w="1700" w:type="dxa"/>
            <w:gridSpan w:val="2"/>
            <w:shd w:val="clear" w:color="auto" w:fill="auto"/>
            <w:noWrap/>
            <w:hideMark/>
          </w:tcPr>
          <w:p w:rsidR="009F22C9" w:rsidRPr="00EF1482" w:rsidRDefault="00ED589E"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21 699 856,80</w:t>
            </w:r>
          </w:p>
        </w:tc>
        <w:tc>
          <w:tcPr>
            <w:tcW w:w="1558" w:type="dxa"/>
            <w:gridSpan w:val="2"/>
            <w:shd w:val="clear" w:color="auto" w:fill="auto"/>
            <w:noWrap/>
            <w:hideMark/>
          </w:tcPr>
          <w:p w:rsidR="009F22C9" w:rsidRPr="00EF1482" w:rsidRDefault="00ED589E"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16 858,51</w:t>
            </w:r>
          </w:p>
        </w:tc>
        <w:tc>
          <w:tcPr>
            <w:tcW w:w="1700" w:type="dxa"/>
            <w:gridSpan w:val="2"/>
            <w:shd w:val="clear" w:color="auto" w:fill="auto"/>
            <w:noWrap/>
            <w:hideMark/>
          </w:tcPr>
          <w:p w:rsidR="009F22C9" w:rsidRPr="00EF1482" w:rsidRDefault="00ED589E"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22 898 629,20</w:t>
            </w:r>
          </w:p>
        </w:tc>
        <w:tc>
          <w:tcPr>
            <w:tcW w:w="1558" w:type="dxa"/>
            <w:gridSpan w:val="2"/>
            <w:shd w:val="clear" w:color="auto" w:fill="auto"/>
            <w:noWrap/>
            <w:hideMark/>
          </w:tcPr>
          <w:p w:rsidR="009F22C9" w:rsidRPr="00EF1482" w:rsidRDefault="00ED589E"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17 789,84</w:t>
            </w:r>
          </w:p>
        </w:tc>
      </w:tr>
      <w:tr w:rsidR="009F22C9" w:rsidRPr="00EF1482" w:rsidTr="009F22C9">
        <w:trPr>
          <w:gridAfter w:val="1"/>
          <w:wAfter w:w="7" w:type="dxa"/>
          <w:trHeight w:val="2250"/>
        </w:trPr>
        <w:tc>
          <w:tcPr>
            <w:tcW w:w="710" w:type="dxa"/>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1.2.</w:t>
            </w:r>
          </w:p>
        </w:tc>
        <w:tc>
          <w:tcPr>
            <w:tcW w:w="3409" w:type="dxa"/>
          </w:tcPr>
          <w:p w:rsidR="009F22C9" w:rsidRPr="00EF1482" w:rsidRDefault="009F22C9" w:rsidP="00EF1482">
            <w:pPr>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Межбюджетные трансферты бюджета Ярославской области на финансовое обеспечение территориальной программы ОМС Ярославской области в случае установления дополнительного объема страхового обеспечения по страховым случаям, установленным базовой программой ОМС</w:t>
            </w:r>
          </w:p>
        </w:tc>
        <w:tc>
          <w:tcPr>
            <w:tcW w:w="843" w:type="dxa"/>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06</w:t>
            </w:r>
          </w:p>
        </w:tc>
        <w:tc>
          <w:tcPr>
            <w:tcW w:w="1841"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w:t>
            </w:r>
          </w:p>
        </w:tc>
        <w:tc>
          <w:tcPr>
            <w:tcW w:w="1842"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w:t>
            </w:r>
          </w:p>
        </w:tc>
      </w:tr>
      <w:tr w:rsidR="009F22C9" w:rsidRPr="00EF1482" w:rsidTr="00A863E5">
        <w:trPr>
          <w:gridAfter w:val="1"/>
          <w:wAfter w:w="7" w:type="dxa"/>
          <w:trHeight w:val="284"/>
        </w:trPr>
        <w:tc>
          <w:tcPr>
            <w:tcW w:w="710" w:type="dxa"/>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w:t>
            </w:r>
            <w:r w:rsidR="00FE2C60" w:rsidRPr="00EF1482">
              <w:rPr>
                <w:rFonts w:ascii="Times New Roman" w:eastAsia="Times New Roman" w:hAnsi="Times New Roman" w:cs="Times New Roman"/>
                <w:sz w:val="24"/>
                <w:szCs w:val="24"/>
                <w:lang w:eastAsia="ru-RU"/>
              </w:rPr>
              <w:t>3</w:t>
            </w:r>
            <w:r w:rsidRPr="00EF1482">
              <w:rPr>
                <w:rFonts w:ascii="Times New Roman" w:eastAsia="Times New Roman" w:hAnsi="Times New Roman" w:cs="Times New Roman"/>
                <w:sz w:val="24"/>
                <w:szCs w:val="24"/>
                <w:lang w:eastAsia="ru-RU"/>
              </w:rPr>
              <w:t>.</w:t>
            </w:r>
          </w:p>
        </w:tc>
        <w:tc>
          <w:tcPr>
            <w:tcW w:w="3409" w:type="dxa"/>
          </w:tcPr>
          <w:p w:rsidR="009F22C9" w:rsidRPr="00EF1482" w:rsidRDefault="009F22C9" w:rsidP="00EF1482">
            <w:pPr>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iCs/>
                <w:sz w:val="24"/>
                <w:szCs w:val="24"/>
                <w:lang w:eastAsia="ru-RU"/>
              </w:rPr>
              <w:t>Прочие поступления</w:t>
            </w:r>
          </w:p>
        </w:tc>
        <w:tc>
          <w:tcPr>
            <w:tcW w:w="843" w:type="dxa"/>
            <w:shd w:val="clear" w:color="auto" w:fill="auto"/>
            <w:noWrap/>
          </w:tcPr>
          <w:p w:rsidR="009F22C9" w:rsidRPr="00EF1482" w:rsidRDefault="00FE2C60" w:rsidP="00EF1482">
            <w:pPr>
              <w:spacing w:after="0" w:line="240" w:lineRule="auto"/>
              <w:ind w:firstLine="26"/>
              <w:contextualSpacing/>
              <w:jc w:val="center"/>
              <w:rPr>
                <w:rFonts w:ascii="Times New Roman" w:eastAsia="Calibri" w:hAnsi="Times New Roman" w:cs="Times New Roman"/>
                <w:sz w:val="24"/>
                <w:szCs w:val="24"/>
                <w:lang w:eastAsia="ru-RU"/>
              </w:rPr>
            </w:pPr>
            <w:r w:rsidRPr="00EF1482">
              <w:rPr>
                <w:rFonts w:ascii="Times New Roman" w:eastAsia="Times New Roman" w:hAnsi="Times New Roman" w:cs="Times New Roman"/>
                <w:sz w:val="24"/>
                <w:szCs w:val="24"/>
                <w:lang w:eastAsia="ru-RU"/>
              </w:rPr>
              <w:t>07</w:t>
            </w:r>
          </w:p>
        </w:tc>
        <w:tc>
          <w:tcPr>
            <w:tcW w:w="1841" w:type="dxa"/>
            <w:gridSpan w:val="2"/>
            <w:shd w:val="clear" w:color="auto" w:fill="auto"/>
            <w:noWrap/>
          </w:tcPr>
          <w:p w:rsidR="009F22C9" w:rsidRPr="00EF1482" w:rsidRDefault="00DF578B"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793,50</w:t>
            </w:r>
          </w:p>
        </w:tc>
        <w:tc>
          <w:tcPr>
            <w:tcW w:w="1842" w:type="dxa"/>
            <w:gridSpan w:val="2"/>
            <w:shd w:val="clear" w:color="auto" w:fill="auto"/>
            <w:noWrap/>
          </w:tcPr>
          <w:p w:rsidR="009F22C9" w:rsidRPr="00EF1482" w:rsidRDefault="00DF578B"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0,62</w:t>
            </w:r>
          </w:p>
        </w:tc>
        <w:tc>
          <w:tcPr>
            <w:tcW w:w="1700" w:type="dxa"/>
            <w:gridSpan w:val="2"/>
            <w:shd w:val="clear" w:color="auto" w:fill="auto"/>
            <w:noWrap/>
          </w:tcPr>
          <w:p w:rsidR="009F22C9" w:rsidRPr="00EF1482" w:rsidRDefault="00112B41"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930,80</w:t>
            </w:r>
          </w:p>
        </w:tc>
        <w:tc>
          <w:tcPr>
            <w:tcW w:w="1558" w:type="dxa"/>
            <w:gridSpan w:val="2"/>
            <w:shd w:val="clear" w:color="auto" w:fill="auto"/>
            <w:noWrap/>
          </w:tcPr>
          <w:p w:rsidR="009F22C9" w:rsidRPr="00EF1482" w:rsidRDefault="009F22C9"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w:t>
            </w:r>
            <w:r w:rsidR="00ED589E" w:rsidRPr="00EF1482">
              <w:rPr>
                <w:rFonts w:ascii="Times New Roman" w:eastAsia="Times New Roman" w:hAnsi="Times New Roman" w:cs="Times New Roman"/>
                <w:sz w:val="24"/>
                <w:szCs w:val="24"/>
                <w:lang w:eastAsia="ru-RU"/>
              </w:rPr>
              <w:t>73</w:t>
            </w:r>
          </w:p>
        </w:tc>
        <w:tc>
          <w:tcPr>
            <w:tcW w:w="1700" w:type="dxa"/>
            <w:gridSpan w:val="2"/>
            <w:shd w:val="clear" w:color="auto" w:fill="auto"/>
            <w:noWrap/>
          </w:tcPr>
          <w:p w:rsidR="009F22C9" w:rsidRPr="00EF1482" w:rsidRDefault="00112B41"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956,20</w:t>
            </w:r>
          </w:p>
        </w:tc>
        <w:tc>
          <w:tcPr>
            <w:tcW w:w="1558" w:type="dxa"/>
            <w:gridSpan w:val="2"/>
            <w:shd w:val="clear" w:color="auto" w:fill="auto"/>
            <w:noWrap/>
          </w:tcPr>
          <w:p w:rsidR="009F22C9" w:rsidRPr="00EF1482" w:rsidRDefault="009F22C9"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w:t>
            </w:r>
            <w:r w:rsidR="00823B87" w:rsidRPr="00EF1482">
              <w:rPr>
                <w:rFonts w:ascii="Times New Roman" w:eastAsia="Times New Roman" w:hAnsi="Times New Roman" w:cs="Times New Roman"/>
                <w:sz w:val="24"/>
                <w:szCs w:val="24"/>
                <w:lang w:eastAsia="ru-RU"/>
              </w:rPr>
              <w:t>74</w:t>
            </w:r>
          </w:p>
        </w:tc>
      </w:tr>
      <w:tr w:rsidR="009F22C9" w:rsidRPr="00EF1482" w:rsidTr="009F22C9">
        <w:trPr>
          <w:gridAfter w:val="1"/>
          <w:wAfter w:w="7" w:type="dxa"/>
          <w:trHeight w:val="284"/>
        </w:trPr>
        <w:tc>
          <w:tcPr>
            <w:tcW w:w="710" w:type="dxa"/>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w:t>
            </w:r>
          </w:p>
        </w:tc>
        <w:tc>
          <w:tcPr>
            <w:tcW w:w="3409" w:type="dxa"/>
          </w:tcPr>
          <w:p w:rsidR="009F22C9" w:rsidRPr="00EF1482" w:rsidRDefault="009F22C9" w:rsidP="00EF1482">
            <w:pPr>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Межбюджетные трансферты бюджета Ярославской области на финансовое обеспечение дополнительных видов и условий оказания медицинской помощи в дополнение </w:t>
            </w:r>
            <w:proofErr w:type="gramStart"/>
            <w:r w:rsidRPr="00EF1482">
              <w:rPr>
                <w:rFonts w:ascii="Times New Roman" w:eastAsia="Times New Roman" w:hAnsi="Times New Roman" w:cs="Times New Roman"/>
                <w:sz w:val="24"/>
                <w:szCs w:val="24"/>
                <w:lang w:eastAsia="ru-RU"/>
              </w:rPr>
              <w:t>к</w:t>
            </w:r>
            <w:proofErr w:type="gramEnd"/>
            <w:r w:rsidRPr="00EF1482">
              <w:rPr>
                <w:rFonts w:ascii="Times New Roman" w:eastAsia="Times New Roman" w:hAnsi="Times New Roman" w:cs="Times New Roman"/>
                <w:sz w:val="24"/>
                <w:szCs w:val="24"/>
                <w:lang w:eastAsia="ru-RU"/>
              </w:rPr>
              <w:t xml:space="preserve"> установленным базовой программой ОМС</w:t>
            </w:r>
          </w:p>
          <w:p w:rsidR="009F22C9" w:rsidRPr="00EF1482" w:rsidRDefault="009F22C9" w:rsidP="00EF1482">
            <w:pPr>
              <w:spacing w:after="0" w:line="240" w:lineRule="auto"/>
              <w:contextualSpacing/>
              <w:rPr>
                <w:rFonts w:ascii="Times New Roman" w:eastAsia="Times New Roman" w:hAnsi="Times New Roman" w:cs="Times New Roman"/>
                <w:sz w:val="24"/>
                <w:szCs w:val="24"/>
                <w:lang w:eastAsia="ru-RU"/>
              </w:rPr>
            </w:pPr>
          </w:p>
          <w:p w:rsidR="009F22C9" w:rsidRPr="00EF1482" w:rsidRDefault="009F22C9" w:rsidP="00EF1482">
            <w:pPr>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из них:</w:t>
            </w:r>
          </w:p>
        </w:tc>
        <w:tc>
          <w:tcPr>
            <w:tcW w:w="843" w:type="dxa"/>
            <w:shd w:val="clear" w:color="auto" w:fill="auto"/>
            <w:noWrap/>
            <w:hideMark/>
          </w:tcPr>
          <w:p w:rsidR="009F22C9" w:rsidRPr="00EF1482" w:rsidRDefault="00FE2C60" w:rsidP="00EF1482">
            <w:pPr>
              <w:spacing w:after="0" w:line="240" w:lineRule="auto"/>
              <w:ind w:firstLine="26"/>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08</w:t>
            </w:r>
          </w:p>
        </w:tc>
        <w:tc>
          <w:tcPr>
            <w:tcW w:w="1841"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842"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r>
      <w:tr w:rsidR="009F22C9" w:rsidRPr="00EF1482" w:rsidTr="009F22C9">
        <w:trPr>
          <w:gridAfter w:val="1"/>
          <w:wAfter w:w="7" w:type="dxa"/>
          <w:trHeight w:val="284"/>
        </w:trPr>
        <w:tc>
          <w:tcPr>
            <w:tcW w:w="710" w:type="dxa"/>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2.1.</w:t>
            </w:r>
          </w:p>
        </w:tc>
        <w:tc>
          <w:tcPr>
            <w:tcW w:w="3409" w:type="dxa"/>
          </w:tcPr>
          <w:p w:rsidR="009F22C9" w:rsidRPr="00EF1482" w:rsidRDefault="009F22C9" w:rsidP="00EF1482">
            <w:pPr>
              <w:spacing w:after="0" w:line="240" w:lineRule="auto"/>
              <w:contextualSpacing/>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Межбюджетные трансферты, передаваемые из бюджета Ярославской области в бюджет ТФОМС ЯО на финансовое обеспечение дополнительных видов медицинской помощи</w:t>
            </w:r>
          </w:p>
        </w:tc>
        <w:tc>
          <w:tcPr>
            <w:tcW w:w="843" w:type="dxa"/>
            <w:shd w:val="clear" w:color="auto" w:fill="auto"/>
            <w:noWrap/>
          </w:tcPr>
          <w:p w:rsidR="009F22C9" w:rsidRPr="00EF1482" w:rsidRDefault="009B7282" w:rsidP="00EF1482">
            <w:pPr>
              <w:spacing w:after="0" w:line="240" w:lineRule="auto"/>
              <w:ind w:firstLine="26"/>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0</w:t>
            </w:r>
            <w:r w:rsidR="00FE2C60" w:rsidRPr="00EF1482">
              <w:rPr>
                <w:rFonts w:ascii="Times New Roman" w:eastAsia="Times New Roman" w:hAnsi="Times New Roman" w:cs="Times New Roman"/>
                <w:sz w:val="24"/>
                <w:szCs w:val="24"/>
                <w:lang w:eastAsia="ru-RU"/>
              </w:rPr>
              <w:t>9</w:t>
            </w:r>
          </w:p>
        </w:tc>
        <w:tc>
          <w:tcPr>
            <w:tcW w:w="1841" w:type="dxa"/>
            <w:gridSpan w:val="2"/>
            <w:shd w:val="clear" w:color="auto" w:fill="auto"/>
            <w:noWrap/>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842" w:type="dxa"/>
            <w:gridSpan w:val="2"/>
            <w:shd w:val="clear" w:color="auto" w:fill="auto"/>
            <w:noWrap/>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700" w:type="dxa"/>
            <w:gridSpan w:val="2"/>
            <w:shd w:val="clear" w:color="auto" w:fill="auto"/>
            <w:noWrap/>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558" w:type="dxa"/>
            <w:gridSpan w:val="2"/>
            <w:shd w:val="clear" w:color="auto" w:fill="auto"/>
            <w:noWrap/>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700" w:type="dxa"/>
            <w:gridSpan w:val="2"/>
            <w:shd w:val="clear" w:color="auto" w:fill="auto"/>
            <w:noWrap/>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558" w:type="dxa"/>
            <w:gridSpan w:val="2"/>
            <w:shd w:val="clear" w:color="auto" w:fill="auto"/>
            <w:noWrap/>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r>
      <w:tr w:rsidR="009F22C9" w:rsidRPr="00EF1482" w:rsidTr="009F22C9">
        <w:trPr>
          <w:gridAfter w:val="1"/>
          <w:wAfter w:w="7" w:type="dxa"/>
          <w:trHeight w:val="945"/>
        </w:trPr>
        <w:tc>
          <w:tcPr>
            <w:tcW w:w="710" w:type="dxa"/>
          </w:tcPr>
          <w:p w:rsidR="009F22C9" w:rsidRPr="00EF1482" w:rsidRDefault="009F22C9" w:rsidP="00EF1482">
            <w:pPr>
              <w:spacing w:after="0" w:line="240" w:lineRule="auto"/>
              <w:contextualSpacing/>
              <w:jc w:val="center"/>
              <w:rPr>
                <w:rFonts w:ascii="Times New Roman" w:eastAsia="Times New Roman" w:hAnsi="Times New Roman" w:cs="Times New Roman"/>
                <w:iCs/>
                <w:sz w:val="24"/>
                <w:szCs w:val="24"/>
                <w:lang w:eastAsia="ru-RU"/>
              </w:rPr>
            </w:pPr>
            <w:r w:rsidRPr="00EF1482">
              <w:rPr>
                <w:rFonts w:ascii="Times New Roman" w:eastAsia="Times New Roman" w:hAnsi="Times New Roman" w:cs="Times New Roman"/>
                <w:iCs/>
                <w:sz w:val="24"/>
                <w:szCs w:val="24"/>
                <w:lang w:eastAsia="ru-RU"/>
              </w:rPr>
              <w:t>2.2.</w:t>
            </w:r>
          </w:p>
        </w:tc>
        <w:tc>
          <w:tcPr>
            <w:tcW w:w="3409" w:type="dxa"/>
          </w:tcPr>
          <w:p w:rsidR="009F22C9" w:rsidRPr="00EF1482" w:rsidRDefault="009F22C9" w:rsidP="00EF1482">
            <w:pPr>
              <w:spacing w:after="0" w:line="240" w:lineRule="auto"/>
              <w:contextualSpacing/>
              <w:rPr>
                <w:rFonts w:ascii="Times New Roman" w:eastAsia="Calibri" w:hAnsi="Times New Roman" w:cs="Times New Roman"/>
                <w:iCs/>
                <w:sz w:val="24"/>
                <w:szCs w:val="24"/>
                <w:lang w:eastAsia="ru-RU"/>
              </w:rPr>
            </w:pPr>
            <w:r w:rsidRPr="00EF1482">
              <w:rPr>
                <w:rFonts w:ascii="Times New Roman" w:eastAsia="Times New Roman" w:hAnsi="Times New Roman" w:cs="Times New Roman"/>
                <w:iCs/>
                <w:sz w:val="24"/>
                <w:szCs w:val="24"/>
                <w:lang w:eastAsia="ru-RU"/>
              </w:rPr>
              <w:t>Межбюджетные трансферты, передаваемые из бюджета Ярославской области в бюджет ТФОМС ЯО на финансовое обеспечение расходов, не включенных в структуру тарифов на оплату медицинской помощи в рамках базовой программы ОМС</w:t>
            </w:r>
          </w:p>
        </w:tc>
        <w:tc>
          <w:tcPr>
            <w:tcW w:w="843" w:type="dxa"/>
            <w:shd w:val="clear" w:color="auto" w:fill="auto"/>
            <w:noWrap/>
            <w:hideMark/>
          </w:tcPr>
          <w:p w:rsidR="009F22C9" w:rsidRPr="00EF1482" w:rsidRDefault="00FE2C60" w:rsidP="00EF1482">
            <w:pPr>
              <w:spacing w:after="0" w:line="240" w:lineRule="auto"/>
              <w:ind w:firstLine="26"/>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10</w:t>
            </w:r>
          </w:p>
        </w:tc>
        <w:tc>
          <w:tcPr>
            <w:tcW w:w="1841"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842"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700"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c>
          <w:tcPr>
            <w:tcW w:w="1558" w:type="dxa"/>
            <w:gridSpan w:val="2"/>
            <w:shd w:val="clear" w:color="auto" w:fill="auto"/>
            <w:noWrap/>
            <w:hideMark/>
          </w:tcPr>
          <w:p w:rsidR="009F22C9" w:rsidRPr="00EF1482" w:rsidRDefault="009F22C9" w:rsidP="00EF1482">
            <w:pPr>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w:t>
            </w:r>
          </w:p>
        </w:tc>
      </w:tr>
    </w:tbl>
    <w:p w:rsidR="009F22C9" w:rsidRPr="00EF1482" w:rsidRDefault="009F22C9" w:rsidP="00EF1482">
      <w:pPr>
        <w:spacing w:after="0" w:line="240" w:lineRule="auto"/>
        <w:ind w:firstLine="709"/>
        <w:contextualSpacing/>
        <w:jc w:val="center"/>
        <w:rPr>
          <w:rFonts w:ascii="Times New Roman" w:eastAsia="Calibri" w:hAnsi="Times New Roman" w:cs="Times New Roman"/>
          <w:sz w:val="28"/>
        </w:rPr>
      </w:pPr>
    </w:p>
    <w:tbl>
      <w:tblPr>
        <w:tblW w:w="15168" w:type="dxa"/>
        <w:tblInd w:w="-176" w:type="dxa"/>
        <w:tblLayout w:type="fixed"/>
        <w:tblLook w:val="04A0" w:firstRow="1" w:lastRow="0" w:firstColumn="1" w:lastColumn="0" w:noHBand="0" w:noVBand="1"/>
      </w:tblPr>
      <w:tblGrid>
        <w:gridCol w:w="4395"/>
        <w:gridCol w:w="1795"/>
        <w:gridCol w:w="1749"/>
        <w:gridCol w:w="1842"/>
        <w:gridCol w:w="1702"/>
        <w:gridCol w:w="1889"/>
        <w:gridCol w:w="1796"/>
      </w:tblGrid>
      <w:tr w:rsidR="009F22C9" w:rsidRPr="00EF1482" w:rsidTr="00A863E5">
        <w:trPr>
          <w:trHeight w:val="164"/>
        </w:trPr>
        <w:tc>
          <w:tcPr>
            <w:tcW w:w="4395" w:type="dxa"/>
            <w:vMerge w:val="restart"/>
            <w:tcBorders>
              <w:top w:val="single" w:sz="4" w:space="0" w:color="auto"/>
              <w:left w:val="single" w:sz="4" w:space="0" w:color="auto"/>
              <w:bottom w:val="single" w:sz="4" w:space="0" w:color="auto"/>
              <w:right w:val="single" w:sz="4" w:space="0" w:color="000000"/>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Справочно</w:t>
            </w:r>
          </w:p>
        </w:tc>
        <w:tc>
          <w:tcPr>
            <w:tcW w:w="3544" w:type="dxa"/>
            <w:gridSpan w:val="2"/>
            <w:tcBorders>
              <w:top w:val="single" w:sz="4" w:space="0" w:color="auto"/>
              <w:left w:val="nil"/>
              <w:bottom w:val="single" w:sz="4" w:space="0" w:color="auto"/>
              <w:right w:val="single" w:sz="4" w:space="0" w:color="000000"/>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202</w:t>
            </w:r>
            <w:r w:rsidR="00603CBD" w:rsidRPr="00EF1482">
              <w:rPr>
                <w:rFonts w:ascii="Times New Roman" w:eastAsia="Calibri" w:hAnsi="Times New Roman" w:cs="Times New Roman"/>
                <w:sz w:val="24"/>
                <w:szCs w:val="24"/>
                <w:lang w:eastAsia="ru-RU"/>
              </w:rPr>
              <w:t>3</w:t>
            </w:r>
            <w:r w:rsidR="00F6621C" w:rsidRPr="00EF1482">
              <w:rPr>
                <w:rFonts w:ascii="Times New Roman" w:eastAsia="Calibri" w:hAnsi="Times New Roman" w:cs="Times New Roman"/>
                <w:sz w:val="24"/>
                <w:szCs w:val="24"/>
                <w:lang w:eastAsia="ru-RU"/>
              </w:rPr>
              <w:t> год</w:t>
            </w:r>
          </w:p>
        </w:tc>
        <w:tc>
          <w:tcPr>
            <w:tcW w:w="35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202</w:t>
            </w:r>
            <w:r w:rsidR="00603CBD" w:rsidRPr="00EF1482">
              <w:rPr>
                <w:rFonts w:ascii="Times New Roman" w:eastAsia="Calibri" w:hAnsi="Times New Roman" w:cs="Times New Roman"/>
                <w:sz w:val="24"/>
                <w:szCs w:val="24"/>
                <w:lang w:eastAsia="ru-RU"/>
              </w:rPr>
              <w:t>4</w:t>
            </w:r>
            <w:r w:rsidR="00F6621C" w:rsidRPr="00EF1482">
              <w:rPr>
                <w:rFonts w:ascii="Times New Roman" w:eastAsia="Calibri" w:hAnsi="Times New Roman" w:cs="Times New Roman"/>
                <w:sz w:val="24"/>
                <w:szCs w:val="24"/>
                <w:lang w:eastAsia="ru-RU"/>
              </w:rPr>
              <w:t> год</w:t>
            </w:r>
          </w:p>
        </w:tc>
        <w:tc>
          <w:tcPr>
            <w:tcW w:w="3685" w:type="dxa"/>
            <w:gridSpan w:val="2"/>
            <w:tcBorders>
              <w:top w:val="single" w:sz="4" w:space="0" w:color="auto"/>
              <w:left w:val="nil"/>
              <w:bottom w:val="single" w:sz="4" w:space="0" w:color="auto"/>
              <w:right w:val="single" w:sz="4" w:space="0" w:color="000000"/>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202</w:t>
            </w:r>
            <w:r w:rsidR="00603CBD" w:rsidRPr="00EF1482">
              <w:rPr>
                <w:rFonts w:ascii="Times New Roman" w:eastAsia="Calibri" w:hAnsi="Times New Roman" w:cs="Times New Roman"/>
                <w:sz w:val="24"/>
                <w:szCs w:val="24"/>
                <w:lang w:eastAsia="ru-RU"/>
              </w:rPr>
              <w:t>5</w:t>
            </w:r>
            <w:r w:rsidR="00F6621C" w:rsidRPr="00EF1482">
              <w:rPr>
                <w:rFonts w:ascii="Times New Roman" w:eastAsia="Calibri" w:hAnsi="Times New Roman" w:cs="Times New Roman"/>
                <w:sz w:val="24"/>
                <w:szCs w:val="24"/>
                <w:lang w:eastAsia="ru-RU"/>
              </w:rPr>
              <w:t> год</w:t>
            </w:r>
          </w:p>
        </w:tc>
      </w:tr>
      <w:tr w:rsidR="009F22C9" w:rsidRPr="00EF1482" w:rsidTr="00A863E5">
        <w:trPr>
          <w:trHeight w:val="596"/>
        </w:trPr>
        <w:tc>
          <w:tcPr>
            <w:tcW w:w="4395" w:type="dxa"/>
            <w:vMerge/>
            <w:tcBorders>
              <w:top w:val="single" w:sz="4" w:space="0" w:color="auto"/>
              <w:left w:val="single" w:sz="4" w:space="0" w:color="auto"/>
              <w:bottom w:val="single" w:sz="4" w:space="0" w:color="auto"/>
              <w:right w:val="single" w:sz="4" w:space="0" w:color="000000"/>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p>
        </w:tc>
        <w:tc>
          <w:tcPr>
            <w:tcW w:w="1795" w:type="dxa"/>
            <w:tcBorders>
              <w:top w:val="single" w:sz="4" w:space="0" w:color="auto"/>
              <w:left w:val="nil"/>
              <w:bottom w:val="single" w:sz="4" w:space="0" w:color="auto"/>
              <w:right w:val="single" w:sz="4" w:space="0" w:color="auto"/>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всего</w:t>
            </w:r>
          </w:p>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(тыс. руб.)</w:t>
            </w:r>
          </w:p>
        </w:tc>
        <w:tc>
          <w:tcPr>
            <w:tcW w:w="1749" w:type="dxa"/>
            <w:tcBorders>
              <w:top w:val="single" w:sz="4" w:space="0" w:color="auto"/>
              <w:left w:val="nil"/>
              <w:bottom w:val="single" w:sz="4" w:space="0" w:color="auto"/>
              <w:right w:val="single" w:sz="4" w:space="0" w:color="auto"/>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 xml:space="preserve">на 1 </w:t>
            </w:r>
            <w:proofErr w:type="gramStart"/>
            <w:r w:rsidRPr="00EF1482">
              <w:rPr>
                <w:rFonts w:ascii="Times New Roman" w:eastAsia="Calibri" w:hAnsi="Times New Roman" w:cs="Times New Roman"/>
                <w:sz w:val="24"/>
                <w:szCs w:val="24"/>
                <w:lang w:eastAsia="ru-RU"/>
              </w:rPr>
              <w:t>застрахо-ванное</w:t>
            </w:r>
            <w:proofErr w:type="gramEnd"/>
            <w:r w:rsidRPr="00EF1482">
              <w:rPr>
                <w:rFonts w:ascii="Times New Roman" w:eastAsia="Calibri" w:hAnsi="Times New Roman" w:cs="Times New Roman"/>
                <w:sz w:val="24"/>
                <w:szCs w:val="24"/>
                <w:lang w:eastAsia="ru-RU"/>
              </w:rPr>
              <w:t xml:space="preserve"> лицо (руб.)</w:t>
            </w:r>
          </w:p>
        </w:tc>
        <w:tc>
          <w:tcPr>
            <w:tcW w:w="1842" w:type="dxa"/>
            <w:tcBorders>
              <w:top w:val="single" w:sz="4" w:space="0" w:color="auto"/>
              <w:left w:val="nil"/>
              <w:bottom w:val="single" w:sz="4" w:space="0" w:color="auto"/>
              <w:right w:val="single" w:sz="4" w:space="0" w:color="auto"/>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всего</w:t>
            </w:r>
          </w:p>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(тыс. руб.)</w:t>
            </w:r>
          </w:p>
        </w:tc>
        <w:tc>
          <w:tcPr>
            <w:tcW w:w="1702" w:type="dxa"/>
            <w:tcBorders>
              <w:top w:val="single" w:sz="4" w:space="0" w:color="auto"/>
              <w:left w:val="nil"/>
              <w:bottom w:val="single" w:sz="4" w:space="0" w:color="auto"/>
              <w:right w:val="single" w:sz="4" w:space="0" w:color="auto"/>
            </w:tcBorders>
            <w:shd w:val="clear" w:color="auto" w:fill="auto"/>
            <w:hideMark/>
          </w:tcPr>
          <w:p w:rsidR="009F22C9" w:rsidRPr="00EF1482" w:rsidRDefault="009F22C9" w:rsidP="00EF1482">
            <w:pPr>
              <w:keepNext/>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на 1 </w:t>
            </w:r>
            <w:proofErr w:type="gramStart"/>
            <w:r w:rsidRPr="00EF1482">
              <w:rPr>
                <w:rFonts w:ascii="Times New Roman" w:eastAsia="Times New Roman" w:hAnsi="Times New Roman" w:cs="Times New Roman"/>
                <w:sz w:val="24"/>
                <w:szCs w:val="24"/>
                <w:lang w:eastAsia="ru-RU"/>
              </w:rPr>
              <w:t>застрахо-ванное</w:t>
            </w:r>
            <w:proofErr w:type="gramEnd"/>
            <w:r w:rsidRPr="00EF1482">
              <w:rPr>
                <w:rFonts w:ascii="Times New Roman" w:eastAsia="Times New Roman" w:hAnsi="Times New Roman" w:cs="Times New Roman"/>
                <w:sz w:val="24"/>
                <w:szCs w:val="24"/>
                <w:lang w:eastAsia="ru-RU"/>
              </w:rPr>
              <w:t xml:space="preserve"> лицо (руб.)</w:t>
            </w:r>
          </w:p>
        </w:tc>
        <w:tc>
          <w:tcPr>
            <w:tcW w:w="1889" w:type="dxa"/>
            <w:tcBorders>
              <w:top w:val="single" w:sz="4" w:space="0" w:color="auto"/>
              <w:left w:val="nil"/>
              <w:bottom w:val="single" w:sz="4" w:space="0" w:color="auto"/>
              <w:right w:val="single" w:sz="4" w:space="0" w:color="auto"/>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всего</w:t>
            </w:r>
          </w:p>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(тыс. руб.)</w:t>
            </w:r>
          </w:p>
        </w:tc>
        <w:tc>
          <w:tcPr>
            <w:tcW w:w="1796" w:type="dxa"/>
            <w:tcBorders>
              <w:top w:val="single" w:sz="4" w:space="0" w:color="auto"/>
              <w:left w:val="nil"/>
              <w:bottom w:val="single" w:sz="4" w:space="0" w:color="auto"/>
              <w:right w:val="single" w:sz="4" w:space="0" w:color="auto"/>
            </w:tcBorders>
            <w:shd w:val="clear" w:color="auto" w:fill="auto"/>
            <w:hideMark/>
          </w:tcPr>
          <w:p w:rsidR="009F22C9" w:rsidRPr="00EF1482" w:rsidRDefault="009F22C9" w:rsidP="00EF1482">
            <w:pPr>
              <w:spacing w:after="0" w:line="240" w:lineRule="auto"/>
              <w:contextualSpacing/>
              <w:jc w:val="center"/>
              <w:rPr>
                <w:rFonts w:ascii="Times New Roman" w:eastAsia="Calibri" w:hAnsi="Times New Roman" w:cs="Times New Roman"/>
                <w:sz w:val="24"/>
                <w:szCs w:val="24"/>
                <w:lang w:eastAsia="ru-RU"/>
              </w:rPr>
            </w:pPr>
            <w:r w:rsidRPr="00EF1482">
              <w:rPr>
                <w:rFonts w:ascii="Times New Roman" w:eastAsia="Calibri" w:hAnsi="Times New Roman" w:cs="Times New Roman"/>
                <w:sz w:val="24"/>
                <w:szCs w:val="24"/>
                <w:lang w:eastAsia="ru-RU"/>
              </w:rPr>
              <w:t>на 1 </w:t>
            </w:r>
            <w:proofErr w:type="gramStart"/>
            <w:r w:rsidRPr="00EF1482">
              <w:rPr>
                <w:rFonts w:ascii="Times New Roman" w:eastAsia="Calibri" w:hAnsi="Times New Roman" w:cs="Times New Roman"/>
                <w:sz w:val="24"/>
                <w:szCs w:val="24"/>
                <w:lang w:eastAsia="ru-RU"/>
              </w:rPr>
              <w:t>застрахо-ванное</w:t>
            </w:r>
            <w:proofErr w:type="gramEnd"/>
            <w:r w:rsidRPr="00EF1482">
              <w:rPr>
                <w:rFonts w:ascii="Times New Roman" w:eastAsia="Calibri" w:hAnsi="Times New Roman" w:cs="Times New Roman"/>
                <w:sz w:val="24"/>
                <w:szCs w:val="24"/>
                <w:lang w:eastAsia="ru-RU"/>
              </w:rPr>
              <w:t xml:space="preserve"> лицо (руб.)</w:t>
            </w:r>
          </w:p>
        </w:tc>
      </w:tr>
      <w:tr w:rsidR="009F22C9" w:rsidRPr="00EF1482" w:rsidTr="00A863E5">
        <w:trPr>
          <w:trHeight w:val="375"/>
        </w:trPr>
        <w:tc>
          <w:tcPr>
            <w:tcW w:w="4395" w:type="dxa"/>
            <w:tcBorders>
              <w:top w:val="single" w:sz="4" w:space="0" w:color="auto"/>
              <w:left w:val="single" w:sz="4" w:space="0" w:color="auto"/>
              <w:bottom w:val="single" w:sz="4" w:space="0" w:color="auto"/>
              <w:right w:val="single" w:sz="4" w:space="0" w:color="000000"/>
            </w:tcBorders>
            <w:shd w:val="clear" w:color="auto" w:fill="auto"/>
            <w:hideMark/>
          </w:tcPr>
          <w:p w:rsidR="009F22C9" w:rsidRPr="00EF1482" w:rsidRDefault="009F22C9" w:rsidP="00EF1482">
            <w:pPr>
              <w:spacing w:after="0" w:line="240" w:lineRule="auto"/>
              <w:contextualSpacing/>
              <w:rPr>
                <w:rFonts w:ascii="Times New Roman" w:eastAsia="Calibri" w:hAnsi="Times New Roman" w:cs="Times New Roman"/>
                <w:sz w:val="24"/>
                <w:szCs w:val="24"/>
                <w:lang w:eastAsia="ru-RU"/>
              </w:rPr>
            </w:pPr>
            <w:r w:rsidRPr="00EF1482">
              <w:rPr>
                <w:rFonts w:ascii="Times New Roman" w:eastAsia="Times New Roman" w:hAnsi="Times New Roman" w:cs="Times New Roman"/>
                <w:sz w:val="24"/>
                <w:szCs w:val="24"/>
                <w:lang w:eastAsia="ru-RU"/>
              </w:rPr>
              <w:t>Расходы на обеспечение выполнения ТФОМС ЯО своих функций</w:t>
            </w:r>
          </w:p>
        </w:tc>
        <w:tc>
          <w:tcPr>
            <w:tcW w:w="1795" w:type="dxa"/>
            <w:tcBorders>
              <w:top w:val="single" w:sz="4" w:space="0" w:color="auto"/>
              <w:left w:val="nil"/>
              <w:bottom w:val="single" w:sz="4" w:space="0" w:color="auto"/>
              <w:right w:val="single" w:sz="4" w:space="0" w:color="auto"/>
            </w:tcBorders>
            <w:shd w:val="clear" w:color="auto" w:fill="auto"/>
          </w:tcPr>
          <w:p w:rsidR="009F22C9" w:rsidRPr="00EF1482" w:rsidRDefault="00FE2C60"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136 952,40</w:t>
            </w:r>
          </w:p>
        </w:tc>
        <w:tc>
          <w:tcPr>
            <w:tcW w:w="1749" w:type="dxa"/>
            <w:tcBorders>
              <w:top w:val="single" w:sz="4" w:space="0" w:color="auto"/>
              <w:left w:val="nil"/>
              <w:bottom w:val="single" w:sz="4" w:space="0" w:color="auto"/>
              <w:right w:val="single" w:sz="4" w:space="0" w:color="auto"/>
            </w:tcBorders>
            <w:shd w:val="clear" w:color="auto" w:fill="auto"/>
          </w:tcPr>
          <w:p w:rsidR="009F22C9" w:rsidRPr="00EF1482" w:rsidRDefault="00FE2C60"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106,40</w:t>
            </w:r>
          </w:p>
        </w:tc>
        <w:tc>
          <w:tcPr>
            <w:tcW w:w="1842" w:type="dxa"/>
            <w:tcBorders>
              <w:top w:val="single" w:sz="4" w:space="0" w:color="auto"/>
              <w:left w:val="nil"/>
              <w:bottom w:val="single" w:sz="4" w:space="0" w:color="auto"/>
              <w:right w:val="single" w:sz="4" w:space="0" w:color="auto"/>
            </w:tcBorders>
            <w:shd w:val="clear" w:color="auto" w:fill="auto"/>
          </w:tcPr>
          <w:p w:rsidR="009F22C9" w:rsidRPr="00EF1482" w:rsidRDefault="00FE2C60"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139 126,60</w:t>
            </w:r>
          </w:p>
        </w:tc>
        <w:tc>
          <w:tcPr>
            <w:tcW w:w="1702" w:type="dxa"/>
            <w:tcBorders>
              <w:top w:val="single" w:sz="4" w:space="0" w:color="auto"/>
              <w:left w:val="nil"/>
              <w:bottom w:val="single" w:sz="4" w:space="0" w:color="auto"/>
              <w:right w:val="single" w:sz="4" w:space="0" w:color="auto"/>
            </w:tcBorders>
            <w:shd w:val="clear" w:color="auto" w:fill="auto"/>
            <w:hideMark/>
          </w:tcPr>
          <w:p w:rsidR="009F22C9" w:rsidRPr="00EF1482" w:rsidRDefault="00FE2C60"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108,09</w:t>
            </w:r>
          </w:p>
        </w:tc>
        <w:tc>
          <w:tcPr>
            <w:tcW w:w="1889" w:type="dxa"/>
            <w:tcBorders>
              <w:top w:val="single" w:sz="4" w:space="0" w:color="auto"/>
              <w:left w:val="nil"/>
              <w:bottom w:val="single" w:sz="4" w:space="0" w:color="auto"/>
              <w:right w:val="single" w:sz="4" w:space="0" w:color="auto"/>
            </w:tcBorders>
            <w:shd w:val="clear" w:color="auto" w:fill="auto"/>
            <w:hideMark/>
          </w:tcPr>
          <w:p w:rsidR="009F22C9" w:rsidRPr="00EF1482" w:rsidRDefault="00FE2C60"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141 417,10</w:t>
            </w:r>
          </w:p>
        </w:tc>
        <w:tc>
          <w:tcPr>
            <w:tcW w:w="1796" w:type="dxa"/>
            <w:tcBorders>
              <w:top w:val="single" w:sz="4" w:space="0" w:color="auto"/>
              <w:left w:val="nil"/>
              <w:bottom w:val="single" w:sz="4" w:space="0" w:color="auto"/>
              <w:right w:val="single" w:sz="4" w:space="0" w:color="auto"/>
            </w:tcBorders>
            <w:shd w:val="clear" w:color="auto" w:fill="auto"/>
            <w:hideMark/>
          </w:tcPr>
          <w:p w:rsidR="009F22C9" w:rsidRPr="00EF1482" w:rsidRDefault="00FE2C60"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109,87</w:t>
            </w:r>
          </w:p>
        </w:tc>
      </w:tr>
    </w:tbl>
    <w:p w:rsidR="009F22C9" w:rsidRPr="00EF1482" w:rsidRDefault="009F22C9" w:rsidP="00EF1482">
      <w:pPr>
        <w:spacing w:after="0" w:line="240" w:lineRule="auto"/>
        <w:ind w:firstLine="709"/>
        <w:contextualSpacing/>
        <w:jc w:val="center"/>
        <w:rPr>
          <w:rFonts w:ascii="Times New Roman" w:eastAsia="Calibri" w:hAnsi="Times New Roman" w:cs="Times New Roman"/>
          <w:sz w:val="28"/>
        </w:rPr>
      </w:pPr>
    </w:p>
    <w:p w:rsidR="009F22C9" w:rsidRPr="00EF1482" w:rsidRDefault="009F22C9" w:rsidP="00EF1482">
      <w:pPr>
        <w:spacing w:after="0" w:line="240" w:lineRule="auto"/>
        <w:ind w:firstLine="709"/>
        <w:contextualSpacing/>
        <w:jc w:val="both"/>
        <w:rPr>
          <w:rFonts w:ascii="Times New Roman" w:eastAsia="Times New Roman" w:hAnsi="Times New Roman" w:cs="Times New Roman"/>
          <w:strike/>
          <w:sz w:val="28"/>
          <w:szCs w:val="28"/>
        </w:rPr>
      </w:pPr>
      <w:r w:rsidRPr="00EF1482">
        <w:rPr>
          <w:rFonts w:ascii="Times New Roman" w:eastAsia="Calibri" w:hAnsi="Times New Roman" w:cs="Times New Roman"/>
          <w:strike/>
          <w:sz w:val="28"/>
          <w:szCs w:val="28"/>
          <w:vertAlign w:val="superscript"/>
        </w:rPr>
        <w:t>1</w:t>
      </w:r>
      <w:proofErr w:type="gramStart"/>
      <w:r w:rsidRPr="00EF1482">
        <w:rPr>
          <w:rFonts w:ascii="Times New Roman" w:eastAsia="Calibri" w:hAnsi="Times New Roman" w:cs="Times New Roman"/>
          <w:strike/>
          <w:sz w:val="28"/>
          <w:szCs w:val="28"/>
        </w:rPr>
        <w:t> Б</w:t>
      </w:r>
      <w:proofErr w:type="gramEnd"/>
      <w:r w:rsidRPr="00EF1482">
        <w:rPr>
          <w:rFonts w:ascii="Times New Roman" w:eastAsia="Calibri" w:hAnsi="Times New Roman" w:cs="Times New Roman"/>
          <w:strike/>
          <w:sz w:val="28"/>
          <w:szCs w:val="28"/>
        </w:rPr>
        <w:t xml:space="preserve">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ассигнований бюджета Ярославской области на реализацию региональных целевых программ, а также без учета межбюджетных трансфертов (сумма строк 06 и 09), предусмотренных </w:t>
      </w:r>
      <w:r w:rsidRPr="00EF1482">
        <w:rPr>
          <w:rFonts w:ascii="Times New Roman" w:eastAsia="Times New Roman" w:hAnsi="Times New Roman" w:cs="Times New Roman"/>
          <w:strike/>
          <w:sz w:val="28"/>
          <w:szCs w:val="28"/>
        </w:rPr>
        <w:t xml:space="preserve">Законом Ярославской области от </w:t>
      </w:r>
      <w:r w:rsidR="00C55C3D" w:rsidRPr="00EF1482">
        <w:rPr>
          <w:rFonts w:ascii="Times New Roman" w:eastAsia="Times New Roman" w:hAnsi="Times New Roman" w:cs="Times New Roman"/>
          <w:strike/>
          <w:sz w:val="28"/>
          <w:szCs w:val="28"/>
        </w:rPr>
        <w:t>23</w:t>
      </w:r>
      <w:r w:rsidR="009D3045" w:rsidRPr="00EF1482">
        <w:rPr>
          <w:rFonts w:ascii="Times New Roman" w:eastAsia="Times New Roman" w:hAnsi="Times New Roman" w:cs="Times New Roman"/>
          <w:strike/>
          <w:sz w:val="28"/>
          <w:szCs w:val="28"/>
        </w:rPr>
        <w:t> декабря</w:t>
      </w:r>
      <w:r w:rsidR="00C55C3D" w:rsidRPr="00EF1482">
        <w:rPr>
          <w:rFonts w:ascii="Times New Roman" w:eastAsia="Times New Roman" w:hAnsi="Times New Roman" w:cs="Times New Roman"/>
          <w:strike/>
          <w:sz w:val="28"/>
          <w:szCs w:val="28"/>
        </w:rPr>
        <w:t xml:space="preserve"> 2022</w:t>
      </w:r>
      <w:r w:rsidR="00F6621C" w:rsidRPr="00EF1482">
        <w:rPr>
          <w:rFonts w:ascii="Times New Roman" w:eastAsia="Times New Roman" w:hAnsi="Times New Roman" w:cs="Times New Roman"/>
          <w:strike/>
          <w:sz w:val="28"/>
          <w:szCs w:val="28"/>
        </w:rPr>
        <w:t> г.</w:t>
      </w:r>
      <w:r w:rsidR="00C55C3D" w:rsidRPr="00EF1482">
        <w:rPr>
          <w:rFonts w:ascii="Times New Roman" w:eastAsia="Times New Roman" w:hAnsi="Times New Roman" w:cs="Times New Roman"/>
          <w:strike/>
          <w:sz w:val="28"/>
          <w:szCs w:val="28"/>
        </w:rPr>
        <w:t xml:space="preserve"> </w:t>
      </w:r>
      <w:r w:rsidR="00F6621C" w:rsidRPr="00EF1482">
        <w:rPr>
          <w:rFonts w:ascii="Times New Roman" w:eastAsia="Times New Roman" w:hAnsi="Times New Roman" w:cs="Times New Roman"/>
          <w:strike/>
          <w:sz w:val="28"/>
          <w:szCs w:val="28"/>
        </w:rPr>
        <w:t>№ </w:t>
      </w:r>
      <w:r w:rsidR="00C55C3D" w:rsidRPr="00EF1482">
        <w:rPr>
          <w:rFonts w:ascii="Times New Roman" w:eastAsia="Times New Roman" w:hAnsi="Times New Roman" w:cs="Times New Roman"/>
          <w:strike/>
          <w:sz w:val="28"/>
          <w:szCs w:val="28"/>
        </w:rPr>
        <w:t>76-з «Об областном бюджете на 2023</w:t>
      </w:r>
      <w:r w:rsidR="00F6621C" w:rsidRPr="00EF1482">
        <w:rPr>
          <w:rFonts w:ascii="Times New Roman" w:eastAsia="Times New Roman" w:hAnsi="Times New Roman" w:cs="Times New Roman"/>
          <w:strike/>
          <w:sz w:val="28"/>
          <w:szCs w:val="28"/>
        </w:rPr>
        <w:t> год</w:t>
      </w:r>
      <w:r w:rsidR="00C55C3D" w:rsidRPr="00EF1482">
        <w:rPr>
          <w:rFonts w:ascii="Times New Roman" w:eastAsia="Times New Roman" w:hAnsi="Times New Roman" w:cs="Times New Roman"/>
          <w:strike/>
          <w:sz w:val="28"/>
          <w:szCs w:val="28"/>
        </w:rPr>
        <w:t xml:space="preserve"> и на плановый период 2024 и 2025</w:t>
      </w:r>
      <w:r w:rsidR="00F6621C" w:rsidRPr="00EF1482">
        <w:rPr>
          <w:rFonts w:ascii="Times New Roman" w:eastAsia="Times New Roman" w:hAnsi="Times New Roman" w:cs="Times New Roman"/>
          <w:strike/>
          <w:sz w:val="28"/>
          <w:szCs w:val="28"/>
        </w:rPr>
        <w:t> год</w:t>
      </w:r>
      <w:r w:rsidR="00C55C3D" w:rsidRPr="00EF1482">
        <w:rPr>
          <w:rFonts w:ascii="Times New Roman" w:eastAsia="Times New Roman" w:hAnsi="Times New Roman" w:cs="Times New Roman"/>
          <w:strike/>
          <w:sz w:val="28"/>
          <w:szCs w:val="28"/>
        </w:rPr>
        <w:t>ов».</w:t>
      </w:r>
    </w:p>
    <w:p w:rsidR="009F22C9" w:rsidRPr="00EF1482" w:rsidRDefault="009F22C9" w:rsidP="00EF1482">
      <w:pPr>
        <w:spacing w:after="0" w:line="240" w:lineRule="auto"/>
        <w:ind w:firstLine="709"/>
        <w:contextualSpacing/>
        <w:jc w:val="both"/>
        <w:rPr>
          <w:rFonts w:ascii="Times New Roman" w:eastAsia="Calibri" w:hAnsi="Times New Roman" w:cs="Times New Roman"/>
          <w:strike/>
          <w:sz w:val="28"/>
          <w:szCs w:val="28"/>
        </w:rPr>
      </w:pPr>
      <w:r w:rsidRPr="00EF1482">
        <w:rPr>
          <w:rFonts w:ascii="Times New Roman" w:eastAsia="Calibri" w:hAnsi="Times New Roman" w:cs="Times New Roman"/>
          <w:strike/>
          <w:sz w:val="28"/>
          <w:szCs w:val="28"/>
          <w:vertAlign w:val="superscript"/>
        </w:rPr>
        <w:t>2</w:t>
      </w:r>
      <w:proofErr w:type="gramStart"/>
      <w:r w:rsidRPr="00EF1482">
        <w:rPr>
          <w:rFonts w:ascii="Times New Roman" w:eastAsia="Calibri" w:hAnsi="Times New Roman" w:cs="Times New Roman"/>
          <w:strike/>
          <w:sz w:val="28"/>
          <w:szCs w:val="28"/>
        </w:rPr>
        <w:t> Б</w:t>
      </w:r>
      <w:proofErr w:type="gramEnd"/>
      <w:r w:rsidRPr="00EF1482">
        <w:rPr>
          <w:rFonts w:ascii="Times New Roman" w:eastAsia="Calibri" w:hAnsi="Times New Roman" w:cs="Times New Roman"/>
          <w:strike/>
          <w:sz w:val="28"/>
          <w:szCs w:val="28"/>
        </w:rPr>
        <w:t xml:space="preserve">ез учета расходов на обеспечение выполнения ТФОМС ЯО своих функций, предусмотренных Законом Ярославской области от </w:t>
      </w:r>
      <w:r w:rsidR="00C55C3D" w:rsidRPr="00EF1482">
        <w:rPr>
          <w:rFonts w:ascii="Times New Roman" w:eastAsia="Calibri" w:hAnsi="Times New Roman" w:cs="Times New Roman"/>
          <w:strike/>
          <w:sz w:val="28"/>
          <w:szCs w:val="28"/>
        </w:rPr>
        <w:t>23</w:t>
      </w:r>
      <w:r w:rsidR="009D3045" w:rsidRPr="00EF1482">
        <w:rPr>
          <w:rFonts w:ascii="Times New Roman" w:eastAsia="Calibri" w:hAnsi="Times New Roman" w:cs="Times New Roman"/>
          <w:strike/>
          <w:sz w:val="28"/>
          <w:szCs w:val="28"/>
        </w:rPr>
        <w:t> декабря</w:t>
      </w:r>
      <w:r w:rsidR="00C55C3D" w:rsidRPr="00EF1482">
        <w:rPr>
          <w:rFonts w:ascii="Times New Roman" w:eastAsia="Calibri" w:hAnsi="Times New Roman" w:cs="Times New Roman"/>
          <w:strike/>
          <w:sz w:val="28"/>
          <w:szCs w:val="28"/>
        </w:rPr>
        <w:t xml:space="preserve"> 2022</w:t>
      </w:r>
      <w:r w:rsidR="00F6621C" w:rsidRPr="00EF1482">
        <w:rPr>
          <w:rFonts w:ascii="Times New Roman" w:eastAsia="Calibri" w:hAnsi="Times New Roman" w:cs="Times New Roman"/>
          <w:strike/>
          <w:sz w:val="28"/>
          <w:szCs w:val="28"/>
        </w:rPr>
        <w:t> г.</w:t>
      </w:r>
      <w:r w:rsidR="00C55C3D" w:rsidRPr="00EF1482">
        <w:rPr>
          <w:rFonts w:ascii="Times New Roman" w:eastAsia="Calibri" w:hAnsi="Times New Roman" w:cs="Times New Roman"/>
          <w:strike/>
          <w:sz w:val="28"/>
          <w:szCs w:val="28"/>
        </w:rPr>
        <w:t xml:space="preserve"> </w:t>
      </w:r>
      <w:r w:rsidR="00F6621C" w:rsidRPr="00EF1482">
        <w:rPr>
          <w:rFonts w:ascii="Times New Roman" w:eastAsia="Calibri" w:hAnsi="Times New Roman" w:cs="Times New Roman"/>
          <w:strike/>
          <w:sz w:val="28"/>
          <w:szCs w:val="28"/>
        </w:rPr>
        <w:t>№ </w:t>
      </w:r>
      <w:r w:rsidR="00C55C3D" w:rsidRPr="00EF1482">
        <w:rPr>
          <w:rFonts w:ascii="Times New Roman" w:eastAsia="Calibri" w:hAnsi="Times New Roman" w:cs="Times New Roman"/>
          <w:strike/>
          <w:sz w:val="28"/>
          <w:szCs w:val="28"/>
        </w:rPr>
        <w:t>77-з «О бюджете Территориального фонда обязательного медицинского страхования Ярославской области на 2023</w:t>
      </w:r>
      <w:r w:rsidR="00F6621C" w:rsidRPr="00EF1482">
        <w:rPr>
          <w:rFonts w:ascii="Times New Roman" w:eastAsia="Calibri" w:hAnsi="Times New Roman" w:cs="Times New Roman"/>
          <w:strike/>
          <w:sz w:val="28"/>
          <w:szCs w:val="28"/>
        </w:rPr>
        <w:t> год</w:t>
      </w:r>
      <w:r w:rsidR="00C55C3D" w:rsidRPr="00EF1482">
        <w:rPr>
          <w:rFonts w:ascii="Times New Roman" w:eastAsia="Calibri" w:hAnsi="Times New Roman" w:cs="Times New Roman"/>
          <w:strike/>
          <w:sz w:val="28"/>
          <w:szCs w:val="28"/>
        </w:rPr>
        <w:t xml:space="preserve"> и на плановый период 2024 и 2025</w:t>
      </w:r>
      <w:r w:rsidR="00F6621C" w:rsidRPr="00EF1482">
        <w:rPr>
          <w:rFonts w:ascii="Times New Roman" w:eastAsia="Calibri" w:hAnsi="Times New Roman" w:cs="Times New Roman"/>
          <w:strike/>
          <w:sz w:val="28"/>
          <w:szCs w:val="28"/>
        </w:rPr>
        <w:t> год</w:t>
      </w:r>
      <w:r w:rsidR="00C55C3D" w:rsidRPr="00EF1482">
        <w:rPr>
          <w:rFonts w:ascii="Times New Roman" w:eastAsia="Calibri" w:hAnsi="Times New Roman" w:cs="Times New Roman"/>
          <w:strike/>
          <w:sz w:val="28"/>
          <w:szCs w:val="28"/>
        </w:rPr>
        <w:t>ов»</w:t>
      </w:r>
      <w:r w:rsidRPr="00EF1482">
        <w:rPr>
          <w:rFonts w:ascii="Times New Roman" w:eastAsia="Calibri" w:hAnsi="Times New Roman" w:cs="Times New Roman"/>
          <w:strike/>
          <w:sz w:val="28"/>
          <w:szCs w:val="28"/>
        </w:rPr>
        <w:t xml:space="preserve">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9F22C9" w:rsidRPr="00EF1482" w:rsidRDefault="009F22C9" w:rsidP="00EF1482">
      <w:pPr>
        <w:spacing w:after="0" w:line="240" w:lineRule="auto"/>
        <w:ind w:firstLine="709"/>
        <w:contextualSpacing/>
        <w:jc w:val="both"/>
        <w:rPr>
          <w:rFonts w:ascii="Times New Roman" w:eastAsia="Calibri" w:hAnsi="Times New Roman" w:cs="Times New Roman"/>
          <w:sz w:val="28"/>
          <w:szCs w:val="28"/>
        </w:rPr>
      </w:pPr>
    </w:p>
    <w:p w:rsidR="00801B82" w:rsidRPr="00EF1482" w:rsidRDefault="00801B82" w:rsidP="00EF1482">
      <w:pPr>
        <w:autoSpaceDE w:val="0"/>
        <w:autoSpaceDN w:val="0"/>
        <w:adjustRightInd w:val="0"/>
        <w:spacing w:line="235" w:lineRule="auto"/>
        <w:contextualSpacing/>
        <w:jc w:val="center"/>
        <w:rPr>
          <w:rFonts w:ascii="Times New Roman" w:eastAsia="Calibri" w:hAnsi="Times New Roman" w:cs="Times New Roman"/>
          <w:szCs w:val="28"/>
        </w:rPr>
      </w:pPr>
      <w:r w:rsidRPr="00EF1482">
        <w:rPr>
          <w:rFonts w:ascii="Times New Roman" w:eastAsia="Calibri" w:hAnsi="Times New Roman" w:cs="Times New Roman"/>
          <w:szCs w:val="28"/>
        </w:rPr>
        <w:t xml:space="preserve">Список используемых сокращений </w:t>
      </w: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p>
    <w:p w:rsidR="00801B82" w:rsidRPr="00EF1482" w:rsidRDefault="00801B82" w:rsidP="00EF1482">
      <w:pPr>
        <w:autoSpaceDE w:val="0"/>
        <w:autoSpaceDN w:val="0"/>
        <w:adjustRightInd w:val="0"/>
        <w:spacing w:line="235"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ВМП – высокотехнологическая медицинская помощь</w:t>
      </w:r>
    </w:p>
    <w:p w:rsidR="00801B82" w:rsidRPr="00EF1482" w:rsidRDefault="00801B82" w:rsidP="00EF1482">
      <w:pPr>
        <w:autoSpaceDE w:val="0"/>
        <w:autoSpaceDN w:val="0"/>
        <w:adjustRightInd w:val="0"/>
        <w:spacing w:line="232" w:lineRule="auto"/>
        <w:contextualSpacing/>
        <w:jc w:val="both"/>
        <w:rPr>
          <w:rFonts w:ascii="Times New Roman" w:eastAsia="Calibri" w:hAnsi="Times New Roman" w:cs="Times New Roman"/>
          <w:szCs w:val="28"/>
        </w:rPr>
      </w:pPr>
      <w:r w:rsidRPr="00EF1482">
        <w:rPr>
          <w:rFonts w:ascii="Times New Roman" w:eastAsia="Calibri" w:hAnsi="Times New Roman" w:cs="Times New Roman"/>
          <w:szCs w:val="28"/>
        </w:rPr>
        <w:t xml:space="preserve">ФГУ – </w:t>
      </w:r>
      <w:r w:rsidRPr="00EF1482">
        <w:rPr>
          <w:rFonts w:ascii="Times New Roman" w:hAnsi="Times New Roman" w:cs="Times New Roman"/>
          <w:szCs w:val="28"/>
        </w:rPr>
        <w:t>федеральное государственное учреждение».</w:t>
      </w:r>
    </w:p>
    <w:p w:rsidR="00A045B3" w:rsidRPr="00EF1482" w:rsidRDefault="00A045B3" w:rsidP="00EF1482">
      <w:pPr>
        <w:spacing w:after="0"/>
        <w:ind w:firstLine="709"/>
        <w:contextualSpacing/>
        <w:jc w:val="both"/>
        <w:rPr>
          <w:rFonts w:ascii="Times New Roman" w:eastAsia="Calibri" w:hAnsi="Times New Roman" w:cs="Times New Roman"/>
          <w:strike/>
          <w:sz w:val="28"/>
          <w:szCs w:val="28"/>
        </w:rPr>
      </w:pPr>
    </w:p>
    <w:p w:rsidR="004A1FE4" w:rsidRPr="00EF1482" w:rsidRDefault="004A1FE4" w:rsidP="00EF1482">
      <w:pPr>
        <w:spacing w:after="0"/>
        <w:ind w:firstLine="709"/>
        <w:contextualSpacing/>
        <w:jc w:val="both"/>
        <w:rPr>
          <w:rFonts w:ascii="Times New Roman" w:eastAsia="Calibri" w:hAnsi="Times New Roman" w:cs="Times New Roman"/>
          <w:sz w:val="28"/>
          <w:szCs w:val="28"/>
        </w:rPr>
        <w:sectPr w:rsidR="004A1FE4" w:rsidRPr="00EF1482" w:rsidSect="006507CE">
          <w:pgSz w:w="16838" w:h="11906" w:orient="landscape"/>
          <w:pgMar w:top="1985" w:right="1134" w:bottom="567" w:left="1134" w:header="709" w:footer="709" w:gutter="0"/>
          <w:pgNumType w:start="1"/>
          <w:cols w:space="708"/>
          <w:titlePg/>
          <w:docGrid w:linePitch="381"/>
        </w:sectPr>
      </w:pPr>
    </w:p>
    <w:p w:rsidR="005C4546" w:rsidRPr="00EF1482" w:rsidRDefault="005C4546" w:rsidP="00EF1482">
      <w:pPr>
        <w:keepNext/>
        <w:keepLines/>
        <w:spacing w:after="0" w:line="230" w:lineRule="auto"/>
        <w:ind w:left="10490" w:right="-456" w:firstLine="425"/>
        <w:contextualSpacing/>
        <w:outlineLvl w:val="0"/>
        <w:rPr>
          <w:rFonts w:ascii="Times New Roman" w:eastAsia="Calibri" w:hAnsi="Times New Roman" w:cs="Times New Roman"/>
          <w:bCs/>
          <w:sz w:val="28"/>
          <w:szCs w:val="28"/>
          <w:lang w:eastAsia="ru-RU"/>
        </w:rPr>
      </w:pPr>
      <w:r w:rsidRPr="00EF1482">
        <w:rPr>
          <w:rFonts w:ascii="Times New Roman" w:eastAsia="Calibri" w:hAnsi="Times New Roman" w:cs="Times New Roman"/>
          <w:bCs/>
          <w:sz w:val="28"/>
          <w:szCs w:val="28"/>
          <w:lang w:eastAsia="ru-RU"/>
        </w:rPr>
        <w:t>Приложение 3</w:t>
      </w:r>
    </w:p>
    <w:p w:rsidR="005C4546" w:rsidRPr="00EF1482" w:rsidRDefault="005C4546" w:rsidP="00EF1482">
      <w:pPr>
        <w:keepNext/>
        <w:keepLines/>
        <w:spacing w:after="0" w:line="230" w:lineRule="auto"/>
        <w:ind w:left="10490" w:right="-456" w:firstLine="425"/>
        <w:contextualSpacing/>
        <w:outlineLvl w:val="0"/>
        <w:rPr>
          <w:rFonts w:ascii="Times New Roman" w:eastAsia="Calibri" w:hAnsi="Times New Roman" w:cs="Times New Roman"/>
          <w:bCs/>
          <w:sz w:val="28"/>
          <w:szCs w:val="28"/>
          <w:lang w:eastAsia="ru-RU"/>
        </w:rPr>
      </w:pPr>
      <w:r w:rsidRPr="00EF1482">
        <w:rPr>
          <w:rFonts w:ascii="Times New Roman" w:eastAsia="Calibri" w:hAnsi="Times New Roman" w:cs="Times New Roman"/>
          <w:bCs/>
          <w:sz w:val="28"/>
          <w:szCs w:val="28"/>
          <w:lang w:eastAsia="ru-RU"/>
        </w:rPr>
        <w:t>к Территориальной программе</w:t>
      </w:r>
    </w:p>
    <w:p w:rsidR="005C4546" w:rsidRPr="00EF1482" w:rsidRDefault="005C4546" w:rsidP="00EF1482">
      <w:pPr>
        <w:spacing w:after="0" w:line="230" w:lineRule="auto"/>
        <w:ind w:firstLine="709"/>
        <w:contextualSpacing/>
        <w:rPr>
          <w:rFonts w:ascii="Times New Roman" w:eastAsia="Times New Roman" w:hAnsi="Times New Roman" w:cs="Times New Roman"/>
          <w:sz w:val="24"/>
          <w:szCs w:val="24"/>
          <w:lang w:eastAsia="ru-RU"/>
        </w:rPr>
      </w:pPr>
    </w:p>
    <w:p w:rsidR="005C4546" w:rsidRPr="00EF1482" w:rsidRDefault="005C4546" w:rsidP="00EF1482">
      <w:pPr>
        <w:spacing w:after="0" w:line="230" w:lineRule="auto"/>
        <w:ind w:firstLine="709"/>
        <w:contextualSpacing/>
        <w:rPr>
          <w:rFonts w:ascii="Times New Roman" w:eastAsia="Times New Roman" w:hAnsi="Times New Roman" w:cs="Times New Roman"/>
          <w:sz w:val="24"/>
          <w:szCs w:val="24"/>
          <w:lang w:eastAsia="ru-RU"/>
        </w:rPr>
      </w:pPr>
    </w:p>
    <w:p w:rsidR="005C4546" w:rsidRPr="00EF1482" w:rsidRDefault="005C4546" w:rsidP="00EF1482">
      <w:pPr>
        <w:spacing w:after="0" w:line="230" w:lineRule="auto"/>
        <w:contextualSpacing/>
        <w:jc w:val="center"/>
        <w:rPr>
          <w:rFonts w:ascii="Times New Roman" w:eastAsia="Times New Roman" w:hAnsi="Times New Roman" w:cs="Times New Roman"/>
          <w:b/>
          <w:sz w:val="28"/>
          <w:szCs w:val="28"/>
        </w:rPr>
      </w:pPr>
      <w:r w:rsidRPr="00EF1482">
        <w:rPr>
          <w:rFonts w:ascii="Times New Roman" w:eastAsia="Times New Roman" w:hAnsi="Times New Roman" w:cs="Times New Roman"/>
          <w:b/>
          <w:sz w:val="28"/>
          <w:szCs w:val="28"/>
        </w:rPr>
        <w:t>УТВЕРЖДЕННАЯ СТОИМОСТЬ</w:t>
      </w:r>
    </w:p>
    <w:p w:rsidR="005C4546" w:rsidRPr="00EF1482" w:rsidRDefault="005C4546" w:rsidP="00EF1482">
      <w:pPr>
        <w:spacing w:after="0" w:line="230" w:lineRule="auto"/>
        <w:contextualSpacing/>
        <w:jc w:val="center"/>
        <w:rPr>
          <w:rFonts w:ascii="Times New Roman" w:eastAsia="Times New Roman" w:hAnsi="Times New Roman" w:cs="Times New Roman"/>
          <w:b/>
          <w:sz w:val="28"/>
          <w:szCs w:val="28"/>
        </w:rPr>
      </w:pPr>
      <w:r w:rsidRPr="00EF1482">
        <w:rPr>
          <w:rFonts w:ascii="Times New Roman" w:eastAsia="Times New Roman" w:hAnsi="Times New Roman" w:cs="Times New Roman"/>
          <w:b/>
          <w:sz w:val="28"/>
          <w:szCs w:val="28"/>
        </w:rPr>
        <w:t>Территориальной программы государственных гарантий бесплатного оказания населению Ярославской области медицинской помощи на 202</w:t>
      </w:r>
      <w:r w:rsidR="00AC7B9D" w:rsidRPr="00EF1482">
        <w:rPr>
          <w:rFonts w:ascii="Times New Roman" w:eastAsia="Times New Roman" w:hAnsi="Times New Roman" w:cs="Times New Roman"/>
          <w:b/>
          <w:sz w:val="28"/>
          <w:szCs w:val="28"/>
        </w:rPr>
        <w:t>3</w:t>
      </w:r>
      <w:r w:rsidR="00F6621C" w:rsidRPr="00EF1482">
        <w:rPr>
          <w:rFonts w:ascii="Times New Roman" w:eastAsia="Times New Roman" w:hAnsi="Times New Roman" w:cs="Times New Roman"/>
          <w:b/>
          <w:sz w:val="28"/>
          <w:szCs w:val="28"/>
        </w:rPr>
        <w:t> год</w:t>
      </w:r>
      <w:r w:rsidRPr="00EF1482">
        <w:rPr>
          <w:rFonts w:ascii="Times New Roman" w:eastAsia="Times New Roman" w:hAnsi="Times New Roman" w:cs="Times New Roman"/>
          <w:b/>
          <w:sz w:val="28"/>
          <w:szCs w:val="28"/>
        </w:rPr>
        <w:t xml:space="preserve"> и на плановый период 202</w:t>
      </w:r>
      <w:r w:rsidR="00AC7B9D" w:rsidRPr="00EF1482">
        <w:rPr>
          <w:rFonts w:ascii="Times New Roman" w:eastAsia="Times New Roman" w:hAnsi="Times New Roman" w:cs="Times New Roman"/>
          <w:b/>
          <w:sz w:val="28"/>
          <w:szCs w:val="28"/>
        </w:rPr>
        <w:t>4</w:t>
      </w:r>
      <w:r w:rsidRPr="00EF1482">
        <w:rPr>
          <w:rFonts w:ascii="Times New Roman" w:eastAsia="Times New Roman" w:hAnsi="Times New Roman" w:cs="Times New Roman"/>
          <w:b/>
          <w:sz w:val="28"/>
          <w:szCs w:val="28"/>
        </w:rPr>
        <w:t xml:space="preserve"> и 202</w:t>
      </w:r>
      <w:r w:rsidR="00AC7B9D" w:rsidRPr="00EF1482">
        <w:rPr>
          <w:rFonts w:ascii="Times New Roman" w:eastAsia="Times New Roman" w:hAnsi="Times New Roman" w:cs="Times New Roman"/>
          <w:b/>
          <w:sz w:val="28"/>
          <w:szCs w:val="28"/>
        </w:rPr>
        <w:t>5</w:t>
      </w:r>
      <w:r w:rsidR="00F6621C" w:rsidRPr="00EF1482">
        <w:rPr>
          <w:rFonts w:ascii="Times New Roman" w:eastAsia="Times New Roman" w:hAnsi="Times New Roman" w:cs="Times New Roman"/>
          <w:b/>
          <w:sz w:val="28"/>
          <w:szCs w:val="28"/>
        </w:rPr>
        <w:t> год</w:t>
      </w:r>
      <w:r w:rsidRPr="00EF1482">
        <w:rPr>
          <w:rFonts w:ascii="Times New Roman" w:eastAsia="Times New Roman" w:hAnsi="Times New Roman" w:cs="Times New Roman"/>
          <w:b/>
          <w:sz w:val="28"/>
          <w:szCs w:val="28"/>
        </w:rPr>
        <w:t>ов по условиям ее оказания на 202</w:t>
      </w:r>
      <w:r w:rsidR="00AC7B9D" w:rsidRPr="00EF1482">
        <w:rPr>
          <w:rFonts w:ascii="Times New Roman" w:eastAsia="Times New Roman" w:hAnsi="Times New Roman" w:cs="Times New Roman"/>
          <w:b/>
          <w:sz w:val="28"/>
          <w:szCs w:val="28"/>
        </w:rPr>
        <w:t>3</w:t>
      </w:r>
      <w:r w:rsidR="00F6621C" w:rsidRPr="00EF1482">
        <w:rPr>
          <w:rFonts w:ascii="Times New Roman" w:eastAsia="Times New Roman" w:hAnsi="Times New Roman" w:cs="Times New Roman"/>
          <w:b/>
          <w:sz w:val="28"/>
          <w:szCs w:val="28"/>
        </w:rPr>
        <w:t> год</w:t>
      </w:r>
    </w:p>
    <w:p w:rsidR="005C4546" w:rsidRPr="00EF1482" w:rsidRDefault="005C4546" w:rsidP="00EF1482">
      <w:pPr>
        <w:spacing w:after="0" w:line="230" w:lineRule="auto"/>
        <w:ind w:firstLine="709"/>
        <w:contextualSpacing/>
        <w:rPr>
          <w:rFonts w:ascii="Times New Roman" w:eastAsia="Times New Roman" w:hAnsi="Times New Roman" w:cs="Times New Roman"/>
          <w:sz w:val="24"/>
          <w:szCs w:val="24"/>
        </w:rPr>
      </w:pPr>
    </w:p>
    <w:p w:rsidR="005C4546" w:rsidRPr="00EF1482" w:rsidRDefault="005C4546" w:rsidP="00EF1482">
      <w:pPr>
        <w:spacing w:after="0" w:line="230" w:lineRule="auto"/>
        <w:ind w:firstLine="709"/>
        <w:contextualSpacing/>
        <w:rPr>
          <w:rFonts w:ascii="Times New Roman" w:eastAsia="Times New Roman" w:hAnsi="Times New Roman" w:cs="Times New Roman"/>
          <w:sz w:val="2"/>
          <w:szCs w:val="2"/>
        </w:rPr>
      </w:pPr>
    </w:p>
    <w:tbl>
      <w:tblPr>
        <w:tblW w:w="15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6"/>
        <w:gridCol w:w="2976"/>
        <w:gridCol w:w="840"/>
        <w:gridCol w:w="1323"/>
        <w:gridCol w:w="1467"/>
        <w:gridCol w:w="1418"/>
        <w:gridCol w:w="1134"/>
        <w:gridCol w:w="1275"/>
        <w:gridCol w:w="1559"/>
        <w:gridCol w:w="1559"/>
        <w:gridCol w:w="1134"/>
      </w:tblGrid>
      <w:tr w:rsidR="005C4546" w:rsidRPr="00EF1482" w:rsidTr="007B0D54">
        <w:trPr>
          <w:cantSplit/>
          <w:trHeight w:val="209"/>
          <w:tblHeader/>
          <w:jc w:val="center"/>
        </w:trPr>
        <w:tc>
          <w:tcPr>
            <w:tcW w:w="896" w:type="dxa"/>
            <w:vMerge w:val="restart"/>
          </w:tcPr>
          <w:p w:rsidR="005C4546" w:rsidRPr="00EF1482" w:rsidRDefault="00F6621C"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 </w:t>
            </w:r>
          </w:p>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proofErr w:type="gramStart"/>
            <w:r w:rsidRPr="00EF1482">
              <w:rPr>
                <w:rFonts w:ascii="Times New Roman" w:eastAsia="Times New Roman" w:hAnsi="Times New Roman" w:cs="Times New Roman"/>
                <w:sz w:val="24"/>
                <w:szCs w:val="24"/>
              </w:rPr>
              <w:t>п</w:t>
            </w:r>
            <w:proofErr w:type="gramEnd"/>
            <w:r w:rsidRPr="00EF1482">
              <w:rPr>
                <w:rFonts w:ascii="Times New Roman" w:eastAsia="Times New Roman" w:hAnsi="Times New Roman" w:cs="Times New Roman"/>
                <w:sz w:val="24"/>
                <w:szCs w:val="24"/>
              </w:rPr>
              <w:t>/п</w:t>
            </w:r>
          </w:p>
        </w:tc>
        <w:tc>
          <w:tcPr>
            <w:tcW w:w="2976" w:type="dxa"/>
            <w:vMerge w:val="restart"/>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Виды и условия оказания медицинской помощи</w:t>
            </w:r>
          </w:p>
        </w:tc>
        <w:tc>
          <w:tcPr>
            <w:tcW w:w="840" w:type="dxa"/>
            <w:vMerge w:val="restart"/>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Номер строки</w:t>
            </w:r>
          </w:p>
        </w:tc>
        <w:tc>
          <w:tcPr>
            <w:tcW w:w="1323" w:type="dxa"/>
            <w:vMerge w:val="restart"/>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Единица</w:t>
            </w:r>
          </w:p>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измерения</w:t>
            </w:r>
          </w:p>
        </w:tc>
        <w:tc>
          <w:tcPr>
            <w:tcW w:w="1467" w:type="dxa"/>
            <w:vMerge w:val="restart"/>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Объем меди</w:t>
            </w:r>
            <w:r w:rsidRPr="00EF1482">
              <w:rPr>
                <w:rFonts w:ascii="Times New Roman" w:eastAsia="Times New Roman" w:hAnsi="Times New Roman" w:cs="Times New Roman"/>
                <w:sz w:val="24"/>
                <w:szCs w:val="24"/>
              </w:rPr>
              <w:softHyphen/>
              <w:t>цинской по</w:t>
            </w:r>
            <w:r w:rsidRPr="00EF1482">
              <w:rPr>
                <w:rFonts w:ascii="Times New Roman" w:eastAsia="Times New Roman" w:hAnsi="Times New Roman" w:cs="Times New Roman"/>
                <w:sz w:val="24"/>
                <w:szCs w:val="24"/>
              </w:rPr>
              <w:softHyphen/>
              <w:t>мощи в расчете на 1 жителя (норматив объемов предо</w:t>
            </w:r>
            <w:r w:rsidRPr="00EF1482">
              <w:rPr>
                <w:rFonts w:ascii="Times New Roman" w:eastAsia="Times New Roman" w:hAnsi="Times New Roman" w:cs="Times New Roman"/>
                <w:sz w:val="24"/>
                <w:szCs w:val="24"/>
              </w:rPr>
              <w:softHyphen/>
              <w:t xml:space="preserve">ставления </w:t>
            </w:r>
            <w:proofErr w:type="gramStart"/>
            <w:r w:rsidRPr="00EF1482">
              <w:rPr>
                <w:rFonts w:ascii="Times New Roman" w:eastAsia="Times New Roman" w:hAnsi="Times New Roman" w:cs="Times New Roman"/>
                <w:sz w:val="24"/>
                <w:szCs w:val="24"/>
              </w:rPr>
              <w:t>медицин-ской</w:t>
            </w:r>
            <w:proofErr w:type="gramEnd"/>
            <w:r w:rsidRPr="00EF1482">
              <w:rPr>
                <w:rFonts w:ascii="Times New Roman" w:eastAsia="Times New Roman" w:hAnsi="Times New Roman" w:cs="Times New Roman"/>
                <w:sz w:val="24"/>
                <w:szCs w:val="24"/>
              </w:rPr>
              <w:t xml:space="preserve"> помощи в расчете на 1 застрахо-ванное лицо)</w:t>
            </w:r>
          </w:p>
        </w:tc>
        <w:tc>
          <w:tcPr>
            <w:tcW w:w="1418" w:type="dxa"/>
            <w:vMerge w:val="restart"/>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 xml:space="preserve">Стоимость единицы объема </w:t>
            </w:r>
            <w:proofErr w:type="gramStart"/>
            <w:r w:rsidRPr="00EF1482">
              <w:rPr>
                <w:rFonts w:ascii="Times New Roman" w:eastAsia="Times New Roman" w:hAnsi="Times New Roman" w:cs="Times New Roman"/>
                <w:sz w:val="24"/>
                <w:szCs w:val="24"/>
              </w:rPr>
              <w:t>медицин-ской</w:t>
            </w:r>
            <w:proofErr w:type="gramEnd"/>
            <w:r w:rsidRPr="00EF1482">
              <w:rPr>
                <w:rFonts w:ascii="Times New Roman" w:eastAsia="Times New Roman" w:hAnsi="Times New Roman" w:cs="Times New Roman"/>
                <w:sz w:val="24"/>
                <w:szCs w:val="24"/>
              </w:rPr>
              <w:t xml:space="preserve"> помощи (норматив финансовых затрат на единицу объема предостав-ления медицин-ской помощи)</w:t>
            </w:r>
          </w:p>
        </w:tc>
        <w:tc>
          <w:tcPr>
            <w:tcW w:w="2409" w:type="dxa"/>
            <w:gridSpan w:val="2"/>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Подушевые нормативы финансирования</w:t>
            </w:r>
          </w:p>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Территориальной</w:t>
            </w:r>
          </w:p>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программы, руб.</w:t>
            </w:r>
          </w:p>
        </w:tc>
        <w:tc>
          <w:tcPr>
            <w:tcW w:w="4252" w:type="dxa"/>
            <w:gridSpan w:val="3"/>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Стоимость Территориальной программы по источникам ее финансового обеспечения,</w:t>
            </w:r>
          </w:p>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тыс. руб.</w:t>
            </w:r>
          </w:p>
        </w:tc>
      </w:tr>
      <w:tr w:rsidR="005C4546" w:rsidRPr="00EF1482" w:rsidTr="007B0D54">
        <w:trPr>
          <w:cantSplit/>
          <w:trHeight w:val="209"/>
          <w:tblHeader/>
          <w:jc w:val="center"/>
        </w:trPr>
        <w:tc>
          <w:tcPr>
            <w:tcW w:w="896" w:type="dxa"/>
            <w:vMerge/>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p>
        </w:tc>
        <w:tc>
          <w:tcPr>
            <w:tcW w:w="2976" w:type="dxa"/>
            <w:vMerge/>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p>
        </w:tc>
        <w:tc>
          <w:tcPr>
            <w:tcW w:w="840" w:type="dxa"/>
            <w:vMerge/>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p>
        </w:tc>
        <w:tc>
          <w:tcPr>
            <w:tcW w:w="1323" w:type="dxa"/>
            <w:vMerge/>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p>
        </w:tc>
        <w:tc>
          <w:tcPr>
            <w:tcW w:w="1467" w:type="dxa"/>
            <w:vMerge/>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p>
        </w:tc>
        <w:tc>
          <w:tcPr>
            <w:tcW w:w="1418" w:type="dxa"/>
            <w:vMerge/>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p>
        </w:tc>
        <w:tc>
          <w:tcPr>
            <w:tcW w:w="1134" w:type="dxa"/>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за счет средств бюджета Ярослав</w:t>
            </w:r>
            <w:r w:rsidRPr="00EF1482">
              <w:rPr>
                <w:rFonts w:ascii="Times New Roman" w:eastAsia="Times New Roman" w:hAnsi="Times New Roman" w:cs="Times New Roman"/>
                <w:sz w:val="24"/>
                <w:szCs w:val="24"/>
              </w:rPr>
              <w:softHyphen/>
              <w:t>ской области</w:t>
            </w:r>
          </w:p>
        </w:tc>
        <w:tc>
          <w:tcPr>
            <w:tcW w:w="1275" w:type="dxa"/>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за счет средств ОМС</w:t>
            </w:r>
          </w:p>
        </w:tc>
        <w:tc>
          <w:tcPr>
            <w:tcW w:w="1559" w:type="dxa"/>
            <w:shd w:val="clear" w:color="auto" w:fill="auto"/>
            <w:noWrap/>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за счет средств бюджета Ярослав</w:t>
            </w:r>
            <w:r w:rsidRPr="00EF1482">
              <w:rPr>
                <w:rFonts w:ascii="Times New Roman" w:eastAsia="Times New Roman" w:hAnsi="Times New Roman" w:cs="Times New Roman"/>
                <w:sz w:val="24"/>
                <w:szCs w:val="24"/>
              </w:rPr>
              <w:softHyphen/>
              <w:t>ской области</w:t>
            </w:r>
          </w:p>
        </w:tc>
        <w:tc>
          <w:tcPr>
            <w:tcW w:w="1559" w:type="dxa"/>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за счет</w:t>
            </w:r>
          </w:p>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средств ОМС</w:t>
            </w:r>
          </w:p>
        </w:tc>
        <w:tc>
          <w:tcPr>
            <w:tcW w:w="1134" w:type="dxa"/>
          </w:tcPr>
          <w:p w:rsidR="005C4546" w:rsidRPr="00EF1482" w:rsidRDefault="005C4546" w:rsidP="00EF1482">
            <w:pPr>
              <w:spacing w:after="0" w:line="230" w:lineRule="auto"/>
              <w:contextualSpacing/>
              <w:jc w:val="center"/>
              <w:rPr>
                <w:rFonts w:ascii="Times New Roman" w:eastAsia="Times New Roman" w:hAnsi="Times New Roman" w:cs="Times New Roman"/>
                <w:sz w:val="24"/>
                <w:szCs w:val="24"/>
              </w:rPr>
            </w:pPr>
            <w:r w:rsidRPr="00EF1482">
              <w:rPr>
                <w:rFonts w:ascii="Times New Roman" w:eastAsia="Times New Roman" w:hAnsi="Times New Roman" w:cs="Times New Roman"/>
                <w:sz w:val="24"/>
                <w:szCs w:val="24"/>
              </w:rPr>
              <w:t>%</w:t>
            </w:r>
          </w:p>
        </w:tc>
      </w:tr>
    </w:tbl>
    <w:p w:rsidR="005C4546" w:rsidRPr="00EF1482" w:rsidRDefault="005C4546" w:rsidP="00EF1482">
      <w:pPr>
        <w:spacing w:after="0" w:line="230" w:lineRule="auto"/>
        <w:ind w:firstLine="709"/>
        <w:rPr>
          <w:rFonts w:ascii="Times New Roman" w:eastAsia="Times New Roman" w:hAnsi="Times New Roman" w:cs="Times New Roman"/>
          <w:sz w:val="2"/>
          <w:szCs w:val="2"/>
        </w:rPr>
      </w:pPr>
    </w:p>
    <w:tbl>
      <w:tblPr>
        <w:tblW w:w="15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6"/>
        <w:gridCol w:w="2976"/>
        <w:gridCol w:w="840"/>
        <w:gridCol w:w="1323"/>
        <w:gridCol w:w="1467"/>
        <w:gridCol w:w="1418"/>
        <w:gridCol w:w="1134"/>
        <w:gridCol w:w="1275"/>
        <w:gridCol w:w="1559"/>
        <w:gridCol w:w="1559"/>
        <w:gridCol w:w="1134"/>
      </w:tblGrid>
      <w:tr w:rsidR="00801B82" w:rsidRPr="00EF1482" w:rsidTr="00801B82">
        <w:trPr>
          <w:cantSplit/>
          <w:trHeight w:val="209"/>
          <w:tblHeader/>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w:t>
            </w:r>
          </w:p>
        </w:tc>
        <w:tc>
          <w:tcPr>
            <w:tcW w:w="1323"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8</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9</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10</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11</w:t>
            </w:r>
          </w:p>
        </w:tc>
      </w:tr>
      <w:tr w:rsidR="00801B82" w:rsidRPr="00EF1482" w:rsidTr="00801B82">
        <w:trPr>
          <w:cantSplit/>
          <w:trHeight w:val="2263"/>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предоставляемая за счет консолидированного бюджета Ярославской области</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roofErr w:type="gramStart"/>
            <w:r w:rsidRPr="00EF1482">
              <w:rPr>
                <w:rFonts w:ascii="Times New Roman" w:hAnsi="Times New Roman" w:cs="Times New Roman"/>
              </w:rPr>
              <w:t>1</w:t>
            </w:r>
            <w:proofErr w:type="gramEnd"/>
            <w:r w:rsidRPr="00EF1482">
              <w:rPr>
                <w:rFonts w:ascii="Times New Roman" w:hAnsi="Times New Roman" w:cs="Times New Roman"/>
              </w:rPr>
              <w:t>:</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01</w:t>
            </w:r>
          </w:p>
        </w:tc>
        <w:tc>
          <w:tcPr>
            <w:tcW w:w="1323" w:type="dxa"/>
            <w:shd w:val="clear" w:color="auto" w:fill="auto"/>
            <w:noWrap/>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5 388,26</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6 657 024,846</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22,1</w:t>
            </w:r>
          </w:p>
        </w:tc>
      </w:tr>
      <w:tr w:rsidR="00801B82" w:rsidRPr="00EF1482" w:rsidTr="00801B82">
        <w:trPr>
          <w:cantSplit/>
          <w:trHeight w:val="1087"/>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Скорая медицинская помощь, включая скорую специализированную медицинскую помощь, не входящая в территориальную программу ОМС Ярославской области</w:t>
            </w:r>
            <w:proofErr w:type="gramStart"/>
            <w:r w:rsidRPr="00EF1482">
              <w:rPr>
                <w:rFonts w:ascii="Times New Roman" w:hAnsi="Times New Roman" w:cs="Times New Roman"/>
              </w:rPr>
              <w:t>2</w:t>
            </w:r>
            <w:proofErr w:type="gramEnd"/>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02</w:t>
            </w:r>
          </w:p>
        </w:tc>
        <w:tc>
          <w:tcPr>
            <w:tcW w:w="1323"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вызовов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0,018400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5 363,2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98,68</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121 866,7</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329"/>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не идентифицированным и не застрахованным в системе ОМС лицам</w:t>
            </w:r>
          </w:p>
        </w:tc>
        <w:tc>
          <w:tcPr>
            <w:tcW w:w="840"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03</w:t>
            </w:r>
          </w:p>
        </w:tc>
        <w:tc>
          <w:tcPr>
            <w:tcW w:w="1323"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вызовов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0,012206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1 854,24</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22,9</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28 281,7</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421"/>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скорая медицинская помощь при санитарно-авиационной эвакуации</w:t>
            </w:r>
          </w:p>
        </w:tc>
        <w:tc>
          <w:tcPr>
            <w:tcW w:w="840"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04</w:t>
            </w:r>
          </w:p>
        </w:tc>
        <w:tc>
          <w:tcPr>
            <w:tcW w:w="1323"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вызовов</w:t>
            </w:r>
          </w:p>
        </w:tc>
        <w:tc>
          <w:tcPr>
            <w:tcW w:w="1467"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18"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134"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466"/>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медико-санитарная помощь, предоставляемая</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05</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1"/>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1.2.1.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амбулаторных условиях: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06</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 с </w:t>
            </w:r>
            <w:proofErr w:type="gramStart"/>
            <w:r w:rsidRPr="00EF1482">
              <w:rPr>
                <w:rFonts w:ascii="Times New Roman" w:hAnsi="Times New Roman" w:cs="Times New Roman"/>
              </w:rPr>
              <w:t>профилактической</w:t>
            </w:r>
            <w:proofErr w:type="gramEnd"/>
            <w:r w:rsidRPr="00EF1482">
              <w:rPr>
                <w:rFonts w:ascii="Times New Roman" w:hAnsi="Times New Roman" w:cs="Times New Roman"/>
              </w:rPr>
              <w:t xml:space="preserve"> и иными целями3</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07</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0,591820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520,2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290,35</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358 566,3</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не идентифицированным и не застрахованным в системе ОМС лицам</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07.1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0,005660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488</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2,76</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3 411</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обращений в связи с заболеваниями</w:t>
            </w:r>
            <w:proofErr w:type="gramStart"/>
            <w:r w:rsidRPr="00EF1482">
              <w:rPr>
                <w:rFonts w:ascii="Times New Roman" w:hAnsi="Times New Roman" w:cs="Times New Roman"/>
              </w:rPr>
              <w:t>4</w:t>
            </w:r>
            <w:proofErr w:type="gramEnd"/>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08</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обращений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0,12756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1 370,89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174,87</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215 953,6</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не идентифицированным и не застра</w:t>
            </w:r>
            <w:r w:rsidRPr="00EF1482">
              <w:rPr>
                <w:rFonts w:ascii="Times New Roman" w:hAnsi="Times New Roman" w:cs="Times New Roman"/>
              </w:rPr>
              <w:softHyphen/>
              <w:t>хованным в системе ОМС лицам</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08.1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обращений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0,000496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806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0,40</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493,7</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1.2.2.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стационаров5</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09</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не идентифицированным и не застра</w:t>
            </w:r>
            <w:r w:rsidRPr="00EF1482">
              <w:rPr>
                <w:rFonts w:ascii="Times New Roman" w:hAnsi="Times New Roman" w:cs="Times New Roman"/>
              </w:rPr>
              <w:softHyphen/>
              <w:t>хованным в системе ОМС лицам</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09.1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1.3.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помощь)6</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10</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0,0032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18 924,2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60,56</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74 784,4</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не идентифицированным и не застрахованным в системе ОМС лицам</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10.1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1.4.</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Специализированная, в том числе высокотехнологичная, медицинская помощь</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11</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1.4.1.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стационаров5</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не идентифицированным и не застрахованным в системе ОМС лицам</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12.1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1.4.2.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круглосуточных стационаров</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госпитализа</w:t>
            </w:r>
            <w:r w:rsidRPr="00EF1482">
              <w:rPr>
                <w:rFonts w:ascii="Times New Roman" w:hAnsi="Times New Roman" w:cs="Times New Roman"/>
              </w:rPr>
              <w:softHyphen/>
              <w:t>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0,012018</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86 803,37</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1 043,20</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1 288 285,7</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не идентифицированным и не застрахованным в системе ОМС лицам</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13.1</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0,001016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14 962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15,20</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18 772,7</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1.5.</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Паллиативная медицинская помощь</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14</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1.5.1.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медицинская помощь, в том числе доврачебная и врачебная</w:t>
            </w:r>
            <w:proofErr w:type="gramStart"/>
            <w:r w:rsidRPr="00EF1482">
              <w:rPr>
                <w:rFonts w:ascii="Times New Roman" w:hAnsi="Times New Roman" w:cs="Times New Roman"/>
              </w:rPr>
              <w:t>7</w:t>
            </w:r>
            <w:proofErr w:type="gramEnd"/>
            <w:r w:rsidRPr="00EF1482">
              <w:rPr>
                <w:rFonts w:ascii="Times New Roman" w:hAnsi="Times New Roman" w:cs="Times New Roman"/>
              </w:rPr>
              <w:t>, – всего</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15</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0,0224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952,79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23,19</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28 643,5</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посещения по паллиативной медицинской помощи без учета посещений на дому патронажными бригадами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15.1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0,017599</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467,6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8,23</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10 162,6</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посещения на дому выездными патронажными бригадами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15.2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0,0064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2 338,3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14,97</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18 480,9</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1.5.2.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оказываемая в стационарных условиях (включая койки паллиативной медицинской помощи и койки сестринского ухода)</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16</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койко-дней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0,092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2 764,7</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254,35</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314 108,2</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1.5.3.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оказываемая в условиях дневного стационара</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16.1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1.6.</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Иные государственные и муниципальные услуги (работы)</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17</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3 004,49</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3 710 347,7</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1.7.</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Высокотехнологичная медицинская помощь, оказываемая в медицинских организациях Ярославской области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18</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458,99</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569 701,3</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174"/>
          <w:jc w:val="center"/>
        </w:trPr>
        <w:tc>
          <w:tcPr>
            <w:tcW w:w="89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2.</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Средства консолидированного бюджета Ярославской области на приобретение медицинского оборудования для медицинских организаций, работающих в системе ОМС8</w:t>
            </w:r>
          </w:p>
        </w:tc>
        <w:tc>
          <w:tcPr>
            <w:tcW w:w="840" w:type="dxa"/>
            <w:tcBorders>
              <w:bottom w:val="single" w:sz="4" w:space="0" w:color="auto"/>
            </w:tcBorders>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19</w:t>
            </w:r>
          </w:p>
        </w:tc>
        <w:tc>
          <w:tcPr>
            <w:tcW w:w="1323" w:type="dxa"/>
            <w:tcBorders>
              <w:bottom w:val="single" w:sz="4" w:space="0" w:color="auto"/>
            </w:tcBorders>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tcBorders>
              <w:bottom w:val="single" w:sz="4" w:space="0" w:color="auto"/>
            </w:tcBorders>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tcBorders>
              <w:bottom w:val="single" w:sz="4" w:space="0" w:color="auto"/>
            </w:tcBorders>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bottom w:val="single" w:sz="4" w:space="0" w:color="auto"/>
            </w:tcBorders>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275"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в рамках территориальной программы ОМС Ярославской области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20</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15 717,82</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20 231 583,40</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77,9</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Скорая, в том числе скорая специализированная, медицинская помощь </w:t>
            </w:r>
            <w:r w:rsidRPr="00EF1482">
              <w:rPr>
                <w:rFonts w:ascii="Times New Roman" w:hAnsi="Times New Roman" w:cs="Times New Roman"/>
              </w:rPr>
              <w:br/>
              <w:t>(сумма строк 37 + 51 + 67)</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вызовов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0,29</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3 288,90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953,78</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1 227 683,88</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медико-санитарная помощь, за исключением медицинской реабилитации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амбулаторных условиях: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trHeight w:val="197"/>
          <w:jc w:val="center"/>
        </w:trPr>
        <w:tc>
          <w:tcPr>
            <w:tcW w:w="896" w:type="dxa"/>
            <w:vMerge w:val="restart"/>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3.2.1.1.</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Посещения с </w:t>
            </w:r>
            <w:proofErr w:type="gramStart"/>
            <w:r w:rsidRPr="00EF1482">
              <w:rPr>
                <w:rFonts w:ascii="Times New Roman" w:hAnsi="Times New Roman" w:cs="Times New Roman"/>
              </w:rPr>
              <w:t>профилактической</w:t>
            </w:r>
            <w:proofErr w:type="gramEnd"/>
            <w:r w:rsidRPr="00EF1482">
              <w:rPr>
                <w:rFonts w:ascii="Times New Roman" w:hAnsi="Times New Roman" w:cs="Times New Roman"/>
              </w:rPr>
              <w:t xml:space="preserve"> и иными целями – всего (сумма строк 39.1 + 53.1 + 69.1)</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из них: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посещений/ </w:t>
            </w: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2,730267</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787,05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2 148,87</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2 765 970,15</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для проведения профилактических медицинских осмотров (сумма строк 39.1.1 + 53.1.1 + 69.1.1)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23.1.1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0,26559</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2 051,5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544,86</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701 327,84</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для проведения диспансеризации – всего (сумма строк 39.1.2 + 53.1.2 + 69.1.2)</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23.1.2</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0,331413</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2 507,2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830,92</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1 069 538,93</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для проведения углубленной диспансеризации (сумма строк 39.1.2.1 + 53.1.2.1 + 69.1.2.1)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23.1.2.1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0,076117</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1 084,10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85,52</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106 215,78</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для посещений с иными целями без диспансерного наблюдения (сумма строк 39.1.3 + 53.1.3 + 69.1.3)</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23.1.3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2,133264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362,40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773,09</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995 103,38</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3.2.1.2.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неотложной форме (сумма строк 39.2 + 53.2 + 69.2)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0,54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770,00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415,80</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535 207,75</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000"/>
          <w:jc w:val="center"/>
        </w:trPr>
        <w:tc>
          <w:tcPr>
            <w:tcW w:w="896" w:type="dxa"/>
            <w:vMerge w:val="restart"/>
          </w:tcPr>
          <w:p w:rsidR="00801B82" w:rsidRPr="00EF1482" w:rsidRDefault="00801B82" w:rsidP="00EF1482">
            <w:pPr>
              <w:rPr>
                <w:rFonts w:ascii="Times New Roman" w:hAnsi="Times New Roman" w:cs="Times New Roman"/>
              </w:rPr>
            </w:pPr>
            <w:r w:rsidRPr="00EF1482">
              <w:rPr>
                <w:rFonts w:ascii="Times New Roman" w:hAnsi="Times New Roman" w:cs="Times New Roman"/>
              </w:rPr>
              <w:t>3.2.1.3.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связи с заболеваниями (обращений) – всего (сумма строк 39.3 + 53.3 +69.3)</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обращений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1,7877</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1 732,29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3 096,81</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3 986 134,23</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компьютерная томография (сумма строк 39.3.1 + 53.3.1 + 69.3.1)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исследо</w:t>
            </w:r>
            <w:r w:rsidRPr="00EF1482">
              <w:rPr>
                <w:rFonts w:ascii="Times New Roman" w:hAnsi="Times New Roman" w:cs="Times New Roman"/>
              </w:rPr>
              <w:softHyphen/>
              <w:t>ваний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0,048062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2 692,10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129,39</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166 544,07</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магнитно-резонансная томография (сумма строк 39.3.2 + 53.3.2 + 69.3.2)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23.3.2</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0,028102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3 523,71</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99,02</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127 459,52</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 ультразвуковое исследование </w:t>
            </w:r>
            <w:proofErr w:type="gramStart"/>
            <w:r w:rsidRPr="00EF1482">
              <w:rPr>
                <w:rFonts w:ascii="Times New Roman" w:hAnsi="Times New Roman" w:cs="Times New Roman"/>
              </w:rPr>
              <w:t>сердечно-сосудистой</w:t>
            </w:r>
            <w:proofErr w:type="gramEnd"/>
            <w:r w:rsidRPr="00EF1482">
              <w:rPr>
                <w:rFonts w:ascii="Times New Roman" w:hAnsi="Times New Roman" w:cs="Times New Roman"/>
              </w:rPr>
              <w:t xml:space="preserve"> системы (сумма строк 39.3.3 + 53.3.3 + 69.3.3)</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23.3.3</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0,090371</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543,60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49,13</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63 233,18</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эндоскопическое диагности</w:t>
            </w:r>
            <w:r w:rsidRPr="00EF1482">
              <w:rPr>
                <w:rFonts w:ascii="Times New Roman" w:hAnsi="Times New Roman" w:cs="Times New Roman"/>
              </w:rPr>
              <w:softHyphen/>
              <w:t>ческое исследование (сумма строк 39.3.4 + 53.3.4 + 69.3.4)</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23.3.4</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0,031780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996,80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31,68</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40 775,10</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молекулярно-генетическое исследование с целью диагностики онкологических заболеваний (сумма строк 39.3.5 + 53.3.5 + 69.3.5)</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23.3.5</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0,000974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8 371,10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8,16</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10 497,36</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82"/>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23.3.6</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0,01321</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2 064,50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27,27</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35 104,76</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vMerge/>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тестирование на выявление новой коронавирусной инфекции (COVID-19) (сумма строк 39.3.7 + 53.3.7 + 69.3.7)</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23.3.7</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0,164642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399,60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65,79</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84 684,43</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3.2.1.4.</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Диспансерное наблюдение (сумма строк 39.4 + 53.4 + 69.4)</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23.4</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0,261736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1 268,60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332,04</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427 391,34</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за исключением медицинской реабилитации (сумма строк 40 + 54 + 70)</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24</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0,045030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16 666,76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750,51</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966 038,90</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3.2.2.1.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по профилю "онкология" </w:t>
            </w:r>
            <w:r w:rsidRPr="00EF1482">
              <w:rPr>
                <w:rFonts w:ascii="Times New Roman" w:hAnsi="Times New Roman" w:cs="Times New Roman"/>
              </w:rPr>
              <w:br/>
              <w:t>(сумма строк 40.1 + 54.1 + 70.1)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24.1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0,002979</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40 989,24</w:t>
            </w:r>
          </w:p>
          <w:p w:rsidR="00801B82" w:rsidRPr="00EF1482" w:rsidRDefault="00801B82" w:rsidP="00EF1482">
            <w:pPr>
              <w:rPr>
                <w:rFonts w:ascii="Times New Roman" w:hAnsi="Times New Roman" w:cs="Times New Roman"/>
              </w:rPr>
            </w:pPr>
            <w:r w:rsidRPr="00EF1482">
              <w:rPr>
                <w:rFonts w:ascii="Times New Roman" w:hAnsi="Times New Roman" w:cs="Times New Roman"/>
              </w:rPr>
              <w:t>52 841,32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122,09</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157 152,75</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3.2.2.2.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При экстракорпоральном оплодотворении </w:t>
            </w:r>
            <w:r w:rsidRPr="00EF1482">
              <w:rPr>
                <w:rFonts w:ascii="Times New Roman" w:hAnsi="Times New Roman" w:cs="Times New Roman"/>
              </w:rPr>
              <w:br/>
              <w:t>(сумма строк 40.2 + 54.2 + 70.2)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24.2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0,000495</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123 168,43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60,96</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78 458,29</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3.3.</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25</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0,067863</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25 048,50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1 699,87</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2 188 036,57</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3.3.1.</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p>
          <w:p w:rsidR="00801B82" w:rsidRPr="00EF1482" w:rsidRDefault="00801B82" w:rsidP="00EF1482">
            <w:pPr>
              <w:rPr>
                <w:rFonts w:ascii="Times New Roman" w:hAnsi="Times New Roman" w:cs="Times New Roman"/>
              </w:rPr>
            </w:pPr>
            <w:r w:rsidRPr="00EF1482">
              <w:rPr>
                <w:rFonts w:ascii="Times New Roman" w:hAnsi="Times New Roman" w:cs="Times New Roman"/>
              </w:rPr>
              <w:t>(сумма строк 24.1 + 27.1)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25.1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0,011300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73 911,41</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835,19</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1 075 041,40</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3.3.2.</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При экстракорпоральном оплодотворении </w:t>
            </w:r>
            <w:r w:rsidRPr="00EF1482">
              <w:rPr>
                <w:rFonts w:ascii="Times New Roman" w:hAnsi="Times New Roman" w:cs="Times New Roman"/>
              </w:rPr>
              <w:br/>
              <w:t>(сумма строк 24.2 + 27.2)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25.2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0,000560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124 728,50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69,87</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89 929,25</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3.4.</w:t>
            </w:r>
          </w:p>
        </w:tc>
        <w:tc>
          <w:tcPr>
            <w:tcW w:w="2976" w:type="dxa"/>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Специализированная, включая высокотехнологичную, медицинская помощь</w:t>
            </w:r>
            <w:proofErr w:type="gramEnd"/>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26</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3.4.1.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за исключением медицинской реабилитации (сумма строк 43 + 57 + 73)</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27</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0,022833</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41 578,69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949,36</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1 221 997,67</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60"/>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3.4.1.1.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r w:rsidRPr="00EF1482">
              <w:rPr>
                <w:rFonts w:ascii="Times New Roman" w:hAnsi="Times New Roman" w:cs="Times New Roman"/>
              </w:rPr>
              <w:br/>
              <w:t>(сумма строк 43.1 + 57.1 + 73.1)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27.1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0,008321</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85 695,89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713,10</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917 888,65</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3.4.1.2.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При экстракорпоральном оплодотворении </w:t>
            </w:r>
            <w:r w:rsidRPr="00EF1482">
              <w:rPr>
                <w:rFonts w:ascii="Times New Roman" w:hAnsi="Times New Roman" w:cs="Times New Roman"/>
              </w:rPr>
              <w:br/>
              <w:t>(сумма строк 43.2 + 57.2 + 73.2)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27.2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0,000065</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136 559,05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8,91</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11 470,96</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3.4.2.</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условиях круглосуточного стационара, за исключением медицинской реабилитации  (сумма строк 44 + 58 + 74)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28</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0,164585</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39 951,50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6 575,43</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8 463 725,28</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3.4.2.1.</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по профилю "онкология" </w:t>
            </w:r>
            <w:r w:rsidRPr="00EF1482">
              <w:rPr>
                <w:rFonts w:ascii="Times New Roman" w:hAnsi="Times New Roman" w:cs="Times New Roman"/>
              </w:rPr>
              <w:br/>
              <w:t>(сумма строк 44.1 + 58.1 + 74.1)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28.1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0,008762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105 168,33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921,47</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1 186 088,43</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3.4.2.2.</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Высокотехнологичная медицинская помощь </w:t>
            </w:r>
            <w:r w:rsidRPr="00EF1482">
              <w:rPr>
                <w:rFonts w:ascii="Times New Roman" w:hAnsi="Times New Roman" w:cs="Times New Roman"/>
              </w:rPr>
              <w:br/>
              <w:t>(сумма строк 44.2 + 58.2 + 74.2)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28.2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0,005752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203 101,00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1 168,26</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1 503 759,83</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реабилитация:</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29</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3.5.1.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 амбулаторных условиях (сумма строк 46 + 60 + 76)</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30</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ком</w:t>
            </w:r>
            <w:r w:rsidRPr="00EF1482">
              <w:rPr>
                <w:rFonts w:ascii="Times New Roman" w:hAnsi="Times New Roman" w:cs="Times New Roman"/>
              </w:rPr>
              <w:softHyphen/>
              <w:t>плексных посещений</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0,003345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19 906,00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66,58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85 695,33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3.5.2.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 (сумма строк 47 + 61 + 77)</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31</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случаев лечения </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0,002601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23 913,50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80 062,40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3.5.3.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Специализированная, в том числе высокотехнологичная, медицинская помощь в условиях круглосуточного стационара (сумма строк 47 + 61 + 77)</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0,005426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43 499,80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236,02</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303 802,60</w:t>
            </w: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60"/>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3.6.</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Паллиативная медицинская помощь</w:t>
            </w:r>
            <w:proofErr w:type="gramStart"/>
            <w:r w:rsidRPr="00EF1482">
              <w:rPr>
                <w:rFonts w:ascii="Times New Roman" w:hAnsi="Times New Roman" w:cs="Times New Roman"/>
              </w:rPr>
              <w:t>9</w:t>
            </w:r>
            <w:proofErr w:type="gramEnd"/>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3.6.1.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медицинская помощь, в том числе доврачебная и врачебная</w:t>
            </w:r>
            <w:proofErr w:type="gramStart"/>
            <w:r w:rsidRPr="00EF1482">
              <w:rPr>
                <w:rFonts w:ascii="Times New Roman" w:hAnsi="Times New Roman" w:cs="Times New Roman"/>
              </w:rPr>
              <w:t>7</w:t>
            </w:r>
            <w:proofErr w:type="gramEnd"/>
            <w:r w:rsidRPr="00EF1482">
              <w:rPr>
                <w:rFonts w:ascii="Times New Roman" w:hAnsi="Times New Roman" w:cs="Times New Roman"/>
              </w:rPr>
              <w:t>, – всего (равно строке 63.1)</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том числе: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3.6.1.1.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Посещения по паллиативной медицинской помощи без учета посещений на дому патронажными бригадами (равно строке 63.1.1)</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33.1.1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3.6.1.2.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Посещения на дому выездными патронажными бригадами (равно строке 63.1.2)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33.1.2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3.6.2.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оказываемая в стационарных условиях (включая койки паллиативной медицинской помощи и койки сестринского ухода) (равно строке 63.2)</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33.2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койко-дней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3.6.3.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оказываемая в условиях дневного стационара (равно строке 63.3)</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33.3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3.7.</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Расходы на ведение дела СМО (сумма строк 49 + 64 + 79)</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34</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130,42</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167 873,87</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3.8.</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Иные расходы (равно строке 65)</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35</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134"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97"/>
          <w:jc w:val="center"/>
        </w:trPr>
        <w:tc>
          <w:tcPr>
            <w:tcW w:w="896" w:type="dxa"/>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из строки 20:</w:t>
            </w:r>
          </w:p>
        </w:tc>
        <w:tc>
          <w:tcPr>
            <w:tcW w:w="840" w:type="dxa"/>
            <w:shd w:val="clear" w:color="auto" w:fill="auto"/>
            <w:noWrap/>
          </w:tcPr>
          <w:p w:rsidR="00801B82" w:rsidRPr="00EF1482" w:rsidRDefault="00801B82" w:rsidP="00EF1482">
            <w:pPr>
              <w:rPr>
                <w:rFonts w:ascii="Times New Roman" w:hAnsi="Times New Roman" w:cs="Times New Roman"/>
              </w:rPr>
            </w:pP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p>
        </w:tc>
        <w:tc>
          <w:tcPr>
            <w:tcW w:w="1275" w:type="dxa"/>
            <w:shd w:val="clear" w:color="auto" w:fill="auto"/>
          </w:tcPr>
          <w:p w:rsidR="00801B82" w:rsidRPr="00EF1482" w:rsidRDefault="00801B82" w:rsidP="00EF1482">
            <w:pPr>
              <w:rPr>
                <w:rFonts w:ascii="Times New Roman" w:hAnsi="Times New Roman" w:cs="Times New Roman"/>
              </w:rPr>
            </w:pPr>
          </w:p>
        </w:tc>
        <w:tc>
          <w:tcPr>
            <w:tcW w:w="1559" w:type="dxa"/>
            <w:shd w:val="clear" w:color="auto" w:fill="auto"/>
            <w:noWrap/>
          </w:tcPr>
          <w:p w:rsidR="00801B82" w:rsidRPr="00EF1482" w:rsidRDefault="00801B82" w:rsidP="00EF1482">
            <w:pPr>
              <w:rPr>
                <w:rFonts w:ascii="Times New Roman" w:hAnsi="Times New Roman" w:cs="Times New Roman"/>
              </w:rPr>
            </w:pPr>
          </w:p>
        </w:tc>
        <w:tc>
          <w:tcPr>
            <w:tcW w:w="1559" w:type="dxa"/>
            <w:shd w:val="clear" w:color="auto" w:fill="auto"/>
          </w:tcPr>
          <w:p w:rsidR="00801B82" w:rsidRPr="00EF1482" w:rsidRDefault="00801B82" w:rsidP="00EF1482">
            <w:pPr>
              <w:rPr>
                <w:rFonts w:ascii="Times New Roman" w:hAnsi="Times New Roman" w:cs="Times New Roman"/>
              </w:rPr>
            </w:pPr>
          </w:p>
        </w:tc>
        <w:tc>
          <w:tcPr>
            <w:tcW w:w="1134" w:type="dxa"/>
          </w:tcPr>
          <w:p w:rsidR="00801B82" w:rsidRPr="00EF1482" w:rsidRDefault="00801B82" w:rsidP="00EF1482">
            <w:pPr>
              <w:rPr>
                <w:rFonts w:ascii="Times New Roman" w:hAnsi="Times New Roman" w:cs="Times New Roman"/>
              </w:rPr>
            </w:pPr>
          </w:p>
        </w:tc>
      </w:tr>
      <w:tr w:rsidR="00801B82" w:rsidRPr="00EF1482" w:rsidTr="00801B82">
        <w:trPr>
          <w:cantSplit/>
          <w:trHeight w:val="717"/>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предоставляемая в рамках базовой программы ОМС застрахованным лицам (за счет субвенции ФОМС)</w:t>
            </w:r>
          </w:p>
        </w:tc>
        <w:tc>
          <w:tcPr>
            <w:tcW w:w="840"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36</w:t>
            </w:r>
          </w:p>
        </w:tc>
        <w:tc>
          <w:tcPr>
            <w:tcW w:w="1323" w:type="dxa"/>
            <w:shd w:val="clear" w:color="auto" w:fill="auto"/>
            <w:noWrap/>
            <w:hideMark/>
          </w:tcPr>
          <w:p w:rsidR="00801B82" w:rsidRPr="00EF1482" w:rsidRDefault="00801B82" w:rsidP="00EF1482">
            <w:pPr>
              <w:rPr>
                <w:rFonts w:ascii="Times New Roman" w:hAnsi="Times New Roman" w:cs="Times New Roman"/>
              </w:rPr>
            </w:pPr>
          </w:p>
        </w:tc>
        <w:tc>
          <w:tcPr>
            <w:tcW w:w="1467"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15 587,40</w:t>
            </w:r>
          </w:p>
        </w:tc>
        <w:tc>
          <w:tcPr>
            <w:tcW w:w="1559" w:type="dxa"/>
            <w:shd w:val="clear" w:color="auto" w:fill="auto"/>
          </w:tcPr>
          <w:p w:rsidR="00801B82" w:rsidRPr="00EF1482" w:rsidRDefault="00801B82" w:rsidP="00EF1482">
            <w:pPr>
              <w:rPr>
                <w:rFonts w:ascii="Times New Roman" w:hAnsi="Times New Roman" w:cs="Times New Roman"/>
              </w:rPr>
            </w:pP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20 063 709,53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130"/>
          <w:jc w:val="center"/>
        </w:trPr>
        <w:tc>
          <w:tcPr>
            <w:tcW w:w="896" w:type="dxa"/>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Скорая, в том числе скорая специализированная, медицинская помощь </w:t>
            </w:r>
          </w:p>
        </w:tc>
        <w:tc>
          <w:tcPr>
            <w:tcW w:w="840"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37</w:t>
            </w:r>
          </w:p>
        </w:tc>
        <w:tc>
          <w:tcPr>
            <w:tcW w:w="1323"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вызовов</w:t>
            </w:r>
          </w:p>
        </w:tc>
        <w:tc>
          <w:tcPr>
            <w:tcW w:w="1467"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0,29</w:t>
            </w:r>
          </w:p>
        </w:tc>
        <w:tc>
          <w:tcPr>
            <w:tcW w:w="1418"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3 288,90</w:t>
            </w:r>
          </w:p>
        </w:tc>
        <w:tc>
          <w:tcPr>
            <w:tcW w:w="1134" w:type="dxa"/>
            <w:shd w:val="clear" w:color="auto" w:fill="auto"/>
            <w:noWrap/>
            <w:hideMark/>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953,78</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1 227 683,88</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455"/>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медико-санитар</w:t>
            </w:r>
            <w:r w:rsidRPr="00EF1482">
              <w:rPr>
                <w:rFonts w:ascii="Times New Roman" w:hAnsi="Times New Roman" w:cs="Times New Roman"/>
              </w:rPr>
              <w:softHyphen/>
              <w:t xml:space="preserve">ная помощь, за исключением медицинской реабилитации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38</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амбулаторных условиях: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vMerge w:val="restart"/>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Посещения с </w:t>
            </w:r>
            <w:proofErr w:type="gramStart"/>
            <w:r w:rsidRPr="00EF1482">
              <w:rPr>
                <w:rFonts w:ascii="Times New Roman" w:hAnsi="Times New Roman" w:cs="Times New Roman"/>
              </w:rPr>
              <w:t>профилактической</w:t>
            </w:r>
            <w:proofErr w:type="gramEnd"/>
            <w:r w:rsidRPr="00EF1482">
              <w:rPr>
                <w:rFonts w:ascii="Times New Roman" w:hAnsi="Times New Roman" w:cs="Times New Roman"/>
              </w:rPr>
              <w:t xml:space="preserve"> и иными целями – всего (сумма строк 39.1.1 + 39.1.2 + 39.1.3)</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из них: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 ком</w:t>
            </w:r>
            <w:r w:rsidRPr="00EF1482">
              <w:rPr>
                <w:rFonts w:ascii="Times New Roman" w:hAnsi="Times New Roman" w:cs="Times New Roman"/>
              </w:rPr>
              <w:softHyphen/>
              <w:t>плексных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2,730267</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787,05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2 148,87</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2 765 970,15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проведения профилактических медицинских осмотров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39.1.1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0,26559</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2 051,5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544,86</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701 327,84</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для проведения диспансериза</w:t>
            </w:r>
            <w:r w:rsidRPr="00EF1482">
              <w:rPr>
                <w:rFonts w:ascii="Times New Roman" w:hAnsi="Times New Roman" w:cs="Times New Roman"/>
              </w:rPr>
              <w:softHyphen/>
              <w:t xml:space="preserve">ции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39.1.2</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0,331413</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2 507,2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830,92</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1 069 538,93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проведения углубленной диспансеризации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39.1.2.1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0,076117</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1 084,10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85,52</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106 215,78</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посещений с иными </w:t>
            </w:r>
          </w:p>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целями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39.1.3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2,133264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362,40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773,09</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995 103,38</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неотложной форме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0,54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770,00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415,80</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535 207,75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val="restart"/>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связи с заболеваниями (обращений)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обращений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1,7877</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1 732,29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3 096,81</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3 986 134,23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компьютерная томография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исследова</w:t>
            </w:r>
            <w:r w:rsidRPr="00EF1482">
              <w:rPr>
                <w:rFonts w:ascii="Times New Roman" w:hAnsi="Times New Roman" w:cs="Times New Roman"/>
              </w:rPr>
              <w:softHyphen/>
              <w:t>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0,048062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2 692,10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129,39</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166 544,07</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магнитно-резонансная томография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39.3.2</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0,028102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3 523,71</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99,02</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127 459,52</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ультразвуковое исследование </w:t>
            </w:r>
            <w:proofErr w:type="gramStart"/>
            <w:r w:rsidRPr="00EF1482">
              <w:rPr>
                <w:rFonts w:ascii="Times New Roman" w:hAnsi="Times New Roman" w:cs="Times New Roman"/>
              </w:rPr>
              <w:t>сердечно-сосудистой</w:t>
            </w:r>
            <w:proofErr w:type="gramEnd"/>
            <w:r w:rsidRPr="00EF1482">
              <w:rPr>
                <w:rFonts w:ascii="Times New Roman" w:hAnsi="Times New Roman" w:cs="Times New Roman"/>
              </w:rPr>
              <w:t xml:space="preserve"> системы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39.3.3</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0,090371</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543,60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49,13</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63 233,18</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эндоскопическое диагности</w:t>
            </w:r>
            <w:r w:rsidRPr="00EF1482">
              <w:rPr>
                <w:rFonts w:ascii="Times New Roman" w:hAnsi="Times New Roman" w:cs="Times New Roman"/>
              </w:rPr>
              <w:softHyphen/>
              <w:t xml:space="preserve">ческое исследование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39.3.4</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0,031780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996,80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31,68</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40 775,10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молекулярно-генетическое исследование с целью диагностики онкологических заболеваний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39.3.5</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0,000974</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8 371,10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8,16</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10 497,36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патологоана</w:t>
            </w:r>
            <w:r w:rsidRPr="00EF1482">
              <w:rPr>
                <w:rFonts w:ascii="Times New Roman" w:hAnsi="Times New Roman" w:cs="Times New Roman"/>
              </w:rPr>
              <w:softHyphen/>
              <w:t xml:space="preserve">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39.3.6</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0,01321</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2 064,50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27,27</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35 104,76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тестирование на выявление новой коронавирус</w:t>
            </w:r>
            <w:r w:rsidRPr="00EF1482">
              <w:rPr>
                <w:rFonts w:ascii="Times New Roman" w:hAnsi="Times New Roman" w:cs="Times New Roman"/>
              </w:rPr>
              <w:softHyphen/>
              <w:t xml:space="preserve">ной инфекции (COVID-19)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39.3.7</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0,164642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399,60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65,79</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84 684,43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2.1.4.</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Диспансерное наблюдение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39.4</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0,261736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1 268,60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332,04</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427 391,34</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условиях дневных стационаров, за исключением </w:t>
            </w:r>
            <w:proofErr w:type="gramStart"/>
            <w:r w:rsidRPr="00EF1482">
              <w:rPr>
                <w:rFonts w:ascii="Times New Roman" w:hAnsi="Times New Roman" w:cs="Times New Roman"/>
              </w:rPr>
              <w:t>медицинской</w:t>
            </w:r>
            <w:proofErr w:type="gramEnd"/>
            <w:r w:rsidRPr="00EF1482">
              <w:rPr>
                <w:rFonts w:ascii="Times New Roman" w:hAnsi="Times New Roman" w:cs="Times New Roman"/>
              </w:rPr>
              <w:t xml:space="preserve"> реабилитации5 (сумма строк 40.1 + 40.2)</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40</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0,045030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16 666,76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750,51</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966 038,90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по профилю "онкология"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40.1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0,002979</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40 989,24</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122,09</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157 152,75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0,002979</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при экстракорпоральном оплодотворении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40.2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0,000495</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123 168,43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60,96</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78 458,29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0,000495</w:t>
            </w:r>
          </w:p>
        </w:tc>
      </w:tr>
      <w:tr w:rsidR="00801B82" w:rsidRPr="00EF1482" w:rsidTr="00801B82">
        <w:trPr>
          <w:cantSplit/>
          <w:trHeight w:val="60"/>
          <w:jc w:val="center"/>
        </w:trPr>
        <w:tc>
          <w:tcPr>
            <w:tcW w:w="896" w:type="dxa"/>
            <w:shd w:val="clear" w:color="auto" w:fill="auto"/>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0,067863</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25 048,50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1 699,87</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2 188 036,57</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0,067863</w:t>
            </w:r>
          </w:p>
        </w:tc>
      </w:tr>
      <w:tr w:rsidR="00801B82" w:rsidRPr="00EF1482" w:rsidTr="00801B82">
        <w:trPr>
          <w:cantSplit/>
          <w:trHeight w:val="264"/>
          <w:jc w:val="center"/>
        </w:trPr>
        <w:tc>
          <w:tcPr>
            <w:tcW w:w="896" w:type="dxa"/>
            <w:shd w:val="clear" w:color="auto" w:fill="auto"/>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3.1.</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41.1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0,011300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73 911,41</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835,19</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1 075 041,40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0,011300</w:t>
            </w:r>
          </w:p>
        </w:tc>
      </w:tr>
      <w:tr w:rsidR="00801B82" w:rsidRPr="00EF1482" w:rsidTr="00801B82">
        <w:trPr>
          <w:cantSplit/>
          <w:trHeight w:val="264"/>
          <w:jc w:val="center"/>
        </w:trPr>
        <w:tc>
          <w:tcPr>
            <w:tcW w:w="896" w:type="dxa"/>
            <w:shd w:val="clear" w:color="auto" w:fill="auto"/>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3.2.</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при экстракорпоральном оплодотворении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41.2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0,000560</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124 728,50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69,87</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89 929,25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0,000560</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w:t>
            </w:r>
          </w:p>
        </w:tc>
        <w:tc>
          <w:tcPr>
            <w:tcW w:w="2976" w:type="dxa"/>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 xml:space="preserve">Специализированная, включая высокотехнологичную, медицинская помощь </w:t>
            </w:r>
            <w:proofErr w:type="gramEnd"/>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за исключением медицинской реабилитации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0,022833</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41 578,69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949,36</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1 221 997,67</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0,022833</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0,008321</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85 695,89</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713,10</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917 888,65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0,008321</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при экстракорпоральном оплодотворении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43.2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0,000065</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136 559,05</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8,91</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11 470,96</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условиях круглосуточного стационара, за исключением медицинской реабилитации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44</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0,164585</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39 951,50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6 575,43</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8 463 725,28</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медицинской помощи по профилю "онкология"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44.1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0,008762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105 168,33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921,47</w:t>
            </w:r>
          </w:p>
          <w:p w:rsidR="00801B82" w:rsidRPr="00EF1482" w:rsidRDefault="00801B82" w:rsidP="00EF1482">
            <w:pPr>
              <w:rPr>
                <w:rFonts w:ascii="Times New Roman" w:hAnsi="Times New Roman" w:cs="Times New Roman"/>
              </w:rPr>
            </w:pP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1 186 088,43</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Высокотехнологичная медицинская помощь</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44.2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0,005752</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203 101,00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1 168,26</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1 503 759,83 </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Borders>
              <w:top w:val="single" w:sz="4" w:space="0" w:color="auto"/>
              <w:left w:val="single" w:sz="4" w:space="0" w:color="auto"/>
              <w:bottom w:val="single" w:sz="4" w:space="0" w:color="auto"/>
              <w:right w:val="single" w:sz="4" w:space="0" w:color="auto"/>
            </w:tcBorders>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реабилитация:</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45</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Borders>
              <w:top w:val="single" w:sz="4" w:space="0" w:color="auto"/>
              <w:left w:val="single" w:sz="4" w:space="0" w:color="auto"/>
              <w:bottom w:val="single" w:sz="4" w:space="0" w:color="auto"/>
              <w:right w:val="single" w:sz="4" w:space="0" w:color="auto"/>
            </w:tcBorders>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5.1.</w:t>
            </w:r>
          </w:p>
        </w:tc>
        <w:tc>
          <w:tcPr>
            <w:tcW w:w="297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амбулаторных условиях </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46</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0,003345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19 906,00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66,58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85 695,33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47</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случаев лечения </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0,002601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23 913,50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62,20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80 062,40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Специализированная, в том числе высокотехнологичная, медицинская помощь в условиях круглосуточного стационара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48</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0,005426</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43 499,80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236,02</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303 802,60</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Расходы на ведение дела СМО</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49</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130,42</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167 873,87</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видам и заболеваниям, не установленным базовой программой ОМС:</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50</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Скорая, в том числе скорая специализированная, медицинская помощь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вызовов</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медико-санитар</w:t>
            </w:r>
            <w:r w:rsidRPr="00EF1482">
              <w:rPr>
                <w:rFonts w:ascii="Times New Roman" w:hAnsi="Times New Roman" w:cs="Times New Roman"/>
              </w:rPr>
              <w:softHyphen/>
              <w:t>ная помощь, за исключением медицинской реабилитации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амбулаторных условиях: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val="restart"/>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Посещения с </w:t>
            </w:r>
            <w:proofErr w:type="gramStart"/>
            <w:r w:rsidRPr="00EF1482">
              <w:rPr>
                <w:rFonts w:ascii="Times New Roman" w:hAnsi="Times New Roman" w:cs="Times New Roman"/>
              </w:rPr>
              <w:t>профилактической</w:t>
            </w:r>
            <w:proofErr w:type="gramEnd"/>
            <w:r w:rsidRPr="00EF1482">
              <w:rPr>
                <w:rFonts w:ascii="Times New Roman" w:hAnsi="Times New Roman" w:cs="Times New Roman"/>
              </w:rPr>
              <w:t xml:space="preserve"> и иными целями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посещений/ </w:t>
            </w: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проведения профилактических медицинских осмотров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53.1.1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для проведения диспансериза</w:t>
            </w:r>
            <w:r w:rsidRPr="00EF1482">
              <w:rPr>
                <w:rFonts w:ascii="Times New Roman" w:hAnsi="Times New Roman" w:cs="Times New Roman"/>
              </w:rPr>
              <w:softHyphen/>
              <w:t xml:space="preserve">ции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53.1.2</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для проведения углубленной диспансериза</w:t>
            </w:r>
            <w:r w:rsidRPr="00EF1482">
              <w:rPr>
                <w:rFonts w:ascii="Times New Roman" w:hAnsi="Times New Roman" w:cs="Times New Roman"/>
              </w:rPr>
              <w:softHyphen/>
              <w:t xml:space="preserve">ции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53.1.2.1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862"/>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посещений с иными </w:t>
            </w:r>
          </w:p>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целями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53.1.3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407"/>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неотложной форме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53"/>
          <w:jc w:val="center"/>
        </w:trPr>
        <w:tc>
          <w:tcPr>
            <w:tcW w:w="896" w:type="dxa"/>
            <w:vMerge w:val="restart"/>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связи с заболеваниями (обращений)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обращений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компьютерная томография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исследова</w:t>
            </w:r>
            <w:r w:rsidRPr="00EF1482">
              <w:rPr>
                <w:rFonts w:ascii="Times New Roman" w:hAnsi="Times New Roman" w:cs="Times New Roman"/>
              </w:rPr>
              <w:softHyphen/>
              <w:t>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магнитно-резонансная томография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исследова</w:t>
            </w:r>
            <w:r w:rsidRPr="00EF1482">
              <w:rPr>
                <w:rFonts w:ascii="Times New Roman" w:hAnsi="Times New Roman" w:cs="Times New Roman"/>
              </w:rPr>
              <w:softHyphen/>
              <w:t>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ультразвуковое исследование </w:t>
            </w:r>
            <w:proofErr w:type="gramStart"/>
            <w:r w:rsidRPr="00EF1482">
              <w:rPr>
                <w:rFonts w:ascii="Times New Roman" w:hAnsi="Times New Roman" w:cs="Times New Roman"/>
              </w:rPr>
              <w:t>сердечно-сосудистой</w:t>
            </w:r>
            <w:proofErr w:type="gramEnd"/>
            <w:r w:rsidRPr="00EF1482">
              <w:rPr>
                <w:rFonts w:ascii="Times New Roman" w:hAnsi="Times New Roman" w:cs="Times New Roman"/>
              </w:rPr>
              <w:t xml:space="preserve"> системы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53.3.3</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эндоскопи</w:t>
            </w:r>
            <w:r w:rsidRPr="00EF1482">
              <w:rPr>
                <w:rFonts w:ascii="Times New Roman" w:hAnsi="Times New Roman" w:cs="Times New Roman"/>
              </w:rPr>
              <w:softHyphen/>
              <w:t>ческое диагности</w:t>
            </w:r>
            <w:r w:rsidRPr="00EF1482">
              <w:rPr>
                <w:rFonts w:ascii="Times New Roman" w:hAnsi="Times New Roman" w:cs="Times New Roman"/>
              </w:rPr>
              <w:softHyphen/>
              <w:t xml:space="preserve">ческое исследование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53.3.4</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молекулярно-генетическое исследование с целью диагностики онкологических заболеваний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53.3.5</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патологоана</w:t>
            </w:r>
            <w:r w:rsidRPr="00EF1482">
              <w:rPr>
                <w:rFonts w:ascii="Times New Roman" w:hAnsi="Times New Roman" w:cs="Times New Roman"/>
              </w:rPr>
              <w:softHyphen/>
              <w:t xml:space="preserve">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53.3.6</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тестирование на выявление новой коронавирус</w:t>
            </w:r>
            <w:r w:rsidRPr="00EF1482">
              <w:rPr>
                <w:rFonts w:ascii="Times New Roman" w:hAnsi="Times New Roman" w:cs="Times New Roman"/>
              </w:rPr>
              <w:softHyphen/>
              <w:t xml:space="preserve">ной инфекции (COVID-19)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53.3.7</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2.1.4.</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Диспансерное наблюдение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53.4</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условиях дневных стационаров, за исключением </w:t>
            </w:r>
            <w:proofErr w:type="gramStart"/>
            <w:r w:rsidRPr="00EF1482">
              <w:rPr>
                <w:rFonts w:ascii="Times New Roman" w:hAnsi="Times New Roman" w:cs="Times New Roman"/>
              </w:rPr>
              <w:t>медицинской</w:t>
            </w:r>
            <w:proofErr w:type="gramEnd"/>
            <w:r w:rsidRPr="00EF1482">
              <w:rPr>
                <w:rFonts w:ascii="Times New Roman" w:hAnsi="Times New Roman" w:cs="Times New Roman"/>
              </w:rPr>
              <w:t xml:space="preserve"> реабилитации5 (сумма строк 54.1 + 54.2)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54</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по профилю "онкология"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54.1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при экстракорпоральном оплодотворении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54.2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55</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55.1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при экстракорпоральном оплодотворении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55.2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Специализированная, в том числе высокотехнологичная, медицинская помощь, включая медицинскую помощь</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56</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за исключением медицинской реабилитации</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57</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57.1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при экстракорпоральном оплодотворении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57.2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условиях круглосуточного стационара, за исключением медицинской реабилитации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58</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медицинской помощи по профилю "онкология"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58.1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Высокотехнологичная медицинская помощь</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58.2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реабилитация:</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59</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амбулаторных условиях </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60</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ком</w:t>
            </w:r>
            <w:r w:rsidRPr="00EF1482">
              <w:rPr>
                <w:rFonts w:ascii="Times New Roman" w:hAnsi="Times New Roman" w:cs="Times New Roman"/>
              </w:rPr>
              <w:softHyphen/>
              <w:t>плексных посещений</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1B82" w:rsidRPr="00EF1482" w:rsidRDefault="00801B82" w:rsidP="00EF1482">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Специализированная, в том числе высокотехнологичная, медицинская помощь в условиях круглосуточного стационара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Паллиативная медицинская помощь</w:t>
            </w:r>
            <w:proofErr w:type="gramStart"/>
            <w:r w:rsidRPr="00EF1482">
              <w:rPr>
                <w:rFonts w:ascii="Times New Roman" w:hAnsi="Times New Roman" w:cs="Times New Roman"/>
              </w:rPr>
              <w:t>9</w:t>
            </w:r>
            <w:proofErr w:type="gramEnd"/>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медицинская помощь, в том числе доврачебная и врачебная</w:t>
            </w:r>
            <w:proofErr w:type="gramStart"/>
            <w:r w:rsidRPr="00EF1482">
              <w:rPr>
                <w:rFonts w:ascii="Times New Roman" w:hAnsi="Times New Roman" w:cs="Times New Roman"/>
              </w:rPr>
              <w:t>7</w:t>
            </w:r>
            <w:proofErr w:type="gramEnd"/>
            <w:r w:rsidRPr="00EF1482">
              <w:rPr>
                <w:rFonts w:ascii="Times New Roman" w:hAnsi="Times New Roman" w:cs="Times New Roman"/>
              </w:rPr>
              <w:t xml:space="preserve">,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том числе: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63.1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Посещения по паллиативной медицинской помощи без учета посещений на дому патронажными бригадами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63.1.1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Посещения на дому выездными патронажными бригадами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63.1.2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оказываемая в стационарных условиях (включая койки паллиативной медицинской помощи и койки сестринского ухода)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63.2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койко-дней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оказываемая в условиях дневного стационара (равно строке 51.3)</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63.3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7.</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Расходы на ведение дела СМО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64</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8.</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Иные расходы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65</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видам и заболеваниям, установленным базовой программой (дополнительное финансовое обеспечение):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66</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 </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Скорая, в том числе скорая специализированная, медицинская помощь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67</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вызовов</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Первичная медико-санитар</w:t>
            </w:r>
            <w:r w:rsidRPr="00EF1482">
              <w:rPr>
                <w:rFonts w:ascii="Times New Roman" w:hAnsi="Times New Roman" w:cs="Times New Roman"/>
              </w:rPr>
              <w:softHyphen/>
              <w:t>ная помощь, за исключением медицинской реабилитации</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68</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В амбулаторных условиях: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67"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18"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60"/>
          <w:jc w:val="center"/>
        </w:trPr>
        <w:tc>
          <w:tcPr>
            <w:tcW w:w="896" w:type="dxa"/>
            <w:vMerge w:val="restart"/>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Посещения с </w:t>
            </w:r>
            <w:proofErr w:type="gramStart"/>
            <w:r w:rsidRPr="00EF1482">
              <w:rPr>
                <w:rFonts w:ascii="Times New Roman" w:hAnsi="Times New Roman" w:cs="Times New Roman"/>
              </w:rPr>
              <w:t>профилактической</w:t>
            </w:r>
            <w:proofErr w:type="gramEnd"/>
            <w:r w:rsidRPr="00EF1482">
              <w:rPr>
                <w:rFonts w:ascii="Times New Roman" w:hAnsi="Times New Roman" w:cs="Times New Roman"/>
              </w:rPr>
              <w:t xml:space="preserve"> и иными целями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из них:</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 ком</w:t>
            </w:r>
            <w:r w:rsidRPr="00EF1482">
              <w:rPr>
                <w:rFonts w:ascii="Times New Roman" w:hAnsi="Times New Roman" w:cs="Times New Roman"/>
              </w:rPr>
              <w:softHyphen/>
              <w:t>плексных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проведения профилактических медицинских осмотров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69.1.1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для проведения диспансериза</w:t>
            </w:r>
            <w:r w:rsidRPr="00EF1482">
              <w:rPr>
                <w:rFonts w:ascii="Times New Roman" w:hAnsi="Times New Roman" w:cs="Times New Roman"/>
              </w:rPr>
              <w:softHyphen/>
              <w:t xml:space="preserve">ции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69.1.2</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для проведения углубленной диспансериза</w:t>
            </w:r>
            <w:r w:rsidRPr="00EF1482">
              <w:rPr>
                <w:rFonts w:ascii="Times New Roman" w:hAnsi="Times New Roman" w:cs="Times New Roman"/>
              </w:rPr>
              <w:softHyphen/>
              <w:t xml:space="preserve">ции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69.1.2.1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ком-плексных</w:t>
            </w:r>
            <w:proofErr w:type="gramEnd"/>
            <w:r w:rsidRPr="00EF1482">
              <w:rPr>
                <w:rFonts w:ascii="Times New Roman" w:hAnsi="Times New Roman" w:cs="Times New Roman"/>
              </w:rPr>
              <w:t xml:space="preserve"> 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посещений с иными </w:t>
            </w:r>
          </w:p>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целями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69.1.3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неотложной форме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69.2</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посещений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val="restart"/>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2.1.3.</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связи с заболеваниями (обращений) – всего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обращений</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компьютерная томография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69.3.1</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магнитно-резонансная томография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69.3.2</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ультразвуковое исследование </w:t>
            </w:r>
            <w:proofErr w:type="gramStart"/>
            <w:r w:rsidRPr="00EF1482">
              <w:rPr>
                <w:rFonts w:ascii="Times New Roman" w:hAnsi="Times New Roman" w:cs="Times New Roman"/>
              </w:rPr>
              <w:t>сердечно-сосудистой</w:t>
            </w:r>
            <w:proofErr w:type="gramEnd"/>
            <w:r w:rsidRPr="00EF1482">
              <w:rPr>
                <w:rFonts w:ascii="Times New Roman" w:hAnsi="Times New Roman" w:cs="Times New Roman"/>
              </w:rPr>
              <w:t xml:space="preserve"> системы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69.3.3</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эндоскопи</w:t>
            </w:r>
            <w:r w:rsidRPr="00EF1482">
              <w:rPr>
                <w:rFonts w:ascii="Times New Roman" w:hAnsi="Times New Roman" w:cs="Times New Roman"/>
              </w:rPr>
              <w:softHyphen/>
              <w:t>ческое диагности</w:t>
            </w:r>
            <w:r w:rsidRPr="00EF1482">
              <w:rPr>
                <w:rFonts w:ascii="Times New Roman" w:hAnsi="Times New Roman" w:cs="Times New Roman"/>
              </w:rPr>
              <w:softHyphen/>
              <w:t xml:space="preserve">ческое исследование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69.3.4</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молекулярно-генетическое исследование с целью диагностики онкологических заболеваний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69.3.5</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патологоана</w:t>
            </w:r>
            <w:r w:rsidRPr="00EF1482">
              <w:rPr>
                <w:rFonts w:ascii="Times New Roman" w:hAnsi="Times New Roman" w:cs="Times New Roman"/>
              </w:rPr>
              <w:softHyphen/>
              <w:t xml:space="preserve">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69.3.6</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vMerge/>
            <w:tcMar>
              <w:left w:w="51" w:type="dxa"/>
              <w:right w:w="51" w:type="dxa"/>
            </w:tcMar>
          </w:tcPr>
          <w:p w:rsidR="00801B82" w:rsidRPr="00EF1482" w:rsidRDefault="00801B82" w:rsidP="00EF1482">
            <w:pPr>
              <w:rPr>
                <w:rFonts w:ascii="Times New Roman" w:hAnsi="Times New Roman" w:cs="Times New Roman"/>
              </w:rPr>
            </w:pP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тестирование на выявление новой коронавирус</w:t>
            </w:r>
            <w:r w:rsidRPr="00EF1482">
              <w:rPr>
                <w:rFonts w:ascii="Times New Roman" w:hAnsi="Times New Roman" w:cs="Times New Roman"/>
              </w:rPr>
              <w:softHyphen/>
              <w:t xml:space="preserve">ной инфекции (COVID-19)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69.3.7</w:t>
            </w:r>
          </w:p>
        </w:tc>
        <w:tc>
          <w:tcPr>
            <w:tcW w:w="1323" w:type="dxa"/>
            <w:shd w:val="clear" w:color="auto" w:fill="auto"/>
          </w:tcPr>
          <w:p w:rsidR="00801B82" w:rsidRPr="00EF1482" w:rsidRDefault="00801B82" w:rsidP="00EF1482">
            <w:pPr>
              <w:rPr>
                <w:rFonts w:ascii="Times New Roman" w:hAnsi="Times New Roman" w:cs="Times New Roman"/>
              </w:rPr>
            </w:pPr>
            <w:proofErr w:type="gramStart"/>
            <w:r w:rsidRPr="00EF1482">
              <w:rPr>
                <w:rFonts w:ascii="Times New Roman" w:hAnsi="Times New Roman" w:cs="Times New Roman"/>
              </w:rPr>
              <w:t>исследова-ний</w:t>
            </w:r>
            <w:proofErr w:type="gramEnd"/>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97"/>
          <w:jc w:val="center"/>
        </w:trPr>
        <w:tc>
          <w:tcPr>
            <w:tcW w:w="89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2.1.4.</w:t>
            </w:r>
          </w:p>
        </w:tc>
        <w:tc>
          <w:tcPr>
            <w:tcW w:w="2976"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Диспансерное наблюдение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69.4</w:t>
            </w:r>
          </w:p>
        </w:tc>
        <w:tc>
          <w:tcPr>
            <w:tcW w:w="1323" w:type="dxa"/>
            <w:shd w:val="clear" w:color="auto" w:fill="auto"/>
          </w:tcPr>
          <w:p w:rsidR="00801B82" w:rsidRPr="00EF1482" w:rsidRDefault="00801B82" w:rsidP="00EF1482">
            <w:pPr>
              <w:rPr>
                <w:rFonts w:ascii="Times New Roman" w:hAnsi="Times New Roman" w:cs="Times New Roman"/>
              </w:rPr>
            </w:pP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shd w:val="clear" w:color="auto" w:fill="auto"/>
          </w:tcPr>
          <w:p w:rsidR="00801B82" w:rsidRPr="00EF1482" w:rsidRDefault="00801B82" w:rsidP="00EF1482">
            <w:pPr>
              <w:rPr>
                <w:rFonts w:ascii="Times New Roman" w:hAnsi="Times New Roman" w:cs="Times New Roman"/>
              </w:rPr>
            </w:pPr>
          </w:p>
        </w:tc>
        <w:tc>
          <w:tcPr>
            <w:tcW w:w="1559"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shd w:val="clear" w:color="auto" w:fill="auto"/>
          </w:tcPr>
          <w:p w:rsidR="00801B82" w:rsidRPr="00EF1482" w:rsidRDefault="00801B82" w:rsidP="00EF1482">
            <w:pPr>
              <w:rPr>
                <w:rFonts w:ascii="Times New Roman" w:hAnsi="Times New Roman" w:cs="Times New Roman"/>
              </w:rPr>
            </w:pPr>
          </w:p>
        </w:tc>
        <w:tc>
          <w:tcPr>
            <w:tcW w:w="1134"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64"/>
          <w:jc w:val="center"/>
        </w:trPr>
        <w:tc>
          <w:tcPr>
            <w:tcW w:w="896" w:type="dxa"/>
            <w:tcMar>
              <w:left w:w="51" w:type="dxa"/>
              <w:right w:w="51"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условиях дневных стационаров, за исключением </w:t>
            </w:r>
            <w:proofErr w:type="gramStart"/>
            <w:r w:rsidRPr="00EF1482">
              <w:rPr>
                <w:rFonts w:ascii="Times New Roman" w:hAnsi="Times New Roman" w:cs="Times New Roman"/>
              </w:rPr>
              <w:t>медицинской</w:t>
            </w:r>
            <w:proofErr w:type="gramEnd"/>
            <w:r w:rsidRPr="00EF1482">
              <w:rPr>
                <w:rFonts w:ascii="Times New Roman" w:hAnsi="Times New Roman" w:cs="Times New Roman"/>
              </w:rPr>
              <w:t xml:space="preserve"> реабилитации5 (сумма строк 70.1 + 70.2) </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70</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64"/>
          <w:jc w:val="center"/>
        </w:trPr>
        <w:tc>
          <w:tcPr>
            <w:tcW w:w="89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2.2.1.</w:t>
            </w:r>
          </w:p>
        </w:tc>
        <w:tc>
          <w:tcPr>
            <w:tcW w:w="2976"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по профилю "онкология" </w:t>
            </w:r>
          </w:p>
        </w:tc>
        <w:tc>
          <w:tcPr>
            <w:tcW w:w="840"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70.1</w:t>
            </w:r>
          </w:p>
        </w:tc>
        <w:tc>
          <w:tcPr>
            <w:tcW w:w="1323" w:type="dxa"/>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shd w:val="clear" w:color="auto" w:fill="auto"/>
            <w:noWrap/>
          </w:tcPr>
          <w:p w:rsidR="00801B82" w:rsidRPr="00EF1482" w:rsidRDefault="00801B82" w:rsidP="00EF1482">
            <w:pPr>
              <w:rPr>
                <w:rFonts w:ascii="Times New Roman" w:hAnsi="Times New Roman" w:cs="Times New Roman"/>
              </w:rPr>
            </w:pPr>
          </w:p>
        </w:tc>
        <w:tc>
          <w:tcPr>
            <w:tcW w:w="1418" w:type="dxa"/>
            <w:shd w:val="clear" w:color="auto" w:fill="auto"/>
            <w:noWrap/>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Pr>
          <w:p w:rsidR="00801B82" w:rsidRPr="00EF1482" w:rsidRDefault="00801B82" w:rsidP="00EF1482">
            <w:pPr>
              <w:rPr>
                <w:rFonts w:ascii="Times New Roman" w:hAnsi="Times New Roman" w:cs="Times New Roman"/>
              </w:rPr>
            </w:pPr>
          </w:p>
        </w:tc>
        <w:tc>
          <w:tcPr>
            <w:tcW w:w="1559" w:type="dxa"/>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Pr>
          <w:p w:rsidR="00801B82" w:rsidRPr="00EF1482" w:rsidRDefault="00801B82" w:rsidP="00EF1482">
            <w:pPr>
              <w:rPr>
                <w:rFonts w:ascii="Times New Roman" w:hAnsi="Times New Roman" w:cs="Times New Roman"/>
              </w:rPr>
            </w:pPr>
          </w:p>
        </w:tc>
        <w:tc>
          <w:tcPr>
            <w:tcW w:w="1134" w:type="dxa"/>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2.2.2.</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Медицинская помощь при экстракорпоральном оплодотворении </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70.2</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71</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3.1.</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71.1</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5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3.2.</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При экстракорпоральном оплодотворении </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71.2</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Специализированная, в том числе высокотехнологичная, медицинская помощь, включая, медицинская помощь:</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72</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1077"/>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за исключением медицинской реабилитации,</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том числе: </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73</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624"/>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4.1.1.</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помощь по профилю "онкология"</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73.1</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85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4.1.2.</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медицинской помощи при экстракорпоральном оплодотворении </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73.2</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круглосуточного стационара, за исключением медицинской реабилитации</w:t>
            </w:r>
          </w:p>
          <w:p w:rsidR="00801B82" w:rsidRPr="00EF1482" w:rsidRDefault="00801B82" w:rsidP="00EF1482">
            <w:pPr>
              <w:rPr>
                <w:rFonts w:ascii="Times New Roman" w:hAnsi="Times New Roman" w:cs="Times New Roman"/>
              </w:rPr>
            </w:pPr>
          </w:p>
          <w:p w:rsidR="00801B82" w:rsidRPr="00EF1482" w:rsidRDefault="00801B82" w:rsidP="00EF1482">
            <w:pPr>
              <w:rPr>
                <w:rFonts w:ascii="Times New Roman" w:hAnsi="Times New Roman" w:cs="Times New Roman"/>
              </w:rPr>
            </w:pPr>
            <w:r w:rsidRPr="00EF1482">
              <w:rPr>
                <w:rFonts w:ascii="Times New Roman" w:hAnsi="Times New Roman" w:cs="Times New Roman"/>
              </w:rPr>
              <w:t>в том числе:</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74</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68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4.2.1.</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Для медицинской помощи по профилю "онкология" </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74.1</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4.2.3.</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Высокотехнологичная медицинская помощь</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74.2</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Медицинская реабилитация:</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75</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5.1.</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В амбулаторных условиях </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76</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ком</w:t>
            </w:r>
            <w:r w:rsidRPr="00EF1482">
              <w:rPr>
                <w:rFonts w:ascii="Times New Roman" w:hAnsi="Times New Roman" w:cs="Times New Roman"/>
              </w:rPr>
              <w:softHyphen/>
              <w:t>плексных посещений</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5.2.</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77</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лечения</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5.3.</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 xml:space="preserve">Специализированная, в том числе высокотехнологичная, медицинская помощь в условиях круглосуточного стационара </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78</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275" w:type="dxa"/>
            <w:tcBorders>
              <w:bottom w:val="single" w:sz="4" w:space="0" w:color="auto"/>
            </w:tcBorders>
          </w:tcPr>
          <w:p w:rsidR="00801B82" w:rsidRPr="00EF1482" w:rsidRDefault="00801B82" w:rsidP="00EF1482">
            <w:pPr>
              <w:rPr>
                <w:rFonts w:ascii="Times New Roman" w:hAnsi="Times New Roman" w:cs="Times New Roman"/>
              </w:rPr>
            </w:pP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c>
          <w:tcPr>
            <w:tcW w:w="1559" w:type="dxa"/>
            <w:tcBorders>
              <w:bottom w:val="single" w:sz="4" w:space="0" w:color="auto"/>
            </w:tcBorders>
          </w:tcPr>
          <w:p w:rsidR="00801B82" w:rsidRPr="00EF1482" w:rsidRDefault="00801B82" w:rsidP="00EF1482">
            <w:pPr>
              <w:rPr>
                <w:rFonts w:ascii="Times New Roman" w:hAnsi="Times New Roman" w:cs="Times New Roman"/>
              </w:rPr>
            </w:pP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X</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r w:rsidRPr="00EF1482">
              <w:rPr>
                <w:rFonts w:ascii="Times New Roman" w:hAnsi="Times New Roman" w:cs="Times New Roman"/>
              </w:rPr>
              <w:t>6.</w:t>
            </w: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Расходы на ведение дела СМО</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79</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275"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559"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r>
      <w:tr w:rsidR="00801B82" w:rsidRPr="00EF1482" w:rsidTr="00801B82">
        <w:trPr>
          <w:cantSplit/>
          <w:trHeight w:val="210"/>
          <w:jc w:val="center"/>
        </w:trPr>
        <w:tc>
          <w:tcPr>
            <w:tcW w:w="896" w:type="dxa"/>
            <w:tcBorders>
              <w:bottom w:val="single" w:sz="4" w:space="0" w:color="auto"/>
            </w:tcBorders>
            <w:tcMar>
              <w:left w:w="57" w:type="dxa"/>
              <w:right w:w="57" w:type="dxa"/>
            </w:tcMar>
          </w:tcPr>
          <w:p w:rsidR="00801B82" w:rsidRPr="00EF1482" w:rsidRDefault="00801B82" w:rsidP="00EF1482">
            <w:pPr>
              <w:rPr>
                <w:rFonts w:ascii="Times New Roman" w:hAnsi="Times New Roman" w:cs="Times New Roman"/>
              </w:rPr>
            </w:pPr>
          </w:p>
        </w:tc>
        <w:tc>
          <w:tcPr>
            <w:tcW w:w="2976" w:type="dxa"/>
            <w:tcBorders>
              <w:bottom w:val="single" w:sz="4" w:space="0" w:color="auto"/>
            </w:tcBorders>
          </w:tcPr>
          <w:p w:rsidR="00801B82" w:rsidRPr="00EF1482" w:rsidRDefault="00801B82" w:rsidP="00EF1482">
            <w:pPr>
              <w:rPr>
                <w:rFonts w:ascii="Times New Roman" w:hAnsi="Times New Roman" w:cs="Times New Roman"/>
              </w:rPr>
            </w:pPr>
            <w:r w:rsidRPr="00EF1482">
              <w:rPr>
                <w:rFonts w:ascii="Times New Roman" w:hAnsi="Times New Roman" w:cs="Times New Roman"/>
              </w:rPr>
              <w:t>Итого (сумма строк 01 + 19 + 20)</w:t>
            </w:r>
          </w:p>
        </w:tc>
        <w:tc>
          <w:tcPr>
            <w:tcW w:w="840"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80</w:t>
            </w:r>
          </w:p>
        </w:tc>
        <w:tc>
          <w:tcPr>
            <w:tcW w:w="1323"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p>
        </w:tc>
        <w:tc>
          <w:tcPr>
            <w:tcW w:w="1467"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418"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Х</w:t>
            </w: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4 710,26</w:t>
            </w:r>
          </w:p>
        </w:tc>
        <w:tc>
          <w:tcPr>
            <w:tcW w:w="1275"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15 717,82</w:t>
            </w:r>
          </w:p>
        </w:tc>
        <w:tc>
          <w:tcPr>
            <w:tcW w:w="1559"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5 819 735,76</w:t>
            </w:r>
          </w:p>
        </w:tc>
        <w:tc>
          <w:tcPr>
            <w:tcW w:w="1559" w:type="dxa"/>
            <w:tcBorders>
              <w:bottom w:val="single" w:sz="4" w:space="0" w:color="auto"/>
            </w:tcBorders>
            <w:shd w:val="clear" w:color="auto" w:fill="auto"/>
          </w:tcPr>
          <w:p w:rsidR="00801B82" w:rsidRPr="00EF1482" w:rsidRDefault="00801B82" w:rsidP="00EF1482">
            <w:pPr>
              <w:rPr>
                <w:rFonts w:ascii="Times New Roman" w:hAnsi="Times New Roman" w:cs="Times New Roman"/>
              </w:rPr>
            </w:pPr>
            <w:r w:rsidRPr="00EF1482">
              <w:rPr>
                <w:rFonts w:ascii="Times New Roman" w:hAnsi="Times New Roman" w:cs="Times New Roman"/>
              </w:rPr>
              <w:t>20 231 583,40</w:t>
            </w:r>
          </w:p>
        </w:tc>
        <w:tc>
          <w:tcPr>
            <w:tcW w:w="1134" w:type="dxa"/>
            <w:tcBorders>
              <w:bottom w:val="single" w:sz="4" w:space="0" w:color="auto"/>
            </w:tcBorders>
            <w:shd w:val="clear" w:color="auto" w:fill="auto"/>
            <w:noWrap/>
          </w:tcPr>
          <w:p w:rsidR="00801B82" w:rsidRPr="00EF1482" w:rsidRDefault="00801B82" w:rsidP="00EF1482">
            <w:pPr>
              <w:rPr>
                <w:rFonts w:ascii="Times New Roman" w:hAnsi="Times New Roman" w:cs="Times New Roman"/>
              </w:rPr>
            </w:pPr>
            <w:r w:rsidRPr="00EF1482">
              <w:rPr>
                <w:rFonts w:ascii="Times New Roman" w:hAnsi="Times New Roman" w:cs="Times New Roman"/>
              </w:rPr>
              <w:t>100</w:t>
            </w:r>
          </w:p>
        </w:tc>
      </w:tr>
    </w:tbl>
    <w:p w:rsidR="005C4546" w:rsidRPr="00EF1482" w:rsidRDefault="005C4546" w:rsidP="00EF1482">
      <w:pPr>
        <w:spacing w:after="0" w:line="233" w:lineRule="auto"/>
        <w:ind w:firstLine="709"/>
        <w:contextualSpacing/>
        <w:rPr>
          <w:rFonts w:ascii="Times New Roman" w:eastAsia="Times New Roman" w:hAnsi="Times New Roman" w:cs="Times New Roman"/>
          <w:sz w:val="28"/>
        </w:rPr>
      </w:pPr>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vertAlign w:val="superscript"/>
        </w:rPr>
        <w:t>1</w:t>
      </w:r>
      <w:proofErr w:type="gramStart"/>
      <w:r w:rsidRPr="00EF1482">
        <w:rPr>
          <w:rFonts w:ascii="Times New Roman" w:eastAsia="Times New Roman" w:hAnsi="Times New Roman" w:cs="Times New Roman"/>
          <w:sz w:val="28"/>
          <w:szCs w:val="28"/>
        </w:rPr>
        <w:t> Б</w:t>
      </w:r>
      <w:proofErr w:type="gramEnd"/>
      <w:r w:rsidRPr="00EF1482">
        <w:rPr>
          <w:rFonts w:ascii="Times New Roman" w:eastAsia="Times New Roman" w:hAnsi="Times New Roman" w:cs="Times New Roman"/>
          <w:sz w:val="28"/>
          <w:szCs w:val="28"/>
        </w:rPr>
        <w:t>ез учета финансовых средств консолидированного бюджета Ярославской области на приобретение оборудования для медицинских организаций, работающих в системе ОМС (затраты, не вошедшие в тариф).</w:t>
      </w:r>
    </w:p>
    <w:p w:rsidR="006C6699"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vertAlign w:val="superscript"/>
        </w:rPr>
        <w:t>2 </w:t>
      </w:r>
      <w:r w:rsidRPr="00EF1482">
        <w:rPr>
          <w:rFonts w:ascii="Times New Roman" w:eastAsia="Times New Roman" w:hAnsi="Times New Roman" w:cs="Times New Roman"/>
          <w:sz w:val="28"/>
          <w:szCs w:val="28"/>
        </w:rPr>
        <w:t xml:space="preserve">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rsidRPr="00EF1482">
        <w:rPr>
          <w:rFonts w:ascii="Times New Roman" w:eastAsia="Times New Roman" w:hAnsi="Times New Roman" w:cs="Times New Roman"/>
          <w:sz w:val="28"/>
          <w:szCs w:val="28"/>
        </w:rP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9F4D57" w:rsidRPr="00EF1482">
        <w:rPr>
          <w:rFonts w:ascii="Times New Roman" w:eastAsia="Times New Roman" w:hAnsi="Times New Roman" w:cs="Times New Roman"/>
          <w:sz w:val="28"/>
          <w:szCs w:val="28"/>
        </w:rPr>
        <w:t>3</w:t>
      </w:r>
      <w:r w:rsidR="00F6621C" w:rsidRPr="00EF1482">
        <w:rPr>
          <w:rFonts w:ascii="Times New Roman" w:eastAsia="Times New Roman" w:hAnsi="Times New Roman" w:cs="Times New Roman"/>
          <w:sz w:val="28"/>
          <w:szCs w:val="28"/>
        </w:rPr>
        <w:t> год</w:t>
      </w:r>
      <w:r w:rsidRPr="00EF1482">
        <w:rPr>
          <w:rFonts w:ascii="Times New Roman" w:eastAsia="Times New Roman" w:hAnsi="Times New Roman" w:cs="Times New Roman"/>
          <w:sz w:val="28"/>
          <w:szCs w:val="28"/>
        </w:rPr>
        <w:t xml:space="preserve"> 6841,3 рубля, на 202</w:t>
      </w:r>
      <w:r w:rsidR="009F4D57" w:rsidRPr="00EF1482">
        <w:rPr>
          <w:rFonts w:ascii="Times New Roman" w:eastAsia="Times New Roman" w:hAnsi="Times New Roman" w:cs="Times New Roman"/>
          <w:sz w:val="28"/>
          <w:szCs w:val="28"/>
        </w:rPr>
        <w:t>4</w:t>
      </w:r>
      <w:r w:rsidR="00F6621C" w:rsidRPr="00EF1482">
        <w:rPr>
          <w:rFonts w:ascii="Times New Roman" w:eastAsia="Times New Roman" w:hAnsi="Times New Roman" w:cs="Times New Roman"/>
          <w:sz w:val="28"/>
          <w:szCs w:val="28"/>
        </w:rPr>
        <w:t xml:space="preserve"> год – </w:t>
      </w:r>
      <w:r w:rsidRPr="00EF1482">
        <w:rPr>
          <w:rFonts w:ascii="Times New Roman" w:eastAsia="Times New Roman" w:hAnsi="Times New Roman" w:cs="Times New Roman"/>
          <w:sz w:val="28"/>
          <w:szCs w:val="28"/>
        </w:rPr>
        <w:t>7115,0 рубля, на 202</w:t>
      </w:r>
      <w:r w:rsidR="009F4D57" w:rsidRPr="00EF1482">
        <w:rPr>
          <w:rFonts w:ascii="Times New Roman" w:eastAsia="Times New Roman" w:hAnsi="Times New Roman" w:cs="Times New Roman"/>
          <w:sz w:val="28"/>
          <w:szCs w:val="28"/>
        </w:rPr>
        <w:t>5</w:t>
      </w:r>
      <w:r w:rsidR="00F6621C" w:rsidRPr="00EF1482">
        <w:rPr>
          <w:rFonts w:ascii="Times New Roman" w:eastAsia="Times New Roman" w:hAnsi="Times New Roman" w:cs="Times New Roman"/>
          <w:sz w:val="28"/>
          <w:szCs w:val="28"/>
        </w:rPr>
        <w:t xml:space="preserve"> год – </w:t>
      </w:r>
      <w:r w:rsidRPr="00EF1482">
        <w:rPr>
          <w:rFonts w:ascii="Times New Roman" w:eastAsia="Times New Roman" w:hAnsi="Times New Roman" w:cs="Times New Roman"/>
          <w:sz w:val="28"/>
          <w:szCs w:val="28"/>
        </w:rPr>
        <w:t>7399,6 рубля.</w:t>
      </w:r>
      <w:proofErr w:type="gramEnd"/>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vertAlign w:val="superscript"/>
        </w:rPr>
        <w:t>3</w:t>
      </w:r>
      <w:proofErr w:type="gramStart"/>
      <w:r w:rsidRPr="00EF1482">
        <w:rPr>
          <w:rFonts w:ascii="Times New Roman" w:eastAsia="Times New Roman" w:hAnsi="Times New Roman" w:cs="Times New Roman"/>
          <w:sz w:val="28"/>
          <w:szCs w:val="28"/>
          <w:vertAlign w:val="superscript"/>
        </w:rPr>
        <w:t> </w:t>
      </w:r>
      <w:r w:rsidRPr="00EF1482">
        <w:rPr>
          <w:rFonts w:ascii="Times New Roman" w:eastAsia="Times New Roman" w:hAnsi="Times New Roman" w:cs="Times New Roman"/>
          <w:sz w:val="28"/>
          <w:szCs w:val="28"/>
        </w:rPr>
        <w:t>В</w:t>
      </w:r>
      <w:proofErr w:type="gramEnd"/>
      <w:r w:rsidRPr="00EF1482">
        <w:rPr>
          <w:rFonts w:ascii="Times New Roman" w:eastAsia="Times New Roman" w:hAnsi="Times New Roman" w:cs="Times New Roman"/>
          <w:sz w:val="28"/>
          <w:szCs w:val="28"/>
        </w:rP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vertAlign w:val="superscript"/>
        </w:rPr>
        <w:t>4 </w:t>
      </w:r>
      <w:r w:rsidRPr="00EF1482">
        <w:rPr>
          <w:rFonts w:ascii="Times New Roman" w:eastAsia="Times New Roman" w:hAnsi="Times New Roman" w:cs="Times New Roman"/>
          <w:sz w:val="28"/>
          <w:szCs w:val="28"/>
        </w:rPr>
        <w:t>Законченных случаев лечения заболевания в амбулаторных условиях с кратностью посещений по поводу одного заболевания не менее 2.</w:t>
      </w:r>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proofErr w:type="gramStart"/>
      <w:r w:rsidRPr="00EF1482">
        <w:rPr>
          <w:rFonts w:ascii="Times New Roman" w:eastAsia="Times New Roman" w:hAnsi="Times New Roman" w:cs="Times New Roman"/>
          <w:sz w:val="28"/>
          <w:szCs w:val="28"/>
          <w:vertAlign w:val="superscript"/>
        </w:rPr>
        <w:t>5</w:t>
      </w:r>
      <w:r w:rsidRPr="00EF1482">
        <w:rPr>
          <w:rFonts w:ascii="Times New Roman" w:eastAsia="Times New Roman" w:hAnsi="Times New Roman" w:cs="Times New Roman"/>
          <w:sz w:val="28"/>
          <w:szCs w:val="28"/>
        </w:rPr>
        <w: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proofErr w:type="gramStart"/>
      <w:r w:rsidRPr="00EF1482">
        <w:rPr>
          <w:rFonts w:ascii="Times New Roman" w:eastAsia="Times New Roman" w:hAnsi="Times New Roman" w:cs="Times New Roman"/>
          <w:sz w:val="28"/>
          <w:szCs w:val="28"/>
          <w:vertAlign w:val="superscript"/>
        </w:rPr>
        <w:t>6 </w:t>
      </w:r>
      <w:r w:rsidRPr="00EF1482">
        <w:rPr>
          <w:rFonts w:ascii="Times New Roman" w:eastAsia="Times New Roman" w:hAnsi="Times New Roman" w:cs="Times New Roman"/>
          <w:sz w:val="28"/>
          <w:szCs w:val="28"/>
        </w:rPr>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w:t>
      </w:r>
      <w:r w:rsidR="00A10DA3" w:rsidRPr="00EF1482">
        <w:rPr>
          <w:rFonts w:ascii="Times New Roman" w:eastAsia="Times New Roman" w:hAnsi="Times New Roman" w:cs="Times New Roman"/>
          <w:sz w:val="28"/>
          <w:szCs w:val="28"/>
        </w:rPr>
        <w:t>2023</w:t>
      </w:r>
      <w:r w:rsidR="00F6621C" w:rsidRPr="00EF1482">
        <w:rPr>
          <w:rFonts w:ascii="Times New Roman" w:eastAsia="Times New Roman" w:hAnsi="Times New Roman" w:cs="Times New Roman"/>
          <w:sz w:val="28"/>
          <w:szCs w:val="28"/>
        </w:rPr>
        <w:t> год</w:t>
      </w:r>
      <w:r w:rsidR="00A10DA3" w:rsidRPr="00EF1482">
        <w:rPr>
          <w:rFonts w:ascii="Times New Roman" w:eastAsia="Times New Roman" w:hAnsi="Times New Roman" w:cs="Times New Roman"/>
          <w:sz w:val="28"/>
          <w:szCs w:val="28"/>
        </w:rPr>
        <w:t xml:space="preserve"> и на плановый период 2024 и 2025</w:t>
      </w:r>
      <w:r w:rsidR="00F6621C" w:rsidRPr="00EF1482">
        <w:rPr>
          <w:rFonts w:ascii="Times New Roman" w:eastAsia="Times New Roman" w:hAnsi="Times New Roman" w:cs="Times New Roman"/>
          <w:sz w:val="28"/>
          <w:szCs w:val="28"/>
        </w:rPr>
        <w:t> год</w:t>
      </w:r>
      <w:r w:rsidR="00A10DA3" w:rsidRPr="00EF1482">
        <w:rPr>
          <w:rFonts w:ascii="Times New Roman" w:eastAsia="Times New Roman" w:hAnsi="Times New Roman" w:cs="Times New Roman"/>
          <w:sz w:val="28"/>
          <w:szCs w:val="28"/>
        </w:rPr>
        <w:t>ов</w:t>
      </w:r>
      <w:proofErr w:type="gramEnd"/>
      <w:r w:rsidR="00A10DA3" w:rsidRPr="00EF1482">
        <w:rPr>
          <w:rFonts w:ascii="Times New Roman" w:eastAsia="Times New Roman" w:hAnsi="Times New Roman" w:cs="Times New Roman"/>
          <w:sz w:val="28"/>
          <w:szCs w:val="28"/>
        </w:rPr>
        <w:t>, утвержденной постановлением Правительства Российской Федерации от 29</w:t>
      </w:r>
      <w:r w:rsidR="009D3045" w:rsidRPr="00EF1482">
        <w:rPr>
          <w:rFonts w:ascii="Times New Roman" w:eastAsia="Times New Roman" w:hAnsi="Times New Roman" w:cs="Times New Roman"/>
          <w:sz w:val="28"/>
          <w:szCs w:val="28"/>
        </w:rPr>
        <w:t> декабря</w:t>
      </w:r>
      <w:r w:rsidR="00A10DA3" w:rsidRPr="00EF1482">
        <w:rPr>
          <w:rFonts w:ascii="Times New Roman" w:eastAsia="Times New Roman" w:hAnsi="Times New Roman" w:cs="Times New Roman"/>
          <w:sz w:val="28"/>
          <w:szCs w:val="28"/>
        </w:rPr>
        <w:t xml:space="preserve"> 2022</w:t>
      </w:r>
      <w:r w:rsidR="00F6621C" w:rsidRPr="00EF1482">
        <w:rPr>
          <w:rFonts w:ascii="Times New Roman" w:eastAsia="Times New Roman" w:hAnsi="Times New Roman" w:cs="Times New Roman"/>
          <w:sz w:val="28"/>
          <w:szCs w:val="28"/>
        </w:rPr>
        <w:t> г.</w:t>
      </w:r>
      <w:r w:rsidR="00A10DA3" w:rsidRPr="00EF1482">
        <w:rPr>
          <w:rFonts w:ascii="Times New Roman" w:eastAsia="Times New Roman" w:hAnsi="Times New Roman" w:cs="Times New Roman"/>
          <w:sz w:val="28"/>
          <w:szCs w:val="28"/>
        </w:rPr>
        <w:t xml:space="preserve"> </w:t>
      </w:r>
      <w:r w:rsidR="00F6621C" w:rsidRPr="00EF1482">
        <w:rPr>
          <w:rFonts w:ascii="Times New Roman" w:eastAsia="Times New Roman" w:hAnsi="Times New Roman" w:cs="Times New Roman"/>
          <w:sz w:val="28"/>
          <w:szCs w:val="28"/>
        </w:rPr>
        <w:t>№ </w:t>
      </w:r>
      <w:r w:rsidR="00A10DA3" w:rsidRPr="00EF1482">
        <w:rPr>
          <w:rFonts w:ascii="Times New Roman" w:eastAsia="Times New Roman" w:hAnsi="Times New Roman" w:cs="Times New Roman"/>
          <w:sz w:val="28"/>
          <w:szCs w:val="28"/>
        </w:rPr>
        <w:t>2497 «О Программе государственных гарантий бесплатного оказания гражданам медицинской помощи на 202</w:t>
      </w:r>
      <w:r w:rsidR="009F4D57" w:rsidRPr="00EF1482">
        <w:rPr>
          <w:rFonts w:ascii="Times New Roman" w:eastAsia="Times New Roman" w:hAnsi="Times New Roman" w:cs="Times New Roman"/>
          <w:sz w:val="28"/>
          <w:szCs w:val="28"/>
        </w:rPr>
        <w:t>3</w:t>
      </w:r>
      <w:r w:rsidR="00F6621C" w:rsidRPr="00EF1482">
        <w:rPr>
          <w:rFonts w:ascii="Times New Roman" w:eastAsia="Times New Roman" w:hAnsi="Times New Roman" w:cs="Times New Roman"/>
          <w:sz w:val="28"/>
          <w:szCs w:val="28"/>
        </w:rPr>
        <w:t> год</w:t>
      </w:r>
      <w:r w:rsidR="00A10DA3" w:rsidRPr="00EF1482">
        <w:rPr>
          <w:rFonts w:ascii="Times New Roman" w:eastAsia="Times New Roman" w:hAnsi="Times New Roman" w:cs="Times New Roman"/>
          <w:sz w:val="28"/>
          <w:szCs w:val="28"/>
        </w:rPr>
        <w:t xml:space="preserve"> и на плановый период 202</w:t>
      </w:r>
      <w:r w:rsidR="009F4D57" w:rsidRPr="00EF1482">
        <w:rPr>
          <w:rFonts w:ascii="Times New Roman" w:eastAsia="Times New Roman" w:hAnsi="Times New Roman" w:cs="Times New Roman"/>
          <w:sz w:val="28"/>
          <w:szCs w:val="28"/>
        </w:rPr>
        <w:t>4</w:t>
      </w:r>
      <w:r w:rsidR="00A10DA3" w:rsidRPr="00EF1482">
        <w:rPr>
          <w:rFonts w:ascii="Times New Roman" w:eastAsia="Times New Roman" w:hAnsi="Times New Roman" w:cs="Times New Roman"/>
          <w:sz w:val="28"/>
          <w:szCs w:val="28"/>
        </w:rPr>
        <w:t xml:space="preserve"> и 202</w:t>
      </w:r>
      <w:r w:rsidR="009F4D57" w:rsidRPr="00EF1482">
        <w:rPr>
          <w:rFonts w:ascii="Times New Roman" w:eastAsia="Times New Roman" w:hAnsi="Times New Roman" w:cs="Times New Roman"/>
          <w:sz w:val="28"/>
          <w:szCs w:val="28"/>
        </w:rPr>
        <w:t>5</w:t>
      </w:r>
      <w:r w:rsidR="00F6621C" w:rsidRPr="00EF1482">
        <w:rPr>
          <w:rFonts w:ascii="Times New Roman" w:eastAsia="Times New Roman" w:hAnsi="Times New Roman" w:cs="Times New Roman"/>
          <w:sz w:val="28"/>
          <w:szCs w:val="28"/>
        </w:rPr>
        <w:t> год</w:t>
      </w:r>
      <w:r w:rsidR="00A10DA3" w:rsidRPr="00EF1482">
        <w:rPr>
          <w:rFonts w:ascii="Times New Roman" w:eastAsia="Times New Roman" w:hAnsi="Times New Roman" w:cs="Times New Roman"/>
          <w:sz w:val="28"/>
          <w:szCs w:val="28"/>
        </w:rPr>
        <w:t>ов».</w:t>
      </w:r>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proofErr w:type="gramStart"/>
      <w:r w:rsidRPr="00EF1482">
        <w:rPr>
          <w:rFonts w:ascii="Times New Roman" w:eastAsia="Times New Roman" w:hAnsi="Times New Roman" w:cs="Times New Roman"/>
          <w:sz w:val="28"/>
          <w:szCs w:val="28"/>
          <w:vertAlign w:val="superscript"/>
        </w:rPr>
        <w:t>7</w:t>
      </w:r>
      <w:r w:rsidRPr="00EF1482">
        <w:rPr>
          <w:rFonts w:ascii="Times New Roman" w:eastAsia="Times New Roman" w:hAnsi="Times New Roman" w:cs="Times New Roman"/>
          <w:sz w:val="28"/>
          <w:szCs w:val="28"/>
        </w:rPr>
        <w:t> Включены в норматив объема первичной медико-санитарной помощи в амбулаторных условиях.</w:t>
      </w:r>
      <w:proofErr w:type="gramEnd"/>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vertAlign w:val="superscript"/>
        </w:rPr>
        <w:t>8</w:t>
      </w:r>
      <w:r w:rsidRPr="00EF1482">
        <w:rPr>
          <w:rFonts w:ascii="Times New Roman" w:eastAsia="Times New Roman" w:hAnsi="Times New Roman" w:cs="Times New Roman"/>
          <w:sz w:val="28"/>
          <w:szCs w:val="28"/>
        </w:rPr>
        <w:t>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C4546" w:rsidRPr="00EF1482" w:rsidRDefault="005C4546" w:rsidP="00EF1482">
      <w:pPr>
        <w:spacing w:after="0" w:line="240" w:lineRule="auto"/>
        <w:ind w:firstLine="709"/>
        <w:contextualSpacing/>
        <w:jc w:val="both"/>
        <w:rPr>
          <w:rFonts w:ascii="Times New Roman" w:eastAsia="Times New Roman" w:hAnsi="Times New Roman" w:cs="Times New Roman"/>
          <w:sz w:val="28"/>
          <w:szCs w:val="28"/>
        </w:rPr>
      </w:pPr>
      <w:r w:rsidRPr="00EF1482">
        <w:rPr>
          <w:rFonts w:ascii="Times New Roman" w:eastAsia="Times New Roman" w:hAnsi="Times New Roman" w:cs="Times New Roman"/>
          <w:sz w:val="28"/>
          <w:szCs w:val="28"/>
          <w:vertAlign w:val="superscript"/>
        </w:rPr>
        <w:t>9</w:t>
      </w:r>
      <w:r w:rsidRPr="00EF1482">
        <w:rPr>
          <w:rFonts w:ascii="Times New Roman" w:eastAsia="Times New Roman" w:hAnsi="Times New Roman" w:cs="Times New Roman"/>
          <w:sz w:val="28"/>
          <w:szCs w:val="28"/>
        </w:rPr>
        <w:t> Включены в норматив объема первичной медико-санитарной помощи в амбулаторных условиях в случае включения паллиативной медицинской помощи в ТПОМС сверх базовой программы ОМС с соответствующим платежом субъекта Российской Федерации.</w:t>
      </w:r>
    </w:p>
    <w:p w:rsidR="005C4546" w:rsidRPr="00EF1482" w:rsidRDefault="005C4546" w:rsidP="00EF1482">
      <w:pPr>
        <w:spacing w:after="0" w:line="240" w:lineRule="auto"/>
        <w:ind w:firstLine="709"/>
        <w:contextualSpacing/>
        <w:rPr>
          <w:rFonts w:ascii="Times New Roman" w:eastAsia="Times New Roman" w:hAnsi="Times New Roman" w:cs="Times New Roman"/>
          <w:sz w:val="28"/>
          <w:szCs w:val="28"/>
        </w:rPr>
      </w:pPr>
    </w:p>
    <w:p w:rsidR="00801B82" w:rsidRPr="00EF1482" w:rsidRDefault="00801B82" w:rsidP="00EF1482">
      <w:pPr>
        <w:contextualSpacing/>
        <w:jc w:val="center"/>
        <w:rPr>
          <w:rFonts w:ascii="Times New Roman" w:hAnsi="Times New Roman" w:cs="Times New Roman"/>
          <w:szCs w:val="28"/>
        </w:rPr>
      </w:pPr>
      <w:r w:rsidRPr="00EF1482">
        <w:rPr>
          <w:rFonts w:ascii="Times New Roman" w:hAnsi="Times New Roman" w:cs="Times New Roman"/>
          <w:szCs w:val="28"/>
        </w:rPr>
        <w:t>Список сокращений, используемых в таблице</w:t>
      </w:r>
    </w:p>
    <w:p w:rsidR="00801B82" w:rsidRPr="00EF1482" w:rsidRDefault="00801B82" w:rsidP="00EF1482">
      <w:pPr>
        <w:contextualSpacing/>
        <w:jc w:val="center"/>
        <w:rPr>
          <w:rFonts w:ascii="Times New Roman" w:hAnsi="Times New Roman" w:cs="Times New Roman"/>
          <w:szCs w:val="28"/>
        </w:rPr>
      </w:pPr>
    </w:p>
    <w:p w:rsidR="00801B82" w:rsidRPr="00EF1482" w:rsidRDefault="00801B82" w:rsidP="00EF1482">
      <w:pPr>
        <w:contextualSpacing/>
        <w:jc w:val="both"/>
        <w:rPr>
          <w:rFonts w:ascii="Times New Roman" w:hAnsi="Times New Roman" w:cs="Times New Roman"/>
          <w:szCs w:val="28"/>
        </w:rPr>
      </w:pPr>
      <w:r w:rsidRPr="00EF1482">
        <w:rPr>
          <w:rFonts w:ascii="Times New Roman" w:hAnsi="Times New Roman" w:cs="Times New Roman"/>
          <w:szCs w:val="28"/>
        </w:rPr>
        <w:t>ОМС – обязательное медицинское страхование</w:t>
      </w:r>
    </w:p>
    <w:p w:rsidR="00801B82" w:rsidRPr="00EF1482" w:rsidRDefault="00801B82" w:rsidP="00EF1482">
      <w:pPr>
        <w:contextualSpacing/>
        <w:jc w:val="both"/>
        <w:rPr>
          <w:rFonts w:ascii="Times New Roman" w:hAnsi="Times New Roman" w:cs="Times New Roman"/>
          <w:szCs w:val="28"/>
        </w:rPr>
      </w:pPr>
      <w:r w:rsidRPr="00EF1482">
        <w:rPr>
          <w:rFonts w:ascii="Times New Roman" w:hAnsi="Times New Roman" w:cs="Times New Roman"/>
          <w:szCs w:val="28"/>
        </w:rPr>
        <w:t>СМО – страховые медицинские организации</w:t>
      </w:r>
    </w:p>
    <w:p w:rsidR="00801B82" w:rsidRPr="00EF1482" w:rsidRDefault="00801B82" w:rsidP="00EF1482">
      <w:pPr>
        <w:contextualSpacing/>
        <w:jc w:val="both"/>
        <w:rPr>
          <w:rFonts w:ascii="Times New Roman" w:hAnsi="Times New Roman" w:cs="Times New Roman"/>
          <w:szCs w:val="28"/>
        </w:rPr>
      </w:pPr>
      <w:r w:rsidRPr="00EF1482">
        <w:rPr>
          <w:rFonts w:ascii="Times New Roman" w:hAnsi="Times New Roman" w:cs="Times New Roman"/>
          <w:szCs w:val="28"/>
        </w:rPr>
        <w:t>Территориальная программа – Территориальная программа государственных гарантий бесплатного оказания населению Ярославской области медицинской помощи на 2023 год и на плановый период 2024 и 2025 годов</w:t>
      </w:r>
    </w:p>
    <w:p w:rsidR="00801B82" w:rsidRPr="00EF1482" w:rsidRDefault="00801B82" w:rsidP="00EF1482">
      <w:pPr>
        <w:contextualSpacing/>
        <w:jc w:val="both"/>
        <w:rPr>
          <w:rFonts w:ascii="Times New Roman" w:hAnsi="Times New Roman" w:cs="Times New Roman"/>
        </w:rPr>
      </w:pPr>
      <w:r w:rsidRPr="00EF1482">
        <w:rPr>
          <w:rFonts w:ascii="Times New Roman" w:hAnsi="Times New Roman" w:cs="Times New Roman"/>
        </w:rPr>
        <w:t>ТПОМС – территориальная программа обязательного медицинского страхования Ярославской области</w:t>
      </w:r>
    </w:p>
    <w:p w:rsidR="00801B82" w:rsidRPr="00EF1482" w:rsidRDefault="00801B82" w:rsidP="00EF1482">
      <w:pPr>
        <w:contextualSpacing/>
        <w:jc w:val="both"/>
        <w:rPr>
          <w:rFonts w:ascii="Times New Roman" w:hAnsi="Times New Roman" w:cs="Times New Roman"/>
          <w:szCs w:val="28"/>
        </w:rPr>
      </w:pPr>
      <w:r w:rsidRPr="00EF1482">
        <w:rPr>
          <w:rFonts w:ascii="Times New Roman" w:hAnsi="Times New Roman" w:cs="Times New Roman"/>
          <w:szCs w:val="28"/>
        </w:rPr>
        <w:t>ФОМС – фонд обязательного медицинского страхования».</w:t>
      </w:r>
    </w:p>
    <w:p w:rsidR="00983E8F" w:rsidRPr="00EF1482" w:rsidRDefault="00983E8F" w:rsidP="00EF1482">
      <w:pPr>
        <w:spacing w:after="0" w:line="240" w:lineRule="auto"/>
        <w:ind w:firstLine="709"/>
        <w:contextualSpacing/>
        <w:jc w:val="both"/>
        <w:rPr>
          <w:rFonts w:ascii="Times New Roman" w:hAnsi="Times New Roman" w:cs="Times New Roman"/>
        </w:rPr>
        <w:sectPr w:rsidR="00983E8F" w:rsidRPr="00EF1482" w:rsidSect="00516FA5">
          <w:pgSz w:w="16838" w:h="11906" w:orient="landscape"/>
          <w:pgMar w:top="1985" w:right="1134" w:bottom="567" w:left="1134" w:header="709" w:footer="709" w:gutter="0"/>
          <w:pgNumType w:start="1"/>
          <w:cols w:space="708"/>
          <w:titlePg/>
          <w:docGrid w:linePitch="381"/>
        </w:sectPr>
      </w:pPr>
    </w:p>
    <w:p w:rsidR="00B23522" w:rsidRPr="00EF1482" w:rsidRDefault="00C57F00" w:rsidP="00EF1482">
      <w:pPr>
        <w:pStyle w:val="1"/>
        <w:spacing w:before="0"/>
        <w:ind w:left="3402" w:firstLine="2268"/>
        <w:contextualSpacing/>
        <w:rPr>
          <w:rFonts w:ascii="Times New Roman" w:hAnsi="Times New Roman"/>
          <w:b w:val="0"/>
          <w:color w:val="auto"/>
        </w:rPr>
      </w:pPr>
      <w:r w:rsidRPr="00EF1482">
        <w:rPr>
          <w:rFonts w:ascii="Times New Roman" w:hAnsi="Times New Roman"/>
          <w:b w:val="0"/>
          <w:color w:val="auto"/>
        </w:rPr>
        <w:t>Приложение 4</w:t>
      </w:r>
    </w:p>
    <w:p w:rsidR="00283BBA" w:rsidRPr="00EF1482" w:rsidRDefault="00283BBA" w:rsidP="00EF1482">
      <w:pPr>
        <w:pStyle w:val="1"/>
        <w:spacing w:before="0"/>
        <w:ind w:left="3402" w:firstLine="2268"/>
        <w:contextualSpacing/>
        <w:rPr>
          <w:rFonts w:ascii="Times New Roman" w:hAnsi="Times New Roman"/>
          <w:b w:val="0"/>
          <w:color w:val="auto"/>
        </w:rPr>
      </w:pPr>
      <w:r w:rsidRPr="00EF1482">
        <w:rPr>
          <w:rFonts w:ascii="Times New Roman" w:hAnsi="Times New Roman"/>
          <w:b w:val="0"/>
          <w:color w:val="auto"/>
        </w:rPr>
        <w:t xml:space="preserve">к Территориальной </w:t>
      </w:r>
      <w:hyperlink w:anchor="P41" w:history="1">
        <w:r w:rsidRPr="00EF1482">
          <w:rPr>
            <w:rFonts w:ascii="Times New Roman" w:hAnsi="Times New Roman"/>
            <w:b w:val="0"/>
            <w:color w:val="auto"/>
          </w:rPr>
          <w:t>программе</w:t>
        </w:r>
      </w:hyperlink>
    </w:p>
    <w:p w:rsidR="00283BBA" w:rsidRPr="00EF1482" w:rsidRDefault="00283BBA" w:rsidP="00EF1482">
      <w:pPr>
        <w:pStyle w:val="ConsPlusNormal"/>
        <w:contextualSpacing/>
        <w:jc w:val="both"/>
        <w:rPr>
          <w:rFonts w:ascii="Times New Roman" w:hAnsi="Times New Roman" w:cs="Times New Roman"/>
          <w:sz w:val="28"/>
          <w:szCs w:val="28"/>
        </w:rPr>
      </w:pPr>
    </w:p>
    <w:p w:rsidR="00BE6B64" w:rsidRPr="00EF1482" w:rsidRDefault="00BE6B64" w:rsidP="00EF1482">
      <w:pPr>
        <w:pStyle w:val="ConsPlusNormal"/>
        <w:contextualSpacing/>
        <w:jc w:val="both"/>
        <w:rPr>
          <w:rFonts w:ascii="Times New Roman" w:hAnsi="Times New Roman" w:cs="Times New Roman"/>
          <w:sz w:val="28"/>
          <w:szCs w:val="28"/>
        </w:rPr>
      </w:pPr>
    </w:p>
    <w:p w:rsidR="00193773" w:rsidRPr="00EF1482" w:rsidRDefault="00193773" w:rsidP="00EF1482">
      <w:pPr>
        <w:spacing w:after="0" w:line="240" w:lineRule="auto"/>
        <w:contextualSpacing/>
        <w:jc w:val="center"/>
        <w:rPr>
          <w:rFonts w:ascii="Times New Roman" w:eastAsia="Batang" w:hAnsi="Times New Roman" w:cs="Times New Roman"/>
          <w:b/>
          <w:sz w:val="28"/>
          <w:szCs w:val="28"/>
          <w:lang w:eastAsia="ru-RU"/>
        </w:rPr>
      </w:pPr>
      <w:r w:rsidRPr="00EF1482">
        <w:rPr>
          <w:rFonts w:ascii="Times New Roman" w:eastAsia="Batang" w:hAnsi="Times New Roman" w:cs="Times New Roman"/>
          <w:b/>
          <w:sz w:val="28"/>
          <w:szCs w:val="28"/>
          <w:lang w:eastAsia="ru-RU"/>
        </w:rPr>
        <w:t>ПЕРЕЧНИ</w:t>
      </w:r>
    </w:p>
    <w:p w:rsidR="00193773" w:rsidRPr="00EF1482" w:rsidRDefault="00193773" w:rsidP="00EF1482">
      <w:pPr>
        <w:pStyle w:val="ConsPlusNormal"/>
        <w:contextualSpacing/>
        <w:jc w:val="center"/>
        <w:rPr>
          <w:rFonts w:ascii="Times New Roman" w:hAnsi="Times New Roman" w:cs="Times New Roman"/>
          <w:sz w:val="28"/>
          <w:szCs w:val="28"/>
        </w:rPr>
      </w:pPr>
      <w:r w:rsidRPr="00EF1482">
        <w:rPr>
          <w:rFonts w:ascii="Times New Roman" w:eastAsia="Batang" w:hAnsi="Times New Roman" w:cs="Times New Roman"/>
          <w:b/>
          <w:sz w:val="28"/>
          <w:szCs w:val="28"/>
        </w:rP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w:t>
      </w:r>
    </w:p>
    <w:p w:rsidR="00193773" w:rsidRPr="00EF1482" w:rsidRDefault="00193773" w:rsidP="00EF1482">
      <w:pPr>
        <w:pStyle w:val="ConsPlusNormal"/>
        <w:contextualSpacing/>
        <w:jc w:val="both"/>
        <w:rPr>
          <w:rFonts w:ascii="Times New Roman" w:hAnsi="Times New Roman" w:cs="Times New Roman"/>
          <w:sz w:val="28"/>
          <w:szCs w:val="28"/>
        </w:rPr>
      </w:pPr>
    </w:p>
    <w:p w:rsidR="00EF19E9" w:rsidRPr="00EF1482" w:rsidRDefault="009D0529" w:rsidP="00EF1482">
      <w:pPr>
        <w:pStyle w:val="3"/>
        <w:spacing w:before="0" w:after="0" w:line="240" w:lineRule="auto"/>
        <w:contextualSpacing/>
        <w:jc w:val="center"/>
        <w:rPr>
          <w:rFonts w:ascii="Times New Roman" w:hAnsi="Times New Roman"/>
          <w:b w:val="0"/>
          <w:sz w:val="28"/>
          <w:szCs w:val="28"/>
          <w:lang w:eastAsia="ru-RU"/>
        </w:rPr>
      </w:pPr>
      <w:bookmarkStart w:id="85" w:name="P629"/>
      <w:bookmarkEnd w:id="85"/>
      <w:r w:rsidRPr="00EF1482">
        <w:rPr>
          <w:rFonts w:ascii="Times New Roman" w:hAnsi="Times New Roman"/>
          <w:b w:val="0"/>
          <w:sz w:val="28"/>
          <w:szCs w:val="28"/>
          <w:lang w:val="en-US" w:eastAsia="ru-RU"/>
        </w:rPr>
        <w:t>I</w:t>
      </w:r>
      <w:r w:rsidR="00283BBA" w:rsidRPr="00EF1482">
        <w:rPr>
          <w:rFonts w:ascii="Times New Roman" w:hAnsi="Times New Roman"/>
          <w:b w:val="0"/>
          <w:sz w:val="28"/>
          <w:szCs w:val="28"/>
          <w:lang w:eastAsia="ru-RU"/>
        </w:rPr>
        <w:t xml:space="preserve">. Перечень лекарственных препаратов для оказания </w:t>
      </w:r>
    </w:p>
    <w:p w:rsidR="00283BBA" w:rsidRPr="00EF1482" w:rsidRDefault="00283BBA" w:rsidP="00EF1482">
      <w:pPr>
        <w:pStyle w:val="3"/>
        <w:spacing w:before="0" w:after="0" w:line="240" w:lineRule="auto"/>
        <w:contextualSpacing/>
        <w:jc w:val="center"/>
        <w:rPr>
          <w:rFonts w:ascii="Times New Roman" w:hAnsi="Times New Roman"/>
          <w:b w:val="0"/>
          <w:sz w:val="28"/>
          <w:szCs w:val="28"/>
          <w:lang w:eastAsia="ru-RU"/>
        </w:rPr>
      </w:pPr>
      <w:r w:rsidRPr="00EF1482">
        <w:rPr>
          <w:rFonts w:ascii="Times New Roman" w:hAnsi="Times New Roman"/>
          <w:b w:val="0"/>
          <w:sz w:val="28"/>
          <w:szCs w:val="28"/>
          <w:lang w:eastAsia="ru-RU"/>
        </w:rPr>
        <w:t>медицинской помощи в амбулаторных условиях</w:t>
      </w:r>
    </w:p>
    <w:p w:rsidR="00EF19E9" w:rsidRPr="00EF1482" w:rsidRDefault="00EF19E9" w:rsidP="00EF1482">
      <w:pPr>
        <w:rPr>
          <w:rFonts w:ascii="Times New Roman" w:hAnsi="Times New Roman" w:cs="Times New Roman"/>
          <w:b/>
          <w:lang w:eastAsia="ru-RU"/>
        </w:rPr>
      </w:pPr>
    </w:p>
    <w:p w:rsidR="00DC1BD1" w:rsidRPr="00EF1482" w:rsidRDefault="00B31819"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1. Лекарственные препараты, входящие в перечень жизненно необходимых и важнейших лекарственных препаратов</w:t>
      </w:r>
      <w:r w:rsidR="00DC1BD1" w:rsidRPr="00EF1482">
        <w:rPr>
          <w:rFonts w:ascii="Times New Roman" w:hAnsi="Times New Roman" w:cs="Times New Roman"/>
          <w:sz w:val="28"/>
          <w:szCs w:val="28"/>
          <w:lang w:eastAsia="ru-RU"/>
        </w:rPr>
        <w:t xml:space="preserve"> для медицинского применения, утвержденный распоряжением Правительства Российской Федерации от 12</w:t>
      </w:r>
      <w:r w:rsidR="009D3045" w:rsidRPr="00EF1482">
        <w:rPr>
          <w:rFonts w:ascii="Times New Roman" w:hAnsi="Times New Roman" w:cs="Times New Roman"/>
          <w:sz w:val="28"/>
          <w:szCs w:val="28"/>
          <w:lang w:eastAsia="ru-RU"/>
        </w:rPr>
        <w:t> октября</w:t>
      </w:r>
      <w:r w:rsidR="00DC1BD1" w:rsidRPr="00EF1482">
        <w:rPr>
          <w:rFonts w:ascii="Times New Roman" w:hAnsi="Times New Roman" w:cs="Times New Roman"/>
          <w:sz w:val="28"/>
          <w:szCs w:val="28"/>
          <w:lang w:eastAsia="ru-RU"/>
        </w:rPr>
        <w:t xml:space="preserve"> 2019</w:t>
      </w:r>
      <w:r w:rsidR="00F6621C" w:rsidRPr="00EF1482">
        <w:rPr>
          <w:rFonts w:ascii="Times New Roman" w:hAnsi="Times New Roman" w:cs="Times New Roman"/>
          <w:sz w:val="28"/>
          <w:szCs w:val="28"/>
          <w:lang w:eastAsia="ru-RU"/>
        </w:rPr>
        <w:t> г.</w:t>
      </w:r>
      <w:r w:rsidR="00DC1BD1" w:rsidRPr="00EF1482">
        <w:rPr>
          <w:rFonts w:ascii="Times New Roman" w:hAnsi="Times New Roman" w:cs="Times New Roman"/>
          <w:sz w:val="28"/>
          <w:szCs w:val="28"/>
          <w:lang w:eastAsia="ru-RU"/>
        </w:rPr>
        <w:t xml:space="preserve"> </w:t>
      </w:r>
      <w:r w:rsidR="00F6621C" w:rsidRPr="00EF1482">
        <w:rPr>
          <w:rFonts w:ascii="Times New Roman" w:hAnsi="Times New Roman" w:cs="Times New Roman"/>
          <w:sz w:val="28"/>
          <w:szCs w:val="28"/>
          <w:lang w:eastAsia="ru-RU"/>
        </w:rPr>
        <w:t>№ </w:t>
      </w:r>
      <w:r w:rsidR="00DC1BD1" w:rsidRPr="00EF1482">
        <w:rPr>
          <w:rFonts w:ascii="Times New Roman" w:hAnsi="Times New Roman" w:cs="Times New Roman"/>
          <w:sz w:val="28"/>
          <w:szCs w:val="28"/>
          <w:lang w:eastAsia="ru-RU"/>
        </w:rPr>
        <w:t>2406-р</w:t>
      </w:r>
      <w:r w:rsidR="00AC646D" w:rsidRPr="00EF1482">
        <w:rPr>
          <w:rFonts w:ascii="Times New Roman" w:hAnsi="Times New Roman" w:cs="Times New Roman"/>
        </w:rPr>
        <w:t xml:space="preserve"> </w:t>
      </w:r>
      <w:r w:rsidR="00AC646D" w:rsidRPr="00EF1482">
        <w:rPr>
          <w:rFonts w:ascii="Times New Roman" w:hAnsi="Times New Roman" w:cs="Times New Roman"/>
          <w:sz w:val="28"/>
          <w:szCs w:val="28"/>
        </w:rPr>
        <w:t xml:space="preserve">(далее – </w:t>
      </w:r>
      <w:r w:rsidR="00AC646D" w:rsidRPr="00EF1482">
        <w:rPr>
          <w:rFonts w:ascii="Times New Roman" w:hAnsi="Times New Roman" w:cs="Times New Roman"/>
          <w:sz w:val="28"/>
          <w:szCs w:val="28"/>
          <w:lang w:eastAsia="ru-RU"/>
        </w:rPr>
        <w:t>перечень жизненно необходимых и важнейших лекарственных препаратов)</w:t>
      </w:r>
      <w:r w:rsidR="00DC1BD1" w:rsidRPr="00EF1482">
        <w:rPr>
          <w:rFonts w:ascii="Times New Roman" w:hAnsi="Times New Roman" w:cs="Times New Roman"/>
          <w:sz w:val="28"/>
          <w:szCs w:val="28"/>
          <w:lang w:eastAsia="ru-RU"/>
        </w:rPr>
        <w:t>, за исключением лекарственных препаратов, используемых в стационарных условиях медицинских организаций при оказании медицинской помощи:</w:t>
      </w:r>
    </w:p>
    <w:p w:rsidR="00B31819" w:rsidRPr="00EF1482" w:rsidRDefault="00B31819" w:rsidP="00EF1482">
      <w:pPr>
        <w:widowControl w:val="0"/>
        <w:autoSpaceDE w:val="0"/>
        <w:autoSpaceDN w:val="0"/>
        <w:adjustRightInd w:val="0"/>
        <w:spacing w:after="0" w:line="240" w:lineRule="auto"/>
        <w:ind w:firstLine="709"/>
        <w:contextualSpacing/>
        <w:jc w:val="both"/>
        <w:rPr>
          <w:rFonts w:ascii="Times New Roman" w:hAnsi="Times New Roman" w:cs="Times New Roman"/>
        </w:rPr>
      </w:pPr>
    </w:p>
    <w:p w:rsidR="008A45AB" w:rsidRPr="00EF1482" w:rsidRDefault="008A45AB" w:rsidP="00EF1482">
      <w:pPr>
        <w:spacing w:after="0" w:line="240" w:lineRule="auto"/>
        <w:rPr>
          <w:rFonts w:ascii="Times New Roman" w:hAnsi="Times New Roman" w:cs="Times New Roman"/>
          <w:sz w:val="2"/>
          <w:szCs w:val="2"/>
        </w:rPr>
      </w:pPr>
    </w:p>
    <w:p w:rsidR="0067479B" w:rsidRPr="00EF1482" w:rsidRDefault="0067479B" w:rsidP="00EF1482">
      <w:pPr>
        <w:widowControl w:val="0"/>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51"/>
        <w:gridCol w:w="2657"/>
        <w:gridCol w:w="2411"/>
        <w:gridCol w:w="2837"/>
      </w:tblGrid>
      <w:tr w:rsidR="007A0BEE" w:rsidRPr="00EF1482" w:rsidTr="000F3E1F">
        <w:tc>
          <w:tcPr>
            <w:tcW w:w="1451" w:type="dxa"/>
          </w:tcPr>
          <w:p w:rsidR="007A0BEE" w:rsidRPr="00EF1482" w:rsidRDefault="007A0BEE" w:rsidP="00EF1482">
            <w:pPr>
              <w:widowControl w:val="0"/>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Код анатомо-терапевтиче</w:t>
            </w:r>
            <w:r w:rsidRPr="00EF1482">
              <w:rPr>
                <w:rFonts w:ascii="Times New Roman" w:hAnsi="Times New Roman" w:cs="Times New Roman"/>
                <w:sz w:val="24"/>
                <w:szCs w:val="24"/>
                <w:lang w:eastAsia="ru-RU"/>
              </w:rPr>
              <w:softHyphen/>
              <w:t>ско-химической классифика</w:t>
            </w:r>
            <w:r w:rsidRPr="00EF1482">
              <w:rPr>
                <w:rFonts w:ascii="Times New Roman" w:hAnsi="Times New Roman" w:cs="Times New Roman"/>
                <w:sz w:val="24"/>
                <w:szCs w:val="24"/>
                <w:lang w:eastAsia="ru-RU"/>
              </w:rPr>
              <w:softHyphen/>
              <w:t>ции</w:t>
            </w:r>
          </w:p>
        </w:tc>
        <w:tc>
          <w:tcPr>
            <w:tcW w:w="2657" w:type="dxa"/>
          </w:tcPr>
          <w:p w:rsidR="007A0BEE" w:rsidRPr="00EF1482" w:rsidRDefault="007A0BEE" w:rsidP="00EF1482">
            <w:pPr>
              <w:widowControl w:val="0"/>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Анатомо-терапевтическо-химическая классификация</w:t>
            </w:r>
          </w:p>
        </w:tc>
        <w:tc>
          <w:tcPr>
            <w:tcW w:w="2411" w:type="dxa"/>
          </w:tcPr>
          <w:p w:rsidR="007A0BEE" w:rsidRPr="00EF1482" w:rsidRDefault="007A0BEE" w:rsidP="00EF1482">
            <w:pPr>
              <w:widowControl w:val="0"/>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Лекарственные</w:t>
            </w:r>
          </w:p>
          <w:p w:rsidR="007A0BEE" w:rsidRPr="00EF1482" w:rsidRDefault="007A0BEE" w:rsidP="00EF1482">
            <w:pPr>
              <w:widowControl w:val="0"/>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препараты</w:t>
            </w:r>
          </w:p>
        </w:tc>
        <w:tc>
          <w:tcPr>
            <w:tcW w:w="2837" w:type="dxa"/>
          </w:tcPr>
          <w:p w:rsidR="007A0BEE" w:rsidRPr="00EF1482" w:rsidRDefault="007A0BEE" w:rsidP="00EF1482">
            <w:pPr>
              <w:widowControl w:val="0"/>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Лекарственные</w:t>
            </w:r>
          </w:p>
          <w:p w:rsidR="007A0BEE" w:rsidRPr="00EF1482" w:rsidRDefault="007A0BEE" w:rsidP="00EF1482">
            <w:pPr>
              <w:widowControl w:val="0"/>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формы</w:t>
            </w:r>
          </w:p>
        </w:tc>
      </w:tr>
    </w:tbl>
    <w:p w:rsidR="007A0BEE" w:rsidRPr="00EF1482" w:rsidRDefault="007A0BEE" w:rsidP="00EF1482">
      <w:pPr>
        <w:widowControl w:val="0"/>
        <w:autoSpaceDE w:val="0"/>
        <w:autoSpaceDN w:val="0"/>
        <w:adjustRightInd w:val="0"/>
        <w:spacing w:after="0" w:line="240" w:lineRule="auto"/>
        <w:ind w:firstLine="709"/>
        <w:contextualSpacing/>
        <w:jc w:val="both"/>
        <w:rPr>
          <w:rFonts w:ascii="Times New Roman" w:hAnsi="Times New Roman" w:cs="Times New Roman"/>
          <w:sz w:val="2"/>
          <w:szCs w:val="2"/>
          <w:lang w:eastAsia="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51"/>
        <w:gridCol w:w="2657"/>
        <w:gridCol w:w="2446"/>
        <w:gridCol w:w="2802"/>
      </w:tblGrid>
      <w:tr w:rsidR="00C3261C" w:rsidRPr="00EF1482" w:rsidTr="00C3261C">
        <w:trPr>
          <w:tblHeader/>
        </w:trPr>
        <w:tc>
          <w:tcPr>
            <w:tcW w:w="1451" w:type="dxa"/>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1</w:t>
            </w:r>
          </w:p>
        </w:tc>
        <w:tc>
          <w:tcPr>
            <w:tcW w:w="2657" w:type="dxa"/>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2</w:t>
            </w:r>
          </w:p>
        </w:tc>
        <w:tc>
          <w:tcPr>
            <w:tcW w:w="2446" w:type="dxa"/>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3</w:t>
            </w:r>
          </w:p>
        </w:tc>
        <w:tc>
          <w:tcPr>
            <w:tcW w:w="2802" w:type="dxa"/>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4</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пищеварительный тракт и обмен веществ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A02</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связанных с нарушением кислотности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A02B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язвенной болезни желудка и двенадцатиперстной кишки и гастроэзофагеальной рефлюксной болезни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A02BA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блокаторы H2-гистаминовых рецепторов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ранитидин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фамотидин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A02BC</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протонного насоса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омепразол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эзомепразол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A02BX</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висмута трикалия дицитрат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функциональных нарушений желудочно-кишечного тракта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функциональных нарушений желудочно-кишечного тракта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A03AA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синтетические антихолинергические средства, эфиры с третичной аминогруппой</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мебеверин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пролонгированным высвобождением;</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платифиллин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A03AD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папаверин и его производные</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дротаверин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белладонны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A03BA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алкалоиды белладонны, третичные амины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атропин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A03F</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стимуляторы моторики желудочно-кишечного тракта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A03FA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стимуляторы моторики желудочно-кишечного тракта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метоклопрамид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A04</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противорвотные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A04A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противорвотные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A04AA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блокаторы серотониновых 5HT3</w:t>
            </w:r>
            <w:r w:rsidR="009E05E7" w:rsidRPr="00EF1482">
              <w:rPr>
                <w:rFonts w:ascii="Times New Roman" w:hAnsi="Times New Roman" w:cs="Times New Roman"/>
                <w:sz w:val="24"/>
                <w:szCs w:val="24"/>
              </w:rPr>
              <w:noBreakHyphen/>
            </w:r>
            <w:r w:rsidRPr="00EF1482">
              <w:rPr>
                <w:rFonts w:ascii="Times New Roman" w:hAnsi="Times New Roman" w:cs="Times New Roman"/>
                <w:sz w:val="24"/>
                <w:szCs w:val="24"/>
              </w:rPr>
              <w:t>рецепторов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ондансетрон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лиофилизированные;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A05</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печени и желчевыводящих путей</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A05A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желчевыводящих путей</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A05AA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желчных кислот</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урсодезоксихолевая кислота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A05B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печени, липотропные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A05BA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печени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фосфолипиды + глицирризиновая кислота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янтарная кислота + меглумин + инозин + метионин + никотинамид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A06</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слабительные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A06A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слабительные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A06AB</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контактные слабительные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бисакодил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сеннозиды A и B</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A06AD</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осмотические слабительные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лактулоза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макрогол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приема внутрь (для детей)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адсорбирующие кишечные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A07BC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адсорбирующие кишечные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смектит диоктаэдрический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снижающие моторику желудочно-кишечного тракта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A07DA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снижающие моторику желудочно-кишечного тракта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лоперамид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жевательные;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таблетки-лиофилизат</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A07E</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кишечные противовоспалительные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A07EC</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аминосалициловая кислота и аналогичные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месалазин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ректальная;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с пролонгированным высвобождением,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кишечнорастворимые с пролонгированным высвобождением,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с пролонгированным высвобождением для приема внутрь</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сульфасалазин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A07F</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противодиарейные микроорганизмы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A07FA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противодиарейные микроорганизмы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бифидобактерии бифидум</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приема внутрь и местного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приема внутрь и местного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приема внутрь и местного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вагинальные и ректальные;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пробиотик из бифидобактерий бифидум однокомпонентный сорбированный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приема внутрь</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A09</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способствующие пищеварению, включая ферментные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A09A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способствующие пищеварению, включая ферментные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A09AA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ферментные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панкреатин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кишечнорастворимые;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сахарного диабета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инсулины и их аналоги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A10AB</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инсулины короткого действия и их аналоги для инъекционного введения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аспарт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и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глулизин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лизпро</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растворимый (человеческий генно-инженерный)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A10AC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инсулины средней продолжительности действия и их аналоги для инъекционного введения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инсулин-изофан (человеческий генно-инженерный)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подкожного введения</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A10AD</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аспарт двухфазный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деглудек + инсулин аспарт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двухфазный (человеческий генно-инженерный)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подкожного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лизпро двухфазный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подкожного введения</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A10AE</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инсулины длительного действия и их аналоги для инъекционного введения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гларгин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гларгин + ликсисенатид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деглудек</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инсулин детемир</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гипогликемические препараты, кроме инсулинов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A10BA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бигуаниды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метформин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A10BB</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сульфонилмочевины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глибенкламид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гликлазид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модифицированным высвобождением;</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A10BH</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дипептидилпептидазы-4 (ДПП-4)</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алоглиптин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вилдаглиптин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гозоглиптин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линаглиптин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саксаглиптин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ситаглиптин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эвоглиптин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A10BJ</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аналоги глюкагоноподобного пептида-1</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дулаглутид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ликсисенатид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семаглутид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A10BK</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натрийзависимого переносчика глюкозы 2</w:t>
            </w:r>
            <w:r w:rsidR="009E05E7" w:rsidRPr="00EF1482">
              <w:rPr>
                <w:rFonts w:ascii="Times New Roman" w:hAnsi="Times New Roman" w:cs="Times New Roman"/>
                <w:sz w:val="24"/>
                <w:szCs w:val="24"/>
              </w:rPr>
              <w:t> </w:t>
            </w:r>
            <w:r w:rsidRPr="00EF1482">
              <w:rPr>
                <w:rFonts w:ascii="Times New Roman" w:hAnsi="Times New Roman" w:cs="Times New Roman"/>
                <w:sz w:val="24"/>
                <w:szCs w:val="24"/>
              </w:rPr>
              <w:t>типа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дапаглифлозин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ипраглифлозин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эмпаглифлозин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эртуглифлозин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A10BX</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гипогликемические препараты, кроме инсулинов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репаглинид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витамины A и D, включая их комбинации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A11CA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A</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ретинол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драже;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 и наружного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 (масляный);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 и наружного применения (масляный)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A11CC</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D и его аналоги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альфакальцидол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кальцитриол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колекальциферол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 (масляный)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B1 и его комбинации с витаминами B6 и B12</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A11DA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B1</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тиамин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A11G</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аскорбиновая кислота (витамин C), включая комбинации с другими средствами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A11GA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аскорбиновая кислота (витамин C)</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аскорбиновая кислота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драже;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A11H</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витаминные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A11HA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витаминные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пиридоксин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A12</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минеральные добавки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A12A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кальция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A12AA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кальция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кальция глюконат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A12C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минеральные добавки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A12CX</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минеральные вещества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и магния аспарагинат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A14</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анаболические средства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A14A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анаболические стероиды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A14AB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эстрена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нандролон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 (масляный)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A16</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A16A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A16AA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аминокислоты и их производные</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адеметионин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A16AB</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ферментные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агалсидаза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агалсидаза бета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велаглюцераза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галсульфаза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идурсульфаза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идурсульфаза бета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имиглюцераза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ларонидаза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себелипаза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талиглюцераза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01B82" w:rsidRPr="00EF1482" w:rsidTr="00C3261C">
        <w:tc>
          <w:tcPr>
            <w:tcW w:w="1451" w:type="dxa"/>
            <w:vMerge w:val="restart"/>
            <w:tcBorders>
              <w:top w:val="single" w:sz="4" w:space="0" w:color="auto"/>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A16AX</w:t>
            </w:r>
          </w:p>
        </w:tc>
        <w:tc>
          <w:tcPr>
            <w:tcW w:w="2657" w:type="dxa"/>
            <w:vMerge w:val="restart"/>
            <w:tcBorders>
              <w:top w:val="single" w:sz="4" w:space="0" w:color="auto"/>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препараты для лечения заболеваний желудочно-кишечного тракта и нарушений обмена веществ</w:t>
            </w: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миглустат</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нитизинон</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сапроптерин</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shd w:val="clear" w:color="auto" w:fill="FFFFFF"/>
              </w:rPr>
              <w:t>таблетки диспергируемые;</w:t>
            </w:r>
          </w:p>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растворимые</w:t>
            </w:r>
          </w:p>
        </w:tc>
      </w:tr>
      <w:tr w:rsidR="00801B82" w:rsidRPr="00EF1482" w:rsidTr="00C3261C">
        <w:tc>
          <w:tcPr>
            <w:tcW w:w="1451"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тиоктовая кислота</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капсулы;</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концентрат для приготовления раствора для внутривенного введения;</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концентрат для приготовления раствора для инфузий;</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раствор для внутривенного введения;</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раствор для инфузий;</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покрытые оболочкой;</w:t>
            </w:r>
          </w:p>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кровь и система кроветворения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антитромботические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антитромботические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антагонисты витамина K</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варфарин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B01AB</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группа гепарина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гепарин натрия</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эноксапарин натрия</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парнапарин натрия</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B01AC</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антиагреганты, кроме гепарина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клопидогрел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селексипаг</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тикагрелор</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B01AD</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ферментные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алтеплаза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проурокиназа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рекомбинантный белок, содержащий аминокислотную последовательность стафилокиназы</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тенектеплаза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B01AE</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прямые ингибиторы тромбина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дабигатрана этексилат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B01AF</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прямые ингибиторы фактора Xa</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апиксабан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ривароксабан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гемостатические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антифибринолитические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B02AA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аминокислоты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аминокапроновая кислота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транексамовая кислота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B02AB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протеиназ плазмы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апротинин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K и другие гемостатики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B02BA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K</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менадиона натрия бисульфит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B02BC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местные гемостатики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фибриноген + тромбин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губка</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B02BD</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факторы свертывания крови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антиингибиторный коагулянтный комплекс</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мороктоког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нонаког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октоког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симоктоког альфа (фактор свертывания крови VIII человеческий рекомбинантный)</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 свертывания крови VII</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 свертывания крови VIII</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 (замороженный)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 свертывания крови IX</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факторы свертывания крови II, VII, IX, X в комбинации (протромбиновый комплекс)</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факторы свертывания крови II, IX и X в комбинации</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 свертывания крови VIII + фактор Виллебранда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эптаког альфа (</w:t>
            </w:r>
            <w:proofErr w:type="gramStart"/>
            <w:r w:rsidRPr="00EF1482">
              <w:rPr>
                <w:rFonts w:ascii="Times New Roman" w:hAnsi="Times New Roman" w:cs="Times New Roman"/>
                <w:sz w:val="24"/>
                <w:szCs w:val="24"/>
              </w:rPr>
              <w:t>активированный</w:t>
            </w:r>
            <w:proofErr w:type="gramEnd"/>
            <w:r w:rsidRPr="00EF1482">
              <w:rPr>
                <w:rFonts w:ascii="Times New Roman" w:hAnsi="Times New Roman" w:cs="Times New Roman"/>
                <w:sz w:val="24"/>
                <w:szCs w:val="24"/>
              </w:rPr>
              <w:t>)</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эфмороктоког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B02BX</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системные гемостатики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ромиплостим</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элтромбопаг</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эмицизумаб</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этамзилат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 и наружного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антианемические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железа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B03AB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пероральные препараты трехвалентного железа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железа (III) гидроксид полимальтозат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жевательные</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B03AC</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парентеральные препараты трехвалентного железа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железа (III) гидроксид олигоизомальтозат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железа (III) гидроксида сахарозный комплекс</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железа карбоксимальтозат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B12 и фолиевая кислота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B03BA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витамин B12 (цианокобаламин и его аналоги)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цианокобаламин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B03BB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фолиевая кислота и ее производные</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фолиевая кислота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B03X</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антианемические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B03XA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антианемические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дарбэпоэтин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метоксиполиэти</w:t>
            </w:r>
            <w:r w:rsidR="009E05E7" w:rsidRPr="00EF1482">
              <w:rPr>
                <w:rFonts w:ascii="Times New Roman" w:hAnsi="Times New Roman" w:cs="Times New Roman"/>
                <w:sz w:val="24"/>
                <w:szCs w:val="24"/>
              </w:rPr>
              <w:softHyphen/>
            </w:r>
            <w:r w:rsidRPr="00EF1482">
              <w:rPr>
                <w:rFonts w:ascii="Times New Roman" w:hAnsi="Times New Roman" w:cs="Times New Roman"/>
                <w:sz w:val="24"/>
                <w:szCs w:val="24"/>
              </w:rPr>
              <w:t>ленгликоль-эпоэтин бета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эпоэтин альфа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эпоэтин бета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подкожного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кровезаменители и перфузионные растворы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кровь и препараты крови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B05AA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кровезаменители и препараты плазмы крови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альбумин человека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гидроксиэтилкрахмал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декстран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желатин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растворы для внутривенного введения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B05BA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растворы для парентерального питания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жировые эмульсии для парентерального питания</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эмульсия для инфузий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B05BB</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растворы, влияющие на водно-электролитный баланс</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декстроза + калия хлорид + натрия хлорид + натрия цитрат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приема внутрь</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ацетат + кальция ацетат + магния ацетат</w:t>
            </w:r>
            <w:r w:rsidR="009E05E7" w:rsidRPr="00EF1482">
              <w:rPr>
                <w:rFonts w:ascii="Times New Roman" w:hAnsi="Times New Roman" w:cs="Times New Roman"/>
                <w:sz w:val="24"/>
                <w:szCs w:val="24"/>
              </w:rPr>
              <w:t> </w:t>
            </w:r>
            <w:r w:rsidRPr="00EF1482">
              <w:rPr>
                <w:rFonts w:ascii="Times New Roman" w:hAnsi="Times New Roman" w:cs="Times New Roman"/>
                <w:sz w:val="24"/>
                <w:szCs w:val="24"/>
              </w:rPr>
              <w:t>+ натрия ацетат</w:t>
            </w:r>
            <w:r w:rsidR="009E05E7" w:rsidRPr="00EF1482">
              <w:rPr>
                <w:rFonts w:ascii="Times New Roman" w:hAnsi="Times New Roman" w:cs="Times New Roman"/>
                <w:sz w:val="24"/>
                <w:szCs w:val="24"/>
              </w:rPr>
              <w:t> </w:t>
            </w:r>
            <w:r w:rsidRPr="00EF1482">
              <w:rPr>
                <w:rFonts w:ascii="Times New Roman" w:hAnsi="Times New Roman" w:cs="Times New Roman"/>
                <w:sz w:val="24"/>
                <w:szCs w:val="24"/>
              </w:rPr>
              <w:t>+ натрия хлорид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хлорид + натрия ацетат + натрия хлорид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меглюмина натрия сукцинат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лактата раствор сложный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хлорид + кальция хлорид + натрия хлорид + натрия лактат)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хлорида раствор сложный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хлорид + кальция хлорид + натрия хлорид)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B05BC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растворы с осмодиуретическим действием</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маннитол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ирригационные растворы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B05CX</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ирригационные растворы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декстроза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растворы для перитонеального диализа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растворы для перитонеального диализа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B05X</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добавки к растворам для внутривенного введения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B05XA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растворы электролитов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хлорид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магния сульфат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гидрокарбонат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хлорид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растворитель для приготовления лекарственных форм для инъекций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roofErr w:type="gramStart"/>
            <w:r w:rsidRPr="00EF1482">
              <w:rPr>
                <w:rFonts w:ascii="Times New Roman" w:hAnsi="Times New Roman" w:cs="Times New Roman"/>
                <w:sz w:val="24"/>
                <w:szCs w:val="24"/>
              </w:rPr>
              <w:t>сердечно-сосудистая</w:t>
            </w:r>
            <w:proofErr w:type="gramEnd"/>
            <w:r w:rsidRPr="00EF1482">
              <w:rPr>
                <w:rFonts w:ascii="Times New Roman" w:hAnsi="Times New Roman" w:cs="Times New Roman"/>
                <w:sz w:val="24"/>
                <w:szCs w:val="24"/>
              </w:rPr>
              <w:t xml:space="preserve"> система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сердца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сердечные гликозиды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гликозиды наперстянки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дигоксин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(для детей)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антиаритмические препараты, классы I и III</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C01BA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антиаритмические препараты, класс IA</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прокаинамид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C01BB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антиаритмические препараты, класс IB</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лидокаин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для местного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для местного и наружного применения;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 xml:space="preserve">спрей для местного и наружного применения </w:t>
            </w:r>
            <w:proofErr w:type="gramStart"/>
            <w:r w:rsidRPr="00EF1482">
              <w:rPr>
                <w:rFonts w:ascii="Times New Roman" w:hAnsi="Times New Roman" w:cs="Times New Roman"/>
                <w:sz w:val="24"/>
                <w:szCs w:val="24"/>
              </w:rPr>
              <w:t>дозированный</w:t>
            </w:r>
            <w:proofErr w:type="gramEnd"/>
            <w:r w:rsidRPr="00EF1482">
              <w:rPr>
                <w:rFonts w:ascii="Times New Roman" w:hAnsi="Times New Roman" w:cs="Times New Roman"/>
                <w:sz w:val="24"/>
                <w:szCs w:val="24"/>
              </w:rPr>
              <w:t>;</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 xml:space="preserve">спрей для местного применения </w:t>
            </w:r>
            <w:proofErr w:type="gramStart"/>
            <w:r w:rsidRPr="00EF1482">
              <w:rPr>
                <w:rFonts w:ascii="Times New Roman" w:hAnsi="Times New Roman" w:cs="Times New Roman"/>
                <w:sz w:val="24"/>
                <w:szCs w:val="24"/>
              </w:rPr>
              <w:t>дозированный</w:t>
            </w:r>
            <w:proofErr w:type="gramEnd"/>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C01BC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антиаритмические препараты, класс IC</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пропафенон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C01BD</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антиаритмические препараты, класс III</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амиодарон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4-Нитро-N-[(1RS)-1-(4-фторфенил)-2-(1-этилпиперидин-4-ил</w:t>
            </w:r>
            <w:proofErr w:type="gramStart"/>
            <w:r w:rsidRPr="00EF1482">
              <w:rPr>
                <w:rFonts w:ascii="Times New Roman" w:hAnsi="Times New Roman" w:cs="Times New Roman"/>
                <w:sz w:val="24"/>
                <w:szCs w:val="24"/>
              </w:rPr>
              <w:t>)э</w:t>
            </w:r>
            <w:proofErr w:type="gramEnd"/>
            <w:r w:rsidRPr="00EF1482">
              <w:rPr>
                <w:rFonts w:ascii="Times New Roman" w:hAnsi="Times New Roman" w:cs="Times New Roman"/>
                <w:sz w:val="24"/>
                <w:szCs w:val="24"/>
              </w:rPr>
              <w:t>тил]бензамида гидрохлорид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внутривенного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C01BG</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антиаритмические препараты, классы I и III</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лаппаконитина гидробромид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кардиотонические средства, кроме сердечных гликозидов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C01CA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адренергические и дофаминергические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добутамин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допамин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норэпинефрин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внутривенного введения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фенилэфрин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эпинефрин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C01CX</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кардиотонические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левосимендан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вазодилататоры для лечения заболеваний сердца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C01DA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органические нитраты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изосорбида динитрат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дозированный;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подъязычный дозированный;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изосорбида мононитрат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пролонгированным высвобождением;</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нитроглицерин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подъязычные;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пленки для наклеивания на десну;</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подъязычный дозированный;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подъязычные;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сублингвальные</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C01E</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заболеваний сердца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C01EA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простагландины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алпростадил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EF1482" w:rsidRPr="00EF1482" w:rsidTr="00E94883">
        <w:trPr>
          <w:trHeight w:val="894"/>
        </w:trPr>
        <w:tc>
          <w:tcPr>
            <w:tcW w:w="1451" w:type="dxa"/>
            <w:tcBorders>
              <w:top w:val="single" w:sz="4" w:space="0" w:color="auto"/>
              <w:left w:val="single" w:sz="4" w:space="0" w:color="auto"/>
              <w:right w:val="single" w:sz="4" w:space="0" w:color="auto"/>
            </w:tcBorders>
          </w:tcPr>
          <w:p w:rsidR="00EF1482" w:rsidRPr="00EF1482" w:rsidRDefault="00EF1482"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C01EB</w:t>
            </w:r>
          </w:p>
        </w:tc>
        <w:tc>
          <w:tcPr>
            <w:tcW w:w="2657" w:type="dxa"/>
            <w:tcBorders>
              <w:top w:val="single" w:sz="4" w:space="0" w:color="auto"/>
              <w:left w:val="single" w:sz="4" w:space="0" w:color="auto"/>
              <w:right w:val="single" w:sz="4" w:space="0" w:color="auto"/>
            </w:tcBorders>
          </w:tcPr>
          <w:p w:rsidR="00EF1482" w:rsidRPr="00EF1482" w:rsidRDefault="00EF14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заболеваний сердца</w:t>
            </w:r>
          </w:p>
        </w:tc>
        <w:tc>
          <w:tcPr>
            <w:tcW w:w="2446" w:type="dxa"/>
            <w:tcBorders>
              <w:top w:val="single" w:sz="4" w:space="0" w:color="auto"/>
              <w:left w:val="single" w:sz="4" w:space="0" w:color="auto"/>
              <w:right w:val="single" w:sz="4" w:space="0" w:color="auto"/>
            </w:tcBorders>
          </w:tcPr>
          <w:p w:rsidR="00EF1482" w:rsidRPr="00EF1482" w:rsidRDefault="00EF14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ивабрадин</w:t>
            </w:r>
          </w:p>
        </w:tc>
        <w:tc>
          <w:tcPr>
            <w:tcW w:w="2802" w:type="dxa"/>
            <w:tcBorders>
              <w:top w:val="single" w:sz="4" w:space="0" w:color="auto"/>
              <w:left w:val="single" w:sz="4" w:space="0" w:color="auto"/>
              <w:right w:val="single" w:sz="4" w:space="0" w:color="auto"/>
            </w:tcBorders>
          </w:tcPr>
          <w:p w:rsidR="00EF1482" w:rsidRPr="00EF1482" w:rsidRDefault="00EF14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антигипертензивные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антиадренергические средства центрального действия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C02AB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метилдопа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метилдопа</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C02AC</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агонисты имидазолиновых рецепторов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клонидин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моксонидин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антиадренергические средства периферического действия</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C02CA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альфа-адреноблокаторы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доксазозин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урапидил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C02K</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антигипертензивные средства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C02KX</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антигипертензивные средства для лечения легочной артериальной гипертензии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амбризентан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бозентан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мацитентан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риоцигуат</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диуретики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тиазидные диуретики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C03AA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тиазиды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гидрохлоротиазид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C03B</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тиазидоподобные диуретики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C03BA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сульфонамиды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индапамид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контролируемым высвобождением,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модифицированным высвобождением,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9E05E7"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w:t>
            </w:r>
            <w:r w:rsidR="00C3261C" w:rsidRPr="00EF1482">
              <w:rPr>
                <w:rFonts w:ascii="Times New Roman" w:hAnsi="Times New Roman" w:cs="Times New Roman"/>
                <w:sz w:val="24"/>
                <w:szCs w:val="24"/>
              </w:rPr>
              <w:t>петлевые</w:t>
            </w:r>
            <w:r w:rsidRPr="00EF1482">
              <w:rPr>
                <w:rFonts w:ascii="Times New Roman" w:hAnsi="Times New Roman" w:cs="Times New Roman"/>
                <w:sz w:val="24"/>
                <w:szCs w:val="24"/>
              </w:rPr>
              <w:t>»</w:t>
            </w:r>
            <w:r w:rsidR="00C3261C" w:rsidRPr="00EF1482">
              <w:rPr>
                <w:rFonts w:ascii="Times New Roman" w:hAnsi="Times New Roman" w:cs="Times New Roman"/>
                <w:sz w:val="24"/>
                <w:szCs w:val="24"/>
              </w:rPr>
              <w:t xml:space="preserve"> диуретики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C03CA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сульфонамиды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фуросемид</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калийсберегающие диуретики</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C03DA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антагонисты альдостерона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спиронолактон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C04</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периферические вазодилататоры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C04A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периферические вазодилататоры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C04AD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пурина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пентоксифиллин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внутривенного и внутриартериального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инъекций;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внутриартериального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C07</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бета-адреноблокаторы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C07A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бета-адреноблокаторы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C07AA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неселективные бета-адреноблокаторы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пропранолол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соталол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C07AB</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селективные бета-адреноблокаторы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атенолол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бисопролол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метопролол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C07AG</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альф</w:t>
            </w:r>
            <w:proofErr w:type="gramStart"/>
            <w:r w:rsidRPr="00EF1482">
              <w:rPr>
                <w:rFonts w:ascii="Times New Roman" w:hAnsi="Times New Roman" w:cs="Times New Roman"/>
                <w:sz w:val="24"/>
                <w:szCs w:val="24"/>
              </w:rPr>
              <w:t>а-</w:t>
            </w:r>
            <w:proofErr w:type="gramEnd"/>
            <w:r w:rsidRPr="00EF1482">
              <w:rPr>
                <w:rFonts w:ascii="Times New Roman" w:hAnsi="Times New Roman" w:cs="Times New Roman"/>
                <w:sz w:val="24"/>
                <w:szCs w:val="24"/>
              </w:rPr>
              <w:t xml:space="preserve"> и бета-адреноблокаторы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карведилол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C08</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блокаторы кальциевых каналов</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C08C</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селективные блокаторы кальциевых каналов с преимущественным действием на сосуды</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C08CA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дигидропиридина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амлодипин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нимодипин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3261C" w:rsidRPr="00EF1482" w:rsidTr="00C3261C">
        <w:tc>
          <w:tcPr>
            <w:tcW w:w="1451"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нифедипин</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модифицированным высвобождением,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C08D</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roofErr w:type="gramStart"/>
            <w:r w:rsidRPr="00EF1482">
              <w:rPr>
                <w:rFonts w:ascii="Times New Roman" w:hAnsi="Times New Roman" w:cs="Times New Roman"/>
                <w:sz w:val="24"/>
                <w:szCs w:val="24"/>
              </w:rPr>
              <w:t>селективные</w:t>
            </w:r>
            <w:proofErr w:type="gramEnd"/>
            <w:r w:rsidRPr="00EF1482">
              <w:rPr>
                <w:rFonts w:ascii="Times New Roman" w:hAnsi="Times New Roman" w:cs="Times New Roman"/>
                <w:sz w:val="24"/>
                <w:szCs w:val="24"/>
              </w:rPr>
              <w:t xml:space="preserve"> блокаторы кальциевых каналов с прямым действием на сердце</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C08DA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фенилалкиламина</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верапамил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C09</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средства, действующие</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 ренин-ангиотензиновую систему</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C09A</w:t>
            </w:r>
          </w:p>
        </w:tc>
        <w:tc>
          <w:tcPr>
            <w:tcW w:w="2657"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АПФ</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r>
      <w:tr w:rsidR="00C3261C" w:rsidRPr="00EF1482" w:rsidTr="00C3261C">
        <w:tc>
          <w:tcPr>
            <w:tcW w:w="1451"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C09AA</w:t>
            </w:r>
          </w:p>
        </w:tc>
        <w:tc>
          <w:tcPr>
            <w:tcW w:w="2657" w:type="dxa"/>
            <w:vMerge w:val="restart"/>
            <w:tcBorders>
              <w:top w:val="single" w:sz="4" w:space="0" w:color="auto"/>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АПФ</w:t>
            </w: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каптоприл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лизиноприл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C3261C" w:rsidRPr="00EF1482" w:rsidTr="00C3261C">
        <w:tc>
          <w:tcPr>
            <w:tcW w:w="1451" w:type="dxa"/>
            <w:vMerge/>
            <w:tcBorders>
              <w:left w:val="single" w:sz="4" w:space="0" w:color="auto"/>
              <w:right w:val="single" w:sz="4" w:space="0" w:color="auto"/>
            </w:tcBorders>
          </w:tcPr>
          <w:p w:rsidR="00C3261C" w:rsidRPr="00EF1482" w:rsidRDefault="00C3261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периндоприл</w:t>
            </w:r>
          </w:p>
        </w:tc>
        <w:tc>
          <w:tcPr>
            <w:tcW w:w="2802" w:type="dxa"/>
            <w:tcBorders>
              <w:top w:val="single" w:sz="4" w:space="0" w:color="auto"/>
              <w:left w:val="single" w:sz="4" w:space="0" w:color="auto"/>
              <w:bottom w:val="single" w:sz="4" w:space="0" w:color="auto"/>
              <w:right w:val="single" w:sz="4" w:space="0" w:color="auto"/>
            </w:tcBorders>
          </w:tcPr>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 в полости рта;</w:t>
            </w:r>
          </w:p>
          <w:p w:rsidR="00C3261C" w:rsidRPr="00EF1482" w:rsidRDefault="00C3261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рамиприл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эналаприл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C09C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антагонисты рецепторов ангиотензина II</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C09CA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антагонисты рецепторов</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ангиотензина II</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лозартан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C09DX</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антагонисты рецепторов</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ангиотензина II в комбинации</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 другими средствами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валсартан + сакубитрил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C10</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гиполипидемические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C10A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гиполипидемические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C10AA</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ГМГ-КоА-редуктазы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аторвастатин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симвастатин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C10AB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фибраты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фенофибрат</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C10AX</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гиполипидемические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алирокумаб</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эволокумаб</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дерматологические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D01</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противогрибковые препараты, применяемые в дерматологии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D01A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противогрибковые препараты для местного применения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D01AE</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противогрибковые препараты для местного применения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салициловая кислота</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наружного применения (спиртовой)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D03</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ран и язв</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D03A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способствующие нормальному рубцеванию</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D03AX</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способствующие нормальному рубцеванию</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 роста эпидермальный</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D06</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антибиотики и противомикробные средства, применяемые в дерматологии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D06C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антибиотики в комбинации с противомикробными средствами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диоксометилтетра</w:t>
            </w:r>
            <w:r w:rsidRPr="00EF1482">
              <w:rPr>
                <w:rFonts w:ascii="Times New Roman" w:hAnsi="Times New Roman" w:cs="Times New Roman"/>
                <w:sz w:val="24"/>
                <w:szCs w:val="24"/>
              </w:rPr>
              <w:softHyphen/>
              <w:t>гидропиримидин + сульфадиметоксин + тримекаин + хлорамфеникол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D07</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roofErr w:type="gramStart"/>
            <w:r w:rsidRPr="00EF1482">
              <w:rPr>
                <w:rFonts w:ascii="Times New Roman" w:hAnsi="Times New Roman" w:cs="Times New Roman"/>
                <w:sz w:val="24"/>
                <w:szCs w:val="24"/>
              </w:rPr>
              <w:t>глюкокортикоиды, применяемые в дерматологии</w:t>
            </w:r>
            <w:proofErr w:type="gramEnd"/>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D07A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глюкокортикоиды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D07AC</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глюкокортикоиды с высокой активностью (группа III)</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бетаметазон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крем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мометазон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крем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наружного применения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D08</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антисептики и дезинфицирующие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D08A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антисептики и дезинфицирующие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D08AC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бигуаниды и амидины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хлоргексидин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местного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местного и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наружного применения (спиртовой);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для наружного применения (</w:t>
            </w:r>
            <w:proofErr w:type="gramStart"/>
            <w:r w:rsidRPr="00EF1482">
              <w:rPr>
                <w:rFonts w:ascii="Times New Roman" w:hAnsi="Times New Roman" w:cs="Times New Roman"/>
                <w:sz w:val="24"/>
                <w:szCs w:val="24"/>
              </w:rPr>
              <w:t>спиртовой</w:t>
            </w:r>
            <w:proofErr w:type="gramEnd"/>
            <w:r w:rsidRPr="00EF1482">
              <w:rPr>
                <w:rFonts w:ascii="Times New Roman" w:hAnsi="Times New Roman" w:cs="Times New Roman"/>
                <w:sz w:val="24"/>
                <w:szCs w:val="24"/>
              </w:rPr>
              <w:t>);</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для местного и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вагинальные;</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вагинальные</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D08AG</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йода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повидон-йод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местного и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наружного применения</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D08AX</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антисептики и дезинфицирующие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водорода пероксид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местного и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местного применения</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перманганат</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местного и наружного применения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этанол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наружного применения и приготовления лекарственных форм;</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наружного применения и приготовления лекарственных форм</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D11</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дерматологические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D11A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дерматологические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D11AH</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дерматита, кроме глюкокортикоидов</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дупилумаб</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пимекролимус</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крем для наружного применения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мочеполовая система и половые гормоны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G01</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противомикробные препараты и антисептики, применяемые в гинекологии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G01A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противомикробные препараты и антисептики, кроме комбинированных препаратов с глюкокортикоидами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G01AA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антибактериальные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натамицин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вагинальные</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G01AF</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имидазола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клотримазол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вагинальный;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вагинальные;</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вагинальные</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применяемые в гинекологии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утеротонизирующие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G02AB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алкалоиды спорыньи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метилэргометрин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G02AD</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простагландины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динопростон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интрацервикальный</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мизопростол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применяемые в гинекологии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G02CA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адреномиметики, токолитические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гексопреналин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G02CB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пролактина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бромокриптин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G02CX</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препараты, применяемые в гинекологии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атозибан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половые гормоны и модуляторы функции половых органов</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андрогены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G03BA</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3-оксоандрост-4-ена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тестостерон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тестостерон (смесь эфиров)</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 (масляный)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G03D</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гестагены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G03DA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прегн-4-ена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прогестерон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G03DB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прегнадиена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дидрогестерон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G03DC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эстрена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норэтистерон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G03G</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гонадотропины и другие стимуляторы овуляции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G03GA</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гонадотропины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гонадотропин хорионический</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корифоллитропин альфа</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фоллитропин альфа</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и подкожного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фоллитропин альфа + лутропин альфа</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G03GB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синтетические стимуляторы овуляции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кломифен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G03H</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антиандрогены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G03HA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антиандрогены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ципротерон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 масляный;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G04</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применяемые в урологии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G04B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применяемые в урологии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G04BD</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средства для лечения учащенного мочеиспускания и недержания мочи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солифенацин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G04C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доброкачественной гиперплазии предстательной железы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G04CA</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альфа-адреноблокаторы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алфузозин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контролируемым высвобождением,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тамсулозин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 с пролонгированным высвобождением;</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модифицированным высвобождением;</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пролонгированным высвобождением;</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контролируемым высвобождением,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G04CB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тестостерон-5-альфа-редуктазы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финастерид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гормональные препараты системного действия, кроме половых гормонов и инсулинов</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гипофиза и гипоталамуса и их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передней доли гипофиза и их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H01AC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соматропин и его агонисты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соматропин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H01AX</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гормоны передней доли гипофиза и их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пэгвисомант</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задней доли гипофиза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H01BA</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вазопрессин и его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десмопрессин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назальные;</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 дозированный;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 в полости рта;</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таблетки-лиофилизат;</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подъязычные</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терлипрессин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H01BB</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окситоцин и его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карбетоцин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окситоцин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 и местного применения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гипоталамуса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H01CB</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соматостатин и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ланреотид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для подкожного введения пролонгированного действия</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октреотид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введения с пролонгированным высвобождением;</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 и подкожного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пасиреотид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H01CC</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антигонадотропин-рилизинг гормоны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ганиреликс</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цетрореликс</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H02</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кортикостероиды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H02A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кортикостероиды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H02AA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минералокортикоиды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флудрокортизон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H02AB</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глюкокортикоиды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гидрокортизон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крем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глазная;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внутримышечного и внутрисуставного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эмульсия для наружного применения</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дексаметазон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имплантат для интравитреального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метилпреднизолон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преднизолон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H03</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щитовидной железы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H03A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щитовидной железы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H03AA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щитовидной железы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левотироксин натрия</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H03B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антитиреоидные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H03BB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серосодержащие производные имидазола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тиамазол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H03C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йода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H03CA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йода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калия йодид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H04</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поджелудочной железы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H04A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расщепляющие гликоген</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H04AA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расщепляющие гликоген</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глюкагон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H05</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регулирующие обмен кальция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H05A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паратиреоидные гормоны и их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H05AA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паратиреоидные гормоны и их аналоги</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терипаратид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H05B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антипаратиреоидные средства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H05BA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кальцитонина</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кальцитонин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H05BX</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антипаратиреоидные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парикальцитол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303AAF" w:rsidRPr="00EF1482" w:rsidTr="00C3261C">
        <w:tc>
          <w:tcPr>
            <w:tcW w:w="1451" w:type="dxa"/>
            <w:vMerge/>
            <w:tcBorders>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цинакальцет</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этелкальцетид</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противомикробные препараты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антибактериальные препараты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тетрациклины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J01AA</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тетрациклины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доксициклин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тигециклин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J01B</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амфениколы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J01BA</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амфениколы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хлорамфеникол</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бета-лактамные антибактериальные препараты: пенициллины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J01CA</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пенициллины широкого спектра действия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амоксициллин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суспензии для приема внутрь;</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ампициллин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J01CE</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пенициллины, чувствительные к бета-лактамазам</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бензатина бензилпенициллин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внутримышечного введения</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бензилпенициллин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и подкожного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 и местного применения;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внутримышечного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J01CF</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пенициллины, устойчивые к бета-лактамазам</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оксациллин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J01CR</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комбинации пенициллинов, включая комбинации с ингибиторами бета-лактамаз</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амоксициллин + клавулановая кислота</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ампициллин + сульбактам</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J01D</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бета-лактамные антибактериальные препараты</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J01DB</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цефалоспорины 1-го поколения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цефазолин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tc>
      </w:tr>
      <w:tr w:rsidR="00303AAF" w:rsidRPr="00EF1482" w:rsidTr="00C3261C">
        <w:tc>
          <w:tcPr>
            <w:tcW w:w="1451"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цефалексин</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суспензии для приема внутрь;</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J01DC</w:t>
            </w:r>
          </w:p>
        </w:tc>
        <w:tc>
          <w:tcPr>
            <w:tcW w:w="2657"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цефалоспорины 2-го поколения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цефуроксим</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суспензии для приема внутрь;</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303AAF" w:rsidRPr="00EF1482" w:rsidTr="00C3261C">
        <w:tc>
          <w:tcPr>
            <w:tcW w:w="1451"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J01DD</w:t>
            </w:r>
          </w:p>
        </w:tc>
        <w:tc>
          <w:tcPr>
            <w:tcW w:w="2657" w:type="dxa"/>
            <w:vMerge w:val="restart"/>
            <w:tcBorders>
              <w:top w:val="single" w:sz="4" w:space="0" w:color="auto"/>
              <w:left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цефалоспорины 3-го поколения</w:t>
            </w:r>
          </w:p>
        </w:tc>
        <w:tc>
          <w:tcPr>
            <w:tcW w:w="2446"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цефотаксим</w:t>
            </w:r>
          </w:p>
        </w:tc>
        <w:tc>
          <w:tcPr>
            <w:tcW w:w="2802" w:type="dxa"/>
            <w:tcBorders>
              <w:top w:val="single" w:sz="4" w:space="0" w:color="auto"/>
              <w:left w:val="single" w:sz="4" w:space="0" w:color="auto"/>
              <w:bottom w:val="single" w:sz="4" w:space="0" w:color="auto"/>
              <w:right w:val="single" w:sz="4" w:space="0" w:color="auto"/>
            </w:tcBorders>
          </w:tcPr>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p w:rsidR="00303AAF" w:rsidRPr="00EF1482" w:rsidRDefault="00303AAF"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tc>
      </w:tr>
      <w:tr w:rsidR="008450DC" w:rsidRPr="00EF1482" w:rsidTr="00C3261C">
        <w:tc>
          <w:tcPr>
            <w:tcW w:w="1451" w:type="dxa"/>
            <w:vMerge/>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цефотаксим+</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lang w:val="en-US"/>
              </w:rPr>
              <w:t>[</w:t>
            </w:r>
            <w:r w:rsidRPr="00EF1482">
              <w:rPr>
                <w:rFonts w:ascii="Times New Roman" w:hAnsi="Times New Roman" w:cs="Times New Roman"/>
                <w:sz w:val="24"/>
                <w:szCs w:val="24"/>
              </w:rPr>
              <w:t>сульбактам</w:t>
            </w:r>
            <w:r w:rsidRPr="00EF1482">
              <w:rPr>
                <w:rFonts w:ascii="Times New Roman" w:hAnsi="Times New Roman" w:cs="Times New Roman"/>
                <w:sz w:val="24"/>
                <w:szCs w:val="24"/>
                <w:lang w:val="en-US"/>
              </w:rPr>
              <w:t>]</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цефтазидим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цефтриаксон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цефоперазон + сульбактам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J01DE</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цефалоспорины 4-го поколения</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цефепим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J01DH</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карбапенемы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имипенем + циластатин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меропенем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эртапенем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J01DI</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цефалоспорины и пенемы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цефтазидим + [авибактам]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цефтаролина фосамил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цефтолозан + [тазобактам]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J01E</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сульфаниламиды и триметоприм</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J01EE</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комбинированные препараты сульфаниламидов и триметоприма, включая производные</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ко-тримоксазол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J01F</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макролиды, линкозамиды и стрептограмины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J01FA</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макролиды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азитромицин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 (для детей);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джозамицин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кларитромицин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суспензии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J01FF</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линкозамиды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клиндамицин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J01G</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аминогликозиды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J01GA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стрептомицины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стрептомицин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J01GB</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аминогликозиды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амикацин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 и внутримышечного введения</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гентамицин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канамицин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внутримышечного введения</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тобрамицин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J01M</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антибактериальные препараты, производные хинолона</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J01MA</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фторхинолоны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левофлоксацин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ломефлоксацин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моксифлоксацин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офлоксацин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 и ушные;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глазная;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p w:rsidR="008450DC" w:rsidRPr="00EF1482" w:rsidRDefault="008450DC" w:rsidP="00EF1482">
            <w:pPr>
              <w:pStyle w:val="ConsPlusNormal"/>
              <w:contextualSpacing/>
              <w:rPr>
                <w:rFonts w:ascii="Times New Roman" w:hAnsi="Times New Roman" w:cs="Times New Roman"/>
                <w:sz w:val="24"/>
                <w:szCs w:val="24"/>
              </w:rPr>
            </w:pPr>
            <w:proofErr w:type="gramStart"/>
            <w:r w:rsidRPr="00EF1482">
              <w:rPr>
                <w:rFonts w:ascii="Times New Roman" w:hAnsi="Times New Roman" w:cs="Times New Roman"/>
                <w:sz w:val="24"/>
                <w:szCs w:val="24"/>
              </w:rPr>
              <w:t>покрытые</w:t>
            </w:r>
            <w:proofErr w:type="gramEnd"/>
            <w:r w:rsidRPr="00EF1482">
              <w:rPr>
                <w:rFonts w:ascii="Times New Roman" w:hAnsi="Times New Roman" w:cs="Times New Roman"/>
                <w:sz w:val="24"/>
                <w:szCs w:val="24"/>
              </w:rPr>
              <w:t xml:space="preserve">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спарфлоксацин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ципрофлоксацин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 и ушные;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ушные;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глазная;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J01X</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антибактериальные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J01XA</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антибиотики гликопептидной структуры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ванкомицин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 и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 и приема внутрь;</w:t>
            </w:r>
          </w:p>
          <w:p w:rsidR="008450DC" w:rsidRPr="00EF1482" w:rsidRDefault="008450DC" w:rsidP="00EF1482">
            <w:pPr>
              <w:widowControl w:val="0"/>
              <w:autoSpaceDE w:val="0"/>
              <w:autoSpaceDN w:val="0"/>
              <w:spacing w:after="0" w:line="238" w:lineRule="auto"/>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 и раствора для приема внутрь</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телаванцин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J01XB</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полимиксины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полимиксин B</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J01XD</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имидазола</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метронидазол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J01XX</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антибактериальные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даптомицин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линезолид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суспензии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тедизолид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фосфомицин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J02</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противогрибковые препараты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J02A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противогрибковые препараты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J02AA</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антибиотики</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амфотерицин B</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нистатин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J02AC</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триазола</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вориконазол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позаконазол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флуконазол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J02AX</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противогрибковые препараты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каспофунгин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микафунгин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активные в отношении микобактерий</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противотуберкулезные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J04AA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аминосалициловая кислота и ее производные</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аминосалициловая кислота</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замедленного высвобождения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кишечнорастворимые;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покрытые кишечнорастворимой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с пролонгированным высвобождением;</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J04AB</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антибиотики</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капреомицин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 и внутримышечного введения</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рифабутин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рифампицин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циклосерин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J04AC</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гидразиды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внутримышечного, ингаляционного и эндотрахеального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 и ингаляций;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J04AD</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тиокарбамида</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протионамид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этионамид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J04AK</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противотуберкулезные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бедаквилин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деламанид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пиразинамид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теризидон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тиоуреидоимино</w:t>
            </w:r>
            <w:r w:rsidRPr="00EF1482">
              <w:rPr>
                <w:rFonts w:ascii="Times New Roman" w:hAnsi="Times New Roman" w:cs="Times New Roman"/>
                <w:sz w:val="24"/>
                <w:szCs w:val="24"/>
              </w:rPr>
              <w:softHyphen/>
              <w:t>метилпиридиния перхлорат</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этамбутол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J04AM</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комбинированные противотуберкулезные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 + ломефлоксацин + пиразинамид + этамбутол + пиридоксин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 + пиразинамид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 + пиразинамид + рифампицин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 + пиразинамид + рифампицин + этамбутол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 + пиразинамид + рифампицин + этамбутол + пиридоксин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 + рифампицин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изониазид + этамбутол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ломефлоксацин + пиразинамид + протионамид + этамбутол + пиридоксин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J04B</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противолепрозные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J04BA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противолепрозные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дапсон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противовирусные препараты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противовирусные препараты прямого действия</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rPr>
          <w:trHeight w:val="4548"/>
        </w:trPr>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J05AB</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нуклеозиды и нуклеотиды, кроме ингибиторов обратной транскриптазы</w:t>
            </w:r>
          </w:p>
        </w:tc>
        <w:tc>
          <w:tcPr>
            <w:tcW w:w="2446" w:type="dxa"/>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ацикловир</w:t>
            </w:r>
          </w:p>
        </w:tc>
        <w:tc>
          <w:tcPr>
            <w:tcW w:w="2802" w:type="dxa"/>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крем для наружного применения;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глазная;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местного и наружного применения;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валганцикловир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ганцикловир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J05AE</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протеаз</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атазанавир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дарунавир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нарлапревир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нирматрелвир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нирматрелвир +</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ритонавир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 набор таблеток покрытых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ритонавир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саквинавир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фосампренавир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J05AF</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нуклеозиды и нуклеотиды – ингибиторы обратной транскриптазы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абакавир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диданозин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приема внутрь</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зидовудин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ламивудин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ставудин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телбивудин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тенофовир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тенофовира алафенамид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фосфазид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эмтрицитабин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энтекавир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J05AG</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ненуклеозидные ингибиторы обратной транскриптазы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доравирин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невирапин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элсульфавирин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этравирин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эфавиренз</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J05AH</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нейраминидазы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осельтамивир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01B82" w:rsidRPr="00EF1482" w:rsidTr="00C3261C">
        <w:tc>
          <w:tcPr>
            <w:tcW w:w="1451" w:type="dxa"/>
            <w:vMerge w:val="restart"/>
            <w:tcBorders>
              <w:top w:val="single" w:sz="4" w:space="0" w:color="auto"/>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J05AP</w:t>
            </w:r>
          </w:p>
        </w:tc>
        <w:tc>
          <w:tcPr>
            <w:tcW w:w="2657" w:type="dxa"/>
            <w:vMerge w:val="restart"/>
            <w:tcBorders>
              <w:top w:val="single" w:sz="4" w:space="0" w:color="auto"/>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противовирусные препараты для лечения гепатита C</w:t>
            </w: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велпатасвир + софосбувир</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глекапревир + пибрентасвир</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5" w:lineRule="auto"/>
              <w:rPr>
                <w:rFonts w:ascii="Times New Roman" w:hAnsi="Times New Roman" w:cs="Times New Roman"/>
                <w:sz w:val="24"/>
                <w:szCs w:val="24"/>
                <w:lang w:eastAsia="ru-RU"/>
              </w:rPr>
            </w:pPr>
            <w:r w:rsidRPr="00EF1482">
              <w:rPr>
                <w:rFonts w:ascii="Times New Roman" w:hAnsi="Times New Roman" w:cs="Times New Roman"/>
                <w:sz w:val="24"/>
                <w:szCs w:val="24"/>
                <w:shd w:val="clear" w:color="auto" w:fill="FFFFFF"/>
                <w:lang w:eastAsia="ru-RU"/>
              </w:rPr>
              <w:t>гранулы, покрытые оболочкой;</w:t>
            </w:r>
          </w:p>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w:t>
            </w:r>
            <w:r w:rsidRPr="00EF1482">
              <w:rPr>
                <w:rFonts w:ascii="Times New Roman" w:hAnsi="Times New Roman" w:cs="Times New Roman"/>
                <w:sz w:val="24"/>
                <w:szCs w:val="24"/>
              </w:rPr>
              <w:br/>
              <w:t>пленочной оболочкой</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даклатасвир</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дасабувир; омбитасвир + паритапревир + ритонавир</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таблеток набор</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рибавирин</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капсулы;</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концентрат для приготовления раствора для инфузий;</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лиофилизат для приготовления суспензии для приема внутрь;</w:t>
            </w:r>
          </w:p>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01B82" w:rsidRPr="00EF1482" w:rsidTr="00C3261C">
        <w:tc>
          <w:tcPr>
            <w:tcW w:w="1451"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софосбувир</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J05AR</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комбинированные противовирусные препараты для лечения ВИЧ-инфекции</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абакавир + ламивудин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абакавир + зидовудин + ламивудин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биктегравир + тенофовир алафенамид + эмтрицитабин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доравирин + ламивудин + тенофовир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зидовудин + ламивудин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кобицистат + тенофовира алафенамид + элвитегравир + эмтрицитабин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лопинавир + ритонавир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рилпивирин + тенофовир + эмтрицитабин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тенофовир +</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элсульфаверин +</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эмтрицитабин</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J05AX</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противовирусные препараты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булевиртид</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гразопревир + элбасвир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долутегравир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имидазолилэтанамид пентандиовой кислоты</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кагоцел</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маравирок</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молнупиравир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ралтегравир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жевательные;</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ремдесивир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умифеновир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фавипиравир</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J06</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иммунные сыворотки и иммуноглобулины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J06A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иммунные сыворотки</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EF1482" w:rsidRPr="00EF1482" w:rsidTr="00BE068B">
        <w:trPr>
          <w:trHeight w:val="1302"/>
        </w:trPr>
        <w:tc>
          <w:tcPr>
            <w:tcW w:w="1451" w:type="dxa"/>
            <w:vMerge w:val="restart"/>
            <w:tcBorders>
              <w:top w:val="single" w:sz="4" w:space="0" w:color="auto"/>
              <w:left w:val="single" w:sz="4" w:space="0" w:color="auto"/>
              <w:right w:val="single" w:sz="4" w:space="0" w:color="auto"/>
            </w:tcBorders>
          </w:tcPr>
          <w:p w:rsidR="00EF1482" w:rsidRPr="00EF1482" w:rsidRDefault="00EF1482"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J06AA</w:t>
            </w:r>
          </w:p>
        </w:tc>
        <w:tc>
          <w:tcPr>
            <w:tcW w:w="2657" w:type="dxa"/>
            <w:vMerge w:val="restart"/>
            <w:tcBorders>
              <w:top w:val="single" w:sz="4" w:space="0" w:color="auto"/>
              <w:left w:val="single" w:sz="4" w:space="0" w:color="auto"/>
              <w:right w:val="single" w:sz="4" w:space="0" w:color="auto"/>
            </w:tcBorders>
          </w:tcPr>
          <w:p w:rsidR="00EF1482" w:rsidRPr="00EF1482" w:rsidRDefault="00EF14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иммунные сыворотки</w:t>
            </w:r>
          </w:p>
        </w:tc>
        <w:tc>
          <w:tcPr>
            <w:tcW w:w="2446" w:type="dxa"/>
            <w:tcBorders>
              <w:top w:val="single" w:sz="4" w:space="0" w:color="auto"/>
              <w:left w:val="single" w:sz="4" w:space="0" w:color="auto"/>
              <w:right w:val="single" w:sz="4" w:space="0" w:color="auto"/>
            </w:tcBorders>
          </w:tcPr>
          <w:p w:rsidR="00EF1482" w:rsidRPr="00EF1482" w:rsidRDefault="00EF1482" w:rsidP="00EF1482">
            <w:pPr>
              <w:pStyle w:val="ConsPlusNormal"/>
              <w:contextualSpacing/>
              <w:rPr>
                <w:rFonts w:ascii="Times New Roman" w:hAnsi="Times New Roman" w:cs="Times New Roman"/>
                <w:strike/>
                <w:sz w:val="24"/>
                <w:szCs w:val="24"/>
              </w:rPr>
            </w:pPr>
            <w:r w:rsidRPr="00EF1482">
              <w:rPr>
                <w:rFonts w:ascii="Times New Roman" w:hAnsi="Times New Roman" w:cs="Times New Roman"/>
                <w:sz w:val="24"/>
                <w:szCs w:val="24"/>
              </w:rPr>
              <w:t>антитоксин яда гадюки обыкновенной</w:t>
            </w:r>
          </w:p>
        </w:tc>
        <w:tc>
          <w:tcPr>
            <w:tcW w:w="2802" w:type="dxa"/>
            <w:tcBorders>
              <w:top w:val="single" w:sz="4" w:space="0" w:color="auto"/>
              <w:left w:val="single" w:sz="4" w:space="0" w:color="auto"/>
              <w:right w:val="single" w:sz="4" w:space="0" w:color="auto"/>
            </w:tcBorders>
          </w:tcPr>
          <w:p w:rsidR="00EF1482" w:rsidRPr="00EF1482" w:rsidRDefault="00EF1482"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сыворотка противоботулиниче</w:t>
            </w:r>
            <w:r w:rsidRPr="00EF1482">
              <w:rPr>
                <w:rFonts w:ascii="Times New Roman" w:hAnsi="Times New Roman" w:cs="Times New Roman"/>
                <w:sz w:val="24"/>
                <w:szCs w:val="24"/>
              </w:rPr>
              <w:softHyphen/>
              <w:t>ская</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сыворотка противогангренозная поливалентная очищенная концентрированная лошадиная жидкая</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trike/>
                <w:sz w:val="24"/>
                <w:szCs w:val="24"/>
              </w:rPr>
            </w:pPr>
            <w:r w:rsidRPr="00EF1482">
              <w:rPr>
                <w:rFonts w:ascii="Times New Roman" w:hAnsi="Times New Roman" w:cs="Times New Roman"/>
                <w:sz w:val="24"/>
                <w:szCs w:val="24"/>
              </w:rPr>
              <w:t>антитоксин дифтерийный</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trike/>
                <w:sz w:val="24"/>
                <w:szCs w:val="24"/>
              </w:rPr>
            </w:pPr>
            <w:r w:rsidRPr="00EF1482">
              <w:rPr>
                <w:rFonts w:ascii="Times New Roman" w:hAnsi="Times New Roman" w:cs="Times New Roman"/>
                <w:sz w:val="24"/>
                <w:szCs w:val="24"/>
              </w:rPr>
              <w:t>антитоксин столбнячный</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J06B</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J06BA</w:t>
            </w:r>
          </w:p>
        </w:tc>
        <w:tc>
          <w:tcPr>
            <w:tcW w:w="2657"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иммуноглобулины, нормальные человеческие</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 человека нормальный</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J06BB</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специфические иммуноглобулины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 антирабический</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 против клещевого энцефалита</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 противостолбнячный человека</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 человека антирезус RHO(D)</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w:t>
            </w:r>
          </w:p>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 человека противостафилококко</w:t>
            </w:r>
            <w:r w:rsidRPr="00EF1482">
              <w:rPr>
                <w:rFonts w:ascii="Times New Roman" w:hAnsi="Times New Roman" w:cs="Times New Roman"/>
                <w:sz w:val="24"/>
                <w:szCs w:val="24"/>
              </w:rPr>
              <w:softHyphen/>
              <w:t>вый паливизумаб</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8450DC" w:rsidRPr="00EF1482" w:rsidTr="00C3261C">
        <w:tc>
          <w:tcPr>
            <w:tcW w:w="1451"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J07</w:t>
            </w:r>
          </w:p>
        </w:tc>
        <w:tc>
          <w:tcPr>
            <w:tcW w:w="2657" w:type="dxa"/>
            <w:vMerge w:val="restart"/>
            <w:tcBorders>
              <w:top w:val="single" w:sz="4" w:space="0" w:color="auto"/>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вакцины</w:t>
            </w: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 xml:space="preserve">вакцины в соответствии </w:t>
            </w:r>
            <w:proofErr w:type="gramStart"/>
            <w:r w:rsidRPr="00EF1482">
              <w:rPr>
                <w:rFonts w:ascii="Times New Roman" w:hAnsi="Times New Roman" w:cs="Times New Roman"/>
                <w:sz w:val="24"/>
                <w:szCs w:val="24"/>
              </w:rPr>
              <w:t>с</w:t>
            </w:r>
            <w:proofErr w:type="gramEnd"/>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национальным календарем профилактических прививок и календарем профилактических</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прививок по эпидемическим показаниям</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8450DC" w:rsidRPr="00EF1482" w:rsidTr="00C3261C">
        <w:tc>
          <w:tcPr>
            <w:tcW w:w="1451"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вакцины для профилактики новой коронавирусной инфекции (COVID-19)</w:t>
            </w:r>
          </w:p>
        </w:tc>
        <w:tc>
          <w:tcPr>
            <w:tcW w:w="2802" w:type="dxa"/>
            <w:tcBorders>
              <w:top w:val="single" w:sz="4" w:space="0" w:color="auto"/>
              <w:left w:val="single" w:sz="4" w:space="0" w:color="auto"/>
              <w:bottom w:val="single" w:sz="4" w:space="0" w:color="auto"/>
              <w:right w:val="single" w:sz="4" w:space="0" w:color="auto"/>
            </w:tcBorders>
          </w:tcPr>
          <w:p w:rsidR="008450DC" w:rsidRPr="00EF1482" w:rsidRDefault="008450DC"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lang w:val="en-US"/>
              </w:rPr>
            </w:pPr>
            <w:r w:rsidRPr="00EF1482">
              <w:rPr>
                <w:rFonts w:ascii="Times New Roman" w:hAnsi="Times New Roman" w:cs="Times New Roman"/>
                <w:sz w:val="24"/>
                <w:szCs w:val="24"/>
                <w:lang w:val="en-US"/>
              </w:rPr>
              <w:t>J07A</w:t>
            </w:r>
          </w:p>
        </w:tc>
        <w:tc>
          <w:tcPr>
            <w:tcW w:w="2657" w:type="dxa"/>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вакцины бактериальные</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lang w:val="en-US"/>
              </w:rPr>
            </w:pPr>
            <w:r w:rsidRPr="00EF1482">
              <w:rPr>
                <w:rFonts w:ascii="Times New Roman" w:hAnsi="Times New Roman" w:cs="Times New Roman"/>
                <w:sz w:val="24"/>
                <w:szCs w:val="24"/>
                <w:lang w:val="en-US"/>
              </w:rPr>
              <w:t>J07AF</w:t>
            </w:r>
          </w:p>
        </w:tc>
        <w:tc>
          <w:tcPr>
            <w:tcW w:w="2657" w:type="dxa"/>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вакцины дифтерийные</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анатоксин дифтерийный</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1B7258">
        <w:tc>
          <w:tcPr>
            <w:tcW w:w="1451" w:type="dxa"/>
            <w:vMerge w:val="restart"/>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lang w:val="en-US"/>
              </w:rPr>
            </w:pPr>
            <w:r w:rsidRPr="00EF1482">
              <w:rPr>
                <w:rFonts w:ascii="Times New Roman" w:hAnsi="Times New Roman" w:cs="Times New Roman"/>
                <w:sz w:val="24"/>
                <w:szCs w:val="24"/>
                <w:lang w:val="en-US"/>
              </w:rPr>
              <w:t>J07AM</w:t>
            </w:r>
          </w:p>
        </w:tc>
        <w:tc>
          <w:tcPr>
            <w:tcW w:w="2657" w:type="dxa"/>
            <w:vMerge w:val="restart"/>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противостолбнячные вакцины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анатоксин дифтерийно-столбнячный</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lang w:val="en-US"/>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анатоксин столбнячный</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противоопухолевые препараты и иммуномодуляторы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противоопухолевые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алкилирующие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аналоги азотистого иприта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бендамустин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ифосфамид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мелфалан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внутрисосудистого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хлорамбуцил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циклофосфамид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L01AB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алкилсульфонаты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бусульфан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L01AD</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нитрозомочевины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кармустин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ломустин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алкилирующие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дакарбазин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темозоломид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антиметаболиты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L01BA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аналоги фолиевой кислоты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метотрексат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раствора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пеметрексед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ралтитрексид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L01BB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аналоги пурина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меркаптопурин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неларабин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флударабин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L01BC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аналоги пиримидина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азацитидин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гемцитабин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капецитабин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фторурацил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внутрисосудистого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внутрисосудистого и внутриполостного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цитарабин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алкалоиды растительного происхождения и другие природные вещества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L01CA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алкалоиды барвинка и их аналоги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винбластин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винкристин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винорелбин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L01CB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подофиллотоксина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этопозид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L01CD</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таксаны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доцетаксел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кабазитаксел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паклитаксел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L01D</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противоопухолевые антибиотики и родственные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L01DB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антрациклины и родственные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даунорубицин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внутривенного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доксорубицин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внутриартериального, внутривенного и внутрипузырного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внутрисосудистого и внутрипузырного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идарубицин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митоксантрон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эпирубицин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внутрисосудистого и внутрипузырного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внутриартериального, внутрипузырного введения и инфузий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L01DC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противоопухолевые антибиотики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блеомицин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иксабепилон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митомицин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противоопухолевые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L01XA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платины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карбоплатин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оксалиплатин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цисплатин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L01XB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метилгидразины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прокарбазин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L01XC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моноклональные антитела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авелумаб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атезолизумаб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бевацизумаб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блинатумомаб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брентуксимаб ведотин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даратумумаб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дурвалумаб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изатуксимаб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ипилимумаб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ниволумаб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обинутузумаб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панитумумаб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пембролизумаб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пертузумаб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пролголимаб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рамуцирумаб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ритуксимаб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трастузумаб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трастузумаб эмтанзин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цетуксимаб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элотузумаб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L01XE</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протеинкиназы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абемациклиб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акалабрутиниб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акситиниб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алектиниб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афатиниб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бозутиниб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вандетаниб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вемурафениб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гефитиниб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дабрафениб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дазатиниб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ибрутиниб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иматиниб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кабозантиниб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кобиметиниб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кризотиниб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лапатиниб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ленватиниб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мидостаурин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нилотиниб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нинтеданиб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мягкие</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осимертиниб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пазопаниб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палбоциклиб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регорафениб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рибоциклиб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руксолитиниб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сорафениб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сунитиниб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траметиниб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церитиниб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эрлотиниб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L01XX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противоопухолевые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аспарагиназа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афлиберцепт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внутриглазного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бортезомиб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венетоклакс</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висмодегиб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гидроксикарбамид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иксазомиб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иринотекан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карфилзомиб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митотан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олапариб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пэгаспаргаза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 и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талазопариб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третиноин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фактор некроза опухоли альфа-1</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(тимозин рекомбинантный)</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эрибулин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противоопухолевые гормональные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гормоны и родственные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L02AB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гестагены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медроксипрогестерон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L02AE</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аналоги гонадотропин-рилизинг гормона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бусерелин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гозерелин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имплантат;</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капсула для подкожного введения пролонгированного действия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лейпрорелин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и подкожного введения с пролонгированным высвобождением</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трипторелин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введения с пролонгированным высвобождением;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внутримышечного и подкожного введения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антагонисты гормонов и родственные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L02BA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антиэстрогены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тамоксифен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фулвестрант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L02BB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антиандрогены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апалутамид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бикалутамид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флутамид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энзалутамид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L02BG</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ароматазы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анастрозол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L02BX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антагонисты гормонов и родственные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абиратерон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дегареликс</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L03</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иммуностимуляторы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L03A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иммуностимуляторы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L03AA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колониестимулирующие факторы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филграстим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эмпэгфилграстим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L03AB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интерфероны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интерферон альфа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для местного и наружного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назальные;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субконъюнктивального введения и закапывания в глаз;</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интраназального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интраназального введения и ингаляций;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 и местного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и местного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субконъюнктивального введения и закапывания в глаз;</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интерферон бета-1a</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интерферон бета-1b</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интерферон гамма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и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интраназального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пэгинтерферон альфа-2a</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пэгинтерферон альфа-2b</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пэгинтерферон бета-1a</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цепэгинтерферон альфа-2b</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L03AX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иммуностимуляторы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азоксимера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 и местного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вагинальные и ректальные;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вакцина для лечения рака мочевого пузыря БЦЖ</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суспензии для внутрипузырного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глатирамера ацетат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глутамил-цистеинил-глицин динатрия</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меглюмина акридонацетат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тилорон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L04</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иммунодепрессанты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L04A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иммунодепрессанты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L04AA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селективные иммунодепрессанты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абатацепт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алемтузумаб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апремиласт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барицитиниб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белимумаб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ведолизумаб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иммуноглобулин антитимоцитарный</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кладрибин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лефлуномид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микофенолата мофетил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микофеноловая кислота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натализумаб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окрелизумаб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сипонимод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терифлуномид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тофацитиниб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упадацитиниб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финголимод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эверолимус</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экулизумаб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L04AB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фактора некроза опухоли альфа (ФНО-альфа)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адалимумаб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голимумаб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инфликсимаб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цертолизумаба пэгол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этанерцепт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L04AC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интерлейкина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анакинра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базиликсимаб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гуселькумаб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иксекизумаб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канакинумаб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левилимаб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нетакимаб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олокизумаб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рисанкизумаб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сарилумаб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секукинумаб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тоцилизумаб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устекинумаб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L04AD</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кальциневрина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такролимус</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циклоспорин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мягкие;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tc>
      </w:tr>
      <w:tr w:rsidR="00801B82" w:rsidRPr="00EF1482" w:rsidTr="00C3261C">
        <w:tc>
          <w:tcPr>
            <w:tcW w:w="1451" w:type="dxa"/>
            <w:vMerge w:val="restart"/>
            <w:tcBorders>
              <w:top w:val="single" w:sz="4" w:space="0" w:color="auto"/>
              <w:left w:val="single" w:sz="4" w:space="0" w:color="auto"/>
              <w:right w:val="single" w:sz="4" w:space="0" w:color="auto"/>
            </w:tcBorders>
          </w:tcPr>
          <w:p w:rsidR="00801B82" w:rsidRPr="00EF1482" w:rsidRDefault="00801B82" w:rsidP="00EF1482">
            <w:pPr>
              <w:pStyle w:val="a7"/>
              <w:jc w:val="center"/>
              <w:rPr>
                <w:rFonts w:cs="Times New Roman"/>
                <w:sz w:val="24"/>
                <w:szCs w:val="24"/>
              </w:rPr>
            </w:pPr>
            <w:r w:rsidRPr="00EF1482">
              <w:rPr>
                <w:rFonts w:cs="Times New Roman"/>
                <w:sz w:val="24"/>
                <w:szCs w:val="24"/>
                <w:lang w:eastAsia="ru-RU"/>
              </w:rPr>
              <w:t>X</w:t>
            </w:r>
          </w:p>
          <w:p w:rsidR="00801B82" w:rsidRPr="00EF1482" w:rsidRDefault="00801B82" w:rsidP="00EF1482">
            <w:pPr>
              <w:pStyle w:val="ConsPlusDocList"/>
              <w:contextualSpacing/>
              <w:jc w:val="center"/>
              <w:rPr>
                <w:rFonts w:ascii="Times New Roman" w:hAnsi="Times New Roman" w:cs="Times New Roman"/>
                <w:sz w:val="24"/>
                <w:szCs w:val="24"/>
              </w:rPr>
            </w:pPr>
            <w:r w:rsidRPr="00EF1482">
              <w:rPr>
                <w:rFonts w:ascii="Times New Roman" w:hAnsi="Times New Roman" w:cs="Times New Roman"/>
                <w:sz w:val="24"/>
                <w:szCs w:val="24"/>
              </w:rPr>
              <w:t>L04AX</w:t>
            </w:r>
          </w:p>
        </w:tc>
        <w:tc>
          <w:tcPr>
            <w:tcW w:w="2657" w:type="dxa"/>
            <w:vMerge w:val="restart"/>
            <w:tcBorders>
              <w:top w:val="single" w:sz="4" w:space="0" w:color="auto"/>
              <w:left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другие иммунодепрессанты</w:t>
            </w: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азатиоприн</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DocList"/>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диметилфумарат</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DocList"/>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леналидомид</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DocList"/>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DocList"/>
              <w:contextualSpacing/>
              <w:rPr>
                <w:rFonts w:ascii="Times New Roman" w:hAnsi="Times New Roman" w:cs="Times New Roman"/>
                <w:sz w:val="24"/>
                <w:szCs w:val="24"/>
              </w:rPr>
            </w:pPr>
            <w:r w:rsidRPr="00EF1482">
              <w:rPr>
                <w:rFonts w:ascii="Times New Roman" w:hAnsi="Times New Roman" w:cs="Times New Roman"/>
                <w:sz w:val="24"/>
                <w:szCs w:val="24"/>
              </w:rPr>
              <w:t>пирфенидон</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5" w:lineRule="auto"/>
              <w:rPr>
                <w:rFonts w:ascii="Times New Roman" w:hAnsi="Times New Roman" w:cs="Times New Roman"/>
                <w:sz w:val="24"/>
                <w:szCs w:val="24"/>
                <w:lang w:eastAsia="ru-RU"/>
              </w:rPr>
            </w:pPr>
            <w:r w:rsidRPr="00EF1482">
              <w:rPr>
                <w:rFonts w:ascii="Times New Roman" w:hAnsi="Times New Roman" w:cs="Times New Roman"/>
                <w:sz w:val="24"/>
                <w:szCs w:val="24"/>
                <w:shd w:val="clear" w:color="auto" w:fill="FFFFFF"/>
                <w:lang w:eastAsia="ru-RU"/>
              </w:rPr>
              <w:t>капсулы;</w:t>
            </w:r>
          </w:p>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w:t>
            </w:r>
            <w:r w:rsidRPr="00EF1482">
              <w:rPr>
                <w:rFonts w:ascii="Times New Roman" w:hAnsi="Times New Roman" w:cs="Times New Roman"/>
                <w:sz w:val="24"/>
                <w:szCs w:val="24"/>
              </w:rPr>
              <w:br/>
              <w:t>пленочной оболочкой</w:t>
            </w:r>
          </w:p>
        </w:tc>
      </w:tr>
      <w:tr w:rsidR="00801B82" w:rsidRPr="00EF1482" w:rsidTr="00C3261C">
        <w:tc>
          <w:tcPr>
            <w:tcW w:w="1451"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азатиоприн</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jc w:val="both"/>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костно-мышечная система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M01</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противовоспалительные и противоревматические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M01A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нестероидные противовоспалительные и противоревматические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M01AB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уксусной кислоты и родственные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диклофенак</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модифицированным высвобождением;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кишечнорастворимой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с пролонгированным высвобождением</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кеторолак</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M01AE</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пропионовой кислоты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декскетопрофен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ибупрофен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для наружного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раствора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крем для наружного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 (для детей);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 (для детей);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кетопрофен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модифицированным высвобождением;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модифицированным высвобождением</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M01C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базисные противоревматические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M01CC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пеницилламин и подобные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пеницилламин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M03</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миорелаксанты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M03A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миорелаксанты периферического действия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M03AB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холина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суксаметония йодид и хлорид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M03AC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четвертичные аммониевые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пипекурония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рокурония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M03AX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миорелаксанты периферического действия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ботулинический токсин типа A</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ботулинический токсин типа A-гемагглютинин комплекс</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M03B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миорелаксанты центрального действия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rPr>
          <w:trHeight w:val="1112"/>
        </w:trPr>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M03BX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миорелаксанты центрального действия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баклофен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интратекального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тизанидин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модифицированным высвобождением;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M04</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противоподагрические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M04A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противоподагрические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M04AA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образования мочевой кислоты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аллопуринол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M05</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костей</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M05B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влияющие на структуру и минерализацию костей</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M05BA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бифосфонаты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алендроновая кислота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золедроновая кислота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концентрата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M05BX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влияющие на структуру и минерализацию костей</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деносумаб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стронция ранелат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M09AX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препараты для лечения заболеваний костно-мышечной системы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нусинерсен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интратекального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рисдиплам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приема внутрь</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нервная система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анестетики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общей анестезии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N01AB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галогенированные углеводороды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галотан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жидкость для ингаляций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десфлуран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жидкость для ингаляций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севофлуран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жидкость для ингаляций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N01AF</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барбитураты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тиопентал натрия</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внутривенного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N01AH</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опиоидные анальгетики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тримеперидин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общей анестезии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динитрогена оксид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газ сжатый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кетамин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оксибутират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пропофол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эмульсия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эмульсия для инфузий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местные анестетики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N01BA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эфиры аминобензойной кислоты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прокаин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N01BB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амиды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бупивакаин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интратекального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левобупивакаин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ропивакаин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анальгетики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опиоиды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природные алкалоиды опия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морфин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r w:rsidR="00C21CF5" w:rsidRPr="00EF1482">
              <w:rPr>
                <w:rFonts w:ascii="Times New Roman" w:hAnsi="Times New Roman" w:cs="Times New Roman"/>
                <w:sz w:val="24"/>
                <w:szCs w:val="24"/>
              </w:rPr>
              <w:t>;</w:t>
            </w:r>
          </w:p>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налоксон + оксикодон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N02AB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фенилпиперидина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фентанил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трансдермальная терапевтическая система;</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пластырь трансдермальный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N02AE</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орипавина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бупренорфин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801B82" w:rsidRPr="00EF1482" w:rsidTr="00C3261C">
        <w:tc>
          <w:tcPr>
            <w:tcW w:w="1451" w:type="dxa"/>
            <w:vMerge w:val="restart"/>
            <w:tcBorders>
              <w:top w:val="single" w:sz="4" w:space="0" w:color="auto"/>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N02AX</w:t>
            </w:r>
          </w:p>
        </w:tc>
        <w:tc>
          <w:tcPr>
            <w:tcW w:w="2657" w:type="dxa"/>
            <w:vMerge w:val="restart"/>
            <w:tcBorders>
              <w:top w:val="single" w:sz="4" w:space="0" w:color="auto"/>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опиоиды</w:t>
            </w: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пропионилфе</w:t>
            </w:r>
            <w:r w:rsidRPr="00EF1482">
              <w:rPr>
                <w:rFonts w:ascii="Times New Roman" w:hAnsi="Times New Roman" w:cs="Times New Roman"/>
                <w:sz w:val="24"/>
                <w:szCs w:val="24"/>
              </w:rPr>
              <w:softHyphen/>
              <w:t>нилэтоксиэтилпипе</w:t>
            </w:r>
            <w:r w:rsidRPr="00EF1482">
              <w:rPr>
                <w:rFonts w:ascii="Times New Roman" w:hAnsi="Times New Roman" w:cs="Times New Roman"/>
                <w:sz w:val="24"/>
                <w:szCs w:val="24"/>
              </w:rPr>
              <w:softHyphen/>
              <w:t>ридин</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spacing w:line="235" w:lineRule="auto"/>
              <w:rPr>
                <w:rFonts w:ascii="Times New Roman" w:hAnsi="Times New Roman" w:cs="Times New Roman"/>
                <w:sz w:val="24"/>
                <w:szCs w:val="24"/>
                <w:lang w:eastAsia="ru-RU"/>
              </w:rPr>
            </w:pPr>
            <w:r w:rsidRPr="00EF1482">
              <w:rPr>
                <w:rFonts w:ascii="Times New Roman" w:hAnsi="Times New Roman" w:cs="Times New Roman"/>
                <w:sz w:val="24"/>
                <w:szCs w:val="24"/>
                <w:shd w:val="clear" w:color="auto" w:fill="FFFFFF"/>
                <w:lang w:eastAsia="ru-RU"/>
              </w:rPr>
              <w:t>таблетки защечные;</w:t>
            </w:r>
          </w:p>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подъязычные</w:t>
            </w:r>
          </w:p>
        </w:tc>
      </w:tr>
      <w:tr w:rsidR="00801B82" w:rsidRPr="00EF1482" w:rsidTr="00C3261C">
        <w:tc>
          <w:tcPr>
            <w:tcW w:w="1451" w:type="dxa"/>
            <w:vMerge/>
            <w:tcBorders>
              <w:left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тапентадол</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tc>
      </w:tr>
      <w:tr w:rsidR="00801B82" w:rsidRPr="00EF1482" w:rsidTr="00C3261C">
        <w:tc>
          <w:tcPr>
            <w:tcW w:w="1451"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трамадол</w:t>
            </w:r>
          </w:p>
        </w:tc>
        <w:tc>
          <w:tcPr>
            <w:tcW w:w="2802" w:type="dxa"/>
            <w:tcBorders>
              <w:top w:val="single" w:sz="4" w:space="0" w:color="auto"/>
              <w:left w:val="single" w:sz="4" w:space="0" w:color="auto"/>
              <w:bottom w:val="single" w:sz="4" w:space="0" w:color="auto"/>
              <w:right w:val="single" w:sz="4" w:space="0" w:color="auto"/>
            </w:tcBorders>
          </w:tcPr>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капсулы;</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раствор для инъекций;</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суппозитории ректальные;</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w:t>
            </w:r>
          </w:p>
          <w:p w:rsidR="00801B82" w:rsidRPr="00EF1482" w:rsidRDefault="00801B82" w:rsidP="00EF1482">
            <w:pPr>
              <w:widowControl w:val="0"/>
              <w:autoSpaceDE w:val="0"/>
              <w:autoSpaceDN w:val="0"/>
              <w:spacing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пролонгированного действия, покрытые пленочной оболочкой;</w:t>
            </w:r>
          </w:p>
          <w:p w:rsidR="00801B82" w:rsidRPr="00EF1482" w:rsidRDefault="00801B82"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анальгетики и антипиретики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N02BA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салициловая кислота и ее производные</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ацетилсалициловая кислота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кишечнорастворимые,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N02BE</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анилиды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парацетамол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 (для детей);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суппозитории ректальные (для детей);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 (для детей);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противоэпилептические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противоэпилептические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барбитураты и их производные</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бензобарбитал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фенобарбитал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гидантоина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фенитоин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N03AD</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сукцинимида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этосуксимид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N03AE</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бензодиазепина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клоназепам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N03AF</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карбоксамида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карбамазепин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окскарбазепин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N03AG</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жирных кислот</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вальпроевая кислота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с пролонгированным высвобождением;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 (для детей);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N03AX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противоэпилептические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бриварацетам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лакосамид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леветирацетам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перампанел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прегабалин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топирамат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N04</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противопаркинсониче</w:t>
            </w:r>
            <w:r w:rsidRPr="00EF1482">
              <w:rPr>
                <w:rFonts w:ascii="Times New Roman" w:hAnsi="Times New Roman" w:cs="Times New Roman"/>
                <w:sz w:val="24"/>
                <w:szCs w:val="24"/>
              </w:rPr>
              <w:softHyphen/>
              <w:t>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N04A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антихолинергические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N04AA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третичные амины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бипериден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тригексифенидил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N04B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дофаминергические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N04BA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допа и ее производные</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леводопа + бенсеразид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модифицированным высвобождением;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леводопа + карбидопа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N04BB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адамантана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амантадин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N04BC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агонисты дофаминовых рецепторов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пирибедил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контролируемым высвобождением,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контролируемым высвобождением,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прамипексол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психолептики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антипсихотические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алифатические производные фенотиазина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левомепромазин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хлорпромазин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драже;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пиперазиновые производные фенотиазина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перфеназин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трифлуоперазин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флуфеназин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 (масляный)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пиперидиновые производные фенотиазина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перициазин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тиоридазин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N05AD</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бутирофенона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галоперидол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 (масляный);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дроперидол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N05AE</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индола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луразидон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сертиндол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N05AF</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тиоксантена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зуклопентиксол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 (масляный);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флупентиксол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 (масляный);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N05AH</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диазепины, оксазепины, тиазепины и оксепины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кветиапин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оланзапин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 в полости рта;</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N05AL</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бензамиды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сульпирид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антипсихотические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карипразин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палиперидон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внутримышечного введения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рисперидон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 в полости рта;</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для рассасывания;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анксиолитики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N05BA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бензодиазепина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бромдигидрохлорфенил-бензодиазепин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 в полости рта</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диазепам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лоразепам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оксазепам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N05BB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дифенилметана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гидроксизин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снотворные и седативные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N05CD</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бензодиазепина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мидазолам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нитразепам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N05CF</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бензодиазепиноподоб</w:t>
            </w:r>
            <w:r w:rsidRPr="00EF1482">
              <w:rPr>
                <w:rFonts w:ascii="Times New Roman" w:hAnsi="Times New Roman" w:cs="Times New Roman"/>
                <w:sz w:val="24"/>
                <w:szCs w:val="24"/>
              </w:rPr>
              <w:softHyphen/>
              <w:t>ные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зопиклон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психоаналептики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антидепрессанты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неселективные ингибиторы обратного захвата моноаминов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амитриптилин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имипрамин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драже;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кломипрамин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пролонгированного действия, покрытые пленочной оболочкой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N06AB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селективные ингибиторы обратного захвата серотонина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пароксетин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сертралин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флуоксетин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N06AX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антидепрессанты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агомелатин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пипофезин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психостимуляторы, средства, применяемые при синдроме дефицита внимания с гиперактивностью, и ноотропные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N06BC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ксантина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кофеин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и субконъюнктивального введения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N06BX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психостимуляторы и ноотропные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винпоцетин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защечные;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подъязычные;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защечные и подъязычные</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метионил-глутамил-гистидил-фенилаланил-пролил-глицил-пролин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назальные</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пирацетам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полипептиды коры головного мозга скота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фонтурацетам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церебролизин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цитиколин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N06D</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деменции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N06DA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антихолинэстеразные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галантамин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ривастигмин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трансдермальная терапевтическая система;</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N06DX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деменции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мемантин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заболеваний нервной системы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парасимпатомиметики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антихолинэстеразные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неостигмина метилсульфат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пиридостигмина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N07AX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парасимпатомиметики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холина альфосцерат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инфузий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применяемые при зависимостях</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N07BB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применяемые при алкогольной зависимости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налтрексон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устранения головокружения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N07CA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устранения головокружения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бетагистин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заболеваний нервной системы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N07XX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препараты для лечения заболеваний нервной системы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инозин + никотинамид + рибофлавин + янтарная кислота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кишечнорастворимой оболочкой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тетрабеназин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этилметилгидроксипиридина сукцинат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противопаразитарные препараты, инсектициды и репелленты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P01</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противопротозойные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P01B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противомалярийные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P01BA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аминохинолины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гидроксихлорохин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P01BC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метанолхинолины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мефлохин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P02</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противогельминтные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P02B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трематодоза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P02BA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хинолина и родственные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празиквантел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P02C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нематодоза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P02CA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бензимидазола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мебендазол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P02CC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тетрагидропиримидина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пирантел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P02CE</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имидазотиазола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левамизол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P03</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уничтожения эктопаразитов (в т.ч. чесоточного клеща), инсектициды и репелленты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P03A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уничтожения эктопаразитов (в т.ч. чесоточного клеща)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P03AX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препараты для уничтожения эктопаразитов (в т.ч. чесоточного клеща)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бензилбензоат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для наружного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эмульсия для наружного применения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дыхательная система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R01</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назальные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R01A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деконгестанты и другие препараты для местного применения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R01AA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адреномиметики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ксилометазолин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гель назальный;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назальные;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назальные (для детей);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 дозированный (для детей)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R02</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горла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R02A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горла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R02AA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антисептические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йод + калия йодид + глицерол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местного применения;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для местного применения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обструктивных заболеваний дыхательных путей</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адренергические средства для ингаляционного введения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R03AC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roofErr w:type="gramStart"/>
            <w:r w:rsidRPr="00EF1482">
              <w:rPr>
                <w:rFonts w:ascii="Times New Roman" w:hAnsi="Times New Roman" w:cs="Times New Roman"/>
                <w:sz w:val="24"/>
                <w:szCs w:val="24"/>
              </w:rPr>
              <w:t>селективные</w:t>
            </w:r>
            <w:proofErr w:type="gramEnd"/>
            <w:r w:rsidRPr="00EF1482">
              <w:rPr>
                <w:rFonts w:ascii="Times New Roman" w:hAnsi="Times New Roman" w:cs="Times New Roman"/>
                <w:sz w:val="24"/>
                <w:szCs w:val="24"/>
              </w:rPr>
              <w:t xml:space="preserve"> бета 2-адреномиметики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индакатерол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сальбутамол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 активируемый вдохом;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формотерол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R03AK</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беклометазон + формотерол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будесонид + формотерол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 с порошком для ингаляций набор;</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вилантерол + флутиказона фуроат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салметерол + флутиказон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R03AL</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адренергические средства в комбинации с антихолинергическими средствами, включая тройные комбинации с кортикостероидами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аклидиния бромид + формотерол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вилантерол + умеклидиния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вилантерол + умеклидиния бромид + флутиказона фуроат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гликопиррония бромид + индакатерол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ипратропия бромид + фенотерол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олодатерол + тиотропия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 дозированный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средства для лечения обструктивных заболеваний дыхательных путей для ингаляционного введения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R03BA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глюкокортикоиды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беклометазон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 активируемый вдохом;</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ингаляций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будесонид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кишечнорастворимые;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ингаляций дозированная</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R03BB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антихолинергические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аклидиния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ингаляций дозированный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гликопиррония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ипратропия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тиотропия бромид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с порошком для ингаляций;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R03BC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противоаллергические средства, кроме глюкокортикоидов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кромоглициевая кислота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аэрозоль для ингаляций дозированный;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спрей назальный дозированный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R03D</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средства системного действия для лечения обструктивных заболеваний дыхательных путей</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R03DA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ксантины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аминофиллин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R03DX</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средства системного действия для лечения обструктивных заболеваний дыхательных путей</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бенрализумаб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меполизумаб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омализумаб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подкожного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подкожного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реслизумаб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концентрат для приготовления раствора для инфузий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R05</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противокашлевые препараты и средства для лечения простудных заболеваний</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R05C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отхаркивающие препараты, кроме комбинаций с противокашлевыми средствами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R05CB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муколитические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амброксол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капсулы пролонгированного действия;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пастилки;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 и ингаляций;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ацетилцистеин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раствора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гранулы для приготовления сиропа;</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раствора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 и ингаляций;</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шипучие;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дорназа альфа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ингаляций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R06</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антигистаминные средства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R06A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антигистаминные средства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R06AA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эфиры алкиламинов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дифенгидрамин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R06AC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замещенные этилендиамины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хлоропирамин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R06AE</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производные пиперазина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цетиризин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R06AX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антигистаминные средства системного действия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лоратадин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сироп;</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приема внутрь;</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R07</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заболеваний дыхательной системы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R07A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препараты для лечения заболеваний дыхательной системы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R07AA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легочные сурфактанты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берактант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эндотрахеального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порактант альфа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суспензия для эндотрахеального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сурфактант-БЛ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эмульсии для ингаляционного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эмульсии для эндотрахеального, эндобронхиального и ингаляционного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R07AX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препараты для лечения заболеваний органов дыхания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ивакафтор + лумакафтор</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органы чувств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офтальмологические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противомикробные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S01AA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антибиотики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тетрациклин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мазь глазная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S01E</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противоглаукомные препараты и миотические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S01EB</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парасимпатомиметики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пилокарпин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S01EC</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ингибиторы карбоангидразы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ацетазоламид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дорзоламид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S01ED</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бета-адреноблокаторы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тимолол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S01EE</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аналоги простагландинов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тафлупрост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S01EX</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противоглаукомные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бутиламиногидрокси</w:t>
            </w:r>
            <w:r w:rsidRPr="00EF1482">
              <w:rPr>
                <w:rFonts w:ascii="Times New Roman" w:hAnsi="Times New Roman" w:cs="Times New Roman"/>
                <w:sz w:val="24"/>
                <w:szCs w:val="24"/>
              </w:rPr>
              <w:softHyphen/>
              <w:t>пропоксифеноксиме</w:t>
            </w:r>
            <w:r w:rsidRPr="00EF1482">
              <w:rPr>
                <w:rFonts w:ascii="Times New Roman" w:hAnsi="Times New Roman" w:cs="Times New Roman"/>
                <w:sz w:val="24"/>
                <w:szCs w:val="24"/>
              </w:rPr>
              <w:softHyphen/>
              <w:t>тил-метилоксадиазол</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S01F</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мидриатические и циклоплегические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S01FA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антихолинэргические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тропикамид</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S01H</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местные анестетики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S01HA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местные анестетики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оксибупрокаин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S01J</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диагностические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S01JA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красящие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флуоресцеин натрия</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S01K</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используемые при хирургических вмешательствах в офтальмологии</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S01KA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вязкоэластичные соединения</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гипромеллоза</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глазные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S01L</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средства, применяемые при заболеваниях сосудистой оболочки глаза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S01LA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средства, препятствующие новообразованию сосудов</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бролуцизумаб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внутриглазного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ранибизумаб</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внутриглазного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S02</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заболеваний уха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S02A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противомикробные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S02AA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противомикробные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рифамицин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капли ушные</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V01</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аллергены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V01A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аллергены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V01AA</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аллергенов экстракт</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аллергены бактерий</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внутрикожного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аллерген бактерий (туберкулезный рекомбинантный)</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внутрикожного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V03</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лечебные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V03A</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лечебные средства</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r>
      <w:tr w:rsidR="00FF63FA" w:rsidRPr="00EF1482" w:rsidTr="00C3261C">
        <w:tc>
          <w:tcPr>
            <w:tcW w:w="1451"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V03AB</w:t>
            </w:r>
          </w:p>
        </w:tc>
        <w:tc>
          <w:tcPr>
            <w:tcW w:w="2657" w:type="dxa"/>
            <w:vMerge w:val="restart"/>
            <w:tcBorders>
              <w:top w:val="single" w:sz="4" w:space="0" w:color="auto"/>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антидоты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димеркаптопропансульфонат натрия</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и подкожного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калий-железо гексацианоферрат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кальция тринатрия пентетат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 и ингаляций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карбоксим</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налоксон</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тиосульфат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протамина сульфат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FF63FA" w:rsidRPr="00EF1482" w:rsidTr="00C3261C">
        <w:tc>
          <w:tcPr>
            <w:tcW w:w="1451" w:type="dxa"/>
            <w:vMerge/>
            <w:tcBorders>
              <w:left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сугаммадекс</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FF63FA" w:rsidRPr="00EF1482" w:rsidTr="00C3261C">
        <w:tc>
          <w:tcPr>
            <w:tcW w:w="1451"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цинка бисвинилимидазола диацетат</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внутримышечного введения</w:t>
            </w:r>
          </w:p>
        </w:tc>
      </w:tr>
      <w:tr w:rsidR="00FF63FA" w:rsidRPr="00EF1482" w:rsidTr="00C3261C">
        <w:tc>
          <w:tcPr>
            <w:tcW w:w="1451"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V03AC</w:t>
            </w:r>
          </w:p>
        </w:tc>
        <w:tc>
          <w:tcPr>
            <w:tcW w:w="2657"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железосвязывающие препараты</w:t>
            </w:r>
          </w:p>
        </w:tc>
        <w:tc>
          <w:tcPr>
            <w:tcW w:w="2446"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деферазирокс</w:t>
            </w:r>
          </w:p>
        </w:tc>
        <w:tc>
          <w:tcPr>
            <w:tcW w:w="2802" w:type="dxa"/>
            <w:tcBorders>
              <w:top w:val="single" w:sz="4" w:space="0" w:color="auto"/>
              <w:left w:val="single" w:sz="4" w:space="0" w:color="auto"/>
              <w:bottom w:val="single" w:sz="4" w:space="0" w:color="auto"/>
              <w:right w:val="single" w:sz="4" w:space="0" w:color="auto"/>
            </w:tcBorders>
          </w:tcPr>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диспергируемые;</w:t>
            </w:r>
          </w:p>
          <w:p w:rsidR="00FF63FA" w:rsidRPr="00EF1482" w:rsidRDefault="00FF63FA"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21CF5" w:rsidRPr="00EF1482" w:rsidTr="00C3261C">
        <w:tc>
          <w:tcPr>
            <w:tcW w:w="1451"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V03AE</w:t>
            </w:r>
          </w:p>
        </w:tc>
        <w:tc>
          <w:tcPr>
            <w:tcW w:w="2657"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препараты для лечения гиперкалиемии и гиперфосфатемии</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кальция полистиролсульфонат</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tc>
      </w:tr>
      <w:tr w:rsidR="00C21CF5" w:rsidRPr="00EF1482" w:rsidTr="001B7258">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 xml:space="preserve">комплекс </w:t>
            </w:r>
            <w:proofErr w:type="gramStart"/>
            <w:r w:rsidRPr="00EF1482">
              <w:rPr>
                <w:rFonts w:ascii="Times New Roman" w:hAnsi="Times New Roman" w:cs="Times New Roman"/>
                <w:noProof/>
                <w:sz w:val="24"/>
                <w:szCs w:val="24"/>
              </w:rPr>
              <w:drawing>
                <wp:inline distT="0" distB="0" distL="0" distR="0" wp14:anchorId="26FF971D" wp14:editId="36550655">
                  <wp:extent cx="1238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EF1482">
              <w:rPr>
                <w:rFonts w:ascii="Times New Roman" w:hAnsi="Times New Roman" w:cs="Times New Roman"/>
                <w:sz w:val="24"/>
                <w:szCs w:val="24"/>
              </w:rPr>
              <w:t>-</w:t>
            </w:r>
            <w:proofErr w:type="gramEnd"/>
            <w:r w:rsidRPr="00EF1482">
              <w:rPr>
                <w:rFonts w:ascii="Times New Roman" w:hAnsi="Times New Roman" w:cs="Times New Roman"/>
                <w:sz w:val="24"/>
                <w:szCs w:val="24"/>
              </w:rPr>
              <w:t>железа (III) оксигидроксида, сахарозы и крахмала</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жевательные</w:t>
            </w:r>
          </w:p>
        </w:tc>
      </w:tr>
      <w:tr w:rsidR="00C21CF5" w:rsidRPr="00EF1482" w:rsidTr="00C3261C">
        <w:tc>
          <w:tcPr>
            <w:tcW w:w="1451"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севеламер</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21CF5" w:rsidRPr="00EF1482" w:rsidTr="00C3261C">
        <w:tc>
          <w:tcPr>
            <w:tcW w:w="1451"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V03AF</w:t>
            </w:r>
          </w:p>
        </w:tc>
        <w:tc>
          <w:tcPr>
            <w:tcW w:w="2657"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дезинтоксикационные препараты для противоопухолевой терапии</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кальция фолинат</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внутримышечного введения</w:t>
            </w:r>
          </w:p>
        </w:tc>
      </w:tr>
      <w:tr w:rsidR="00C21CF5" w:rsidRPr="00EF1482" w:rsidTr="00C3261C">
        <w:tc>
          <w:tcPr>
            <w:tcW w:w="1451"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месна</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V03AX</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прочие лечебные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дезоксирибонуклеино</w:t>
            </w:r>
            <w:r w:rsidRPr="00EF1482">
              <w:rPr>
                <w:rFonts w:ascii="Times New Roman" w:hAnsi="Times New Roman" w:cs="Times New Roman"/>
                <w:sz w:val="24"/>
                <w:szCs w:val="24"/>
              </w:rPr>
              <w:softHyphen/>
              <w:t>вая кислота плазмидная (сверхскрученная кольцевая двуцепочечная)</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внутримышечного введения</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V06</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лечебное питание</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V06D</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продукты лечебного питания</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V06DD</w:t>
            </w:r>
          </w:p>
        </w:tc>
        <w:tc>
          <w:tcPr>
            <w:tcW w:w="2657"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аминокислоты, включая комбинации с полипептидами</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аминокислоты для парентерального питания</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аминокислоты и их смеси</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кетоаналоги аминокислот</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таблетки, покрытые пленочной оболочкой</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V06DE</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аминокислоты, углеводы, минеральные вещества, витамины в комбинации</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аминокислоты для парентерального питания + прочие препараты</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V07</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нелечебные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V07A</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нелечебные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V07AB</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растворители и разбавители, включая ирригационные растворы</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вода для инъекций</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растворитель для приготовления лекарственных форм для инъекций</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контрастные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V08A</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рентгеноконтрастные средства, содержащие йод</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V08AA</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водорастворимые нефротропные высокоосмолярные рентгеноконтрастные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натрия амидотризоат</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21CF5" w:rsidRPr="00EF1482" w:rsidTr="00C3261C">
        <w:tc>
          <w:tcPr>
            <w:tcW w:w="1451"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V08AB</w:t>
            </w:r>
          </w:p>
        </w:tc>
        <w:tc>
          <w:tcPr>
            <w:tcW w:w="2657"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водорастворимые нефротропные низкоосмолярные рентгеноконтрастные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йоверсол</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и внутриартериального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йогексол</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йомепрол</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21CF5" w:rsidRPr="00EF1482" w:rsidTr="00C3261C">
        <w:tc>
          <w:tcPr>
            <w:tcW w:w="1451"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йопромид</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инъекций</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V08B</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 xml:space="preserve">рентгеноконтрастные средства, кроме </w:t>
            </w:r>
            <w:proofErr w:type="gramStart"/>
            <w:r w:rsidRPr="00EF1482">
              <w:rPr>
                <w:rFonts w:ascii="Times New Roman" w:hAnsi="Times New Roman" w:cs="Times New Roman"/>
                <w:sz w:val="24"/>
                <w:szCs w:val="24"/>
              </w:rPr>
              <w:t>йодсодержащих</w:t>
            </w:r>
            <w:proofErr w:type="gramEnd"/>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V08BA</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рентгеноконтрастные средства, содержащие бария сульфат</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бария сульфат</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порошок для приготовления суспензии для приема внутрь</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V08C</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контрастные средства для магнитно-резонансной томографии</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V08CA</w:t>
            </w:r>
          </w:p>
        </w:tc>
        <w:tc>
          <w:tcPr>
            <w:tcW w:w="2657"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парамагнитные контрастные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гадобеновая кислота</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гадобутрол</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гадодиамид</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гадоксетовая кислота</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гадопентетовая кислота</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гадотеридол</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гадотеровая кислота</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V09</w:t>
            </w:r>
          </w:p>
        </w:tc>
        <w:tc>
          <w:tcPr>
            <w:tcW w:w="2657" w:type="dxa"/>
            <w:vMerge w:val="restart"/>
            <w:tcBorders>
              <w:top w:val="single" w:sz="4" w:space="0" w:color="auto"/>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диагностические радиофармацевтические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меброфенин</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пентатех 99mTc</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пирфотех 99mTc</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21CF5" w:rsidRPr="00EF1482" w:rsidTr="00C3261C">
        <w:tc>
          <w:tcPr>
            <w:tcW w:w="1451" w:type="dxa"/>
            <w:vMerge/>
            <w:tcBorders>
              <w:left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технеция (99mTc) оксабифор</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21CF5" w:rsidRPr="00EF1482" w:rsidTr="00C3261C">
        <w:tc>
          <w:tcPr>
            <w:tcW w:w="1451"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технеция (99mTc) фитат</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лиофилизат для приготовления раствора для внутривенного введения</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V10</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терапевтические радиофармацевтические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V10B</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радиофармацевтические средства для уменьшения боли при новообразованиях костной ткани</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V10BX</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разные радиофармацевтические средства для уменьшения боли</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стронция хлорид 89Sr</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V10X</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другие терапевтические радиофармацевтические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p>
        </w:tc>
      </w:tr>
      <w:tr w:rsidR="00C21CF5" w:rsidRPr="00EF1482" w:rsidTr="00C3261C">
        <w:tc>
          <w:tcPr>
            <w:tcW w:w="1451"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V10XX</w:t>
            </w:r>
          </w:p>
        </w:tc>
        <w:tc>
          <w:tcPr>
            <w:tcW w:w="2657"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разные терапевтические радиофармацевтические средства</w:t>
            </w:r>
          </w:p>
        </w:tc>
        <w:tc>
          <w:tcPr>
            <w:tcW w:w="2446"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радия хлорид [223 Ra]</w:t>
            </w:r>
          </w:p>
        </w:tc>
        <w:tc>
          <w:tcPr>
            <w:tcW w:w="2802" w:type="dxa"/>
            <w:tcBorders>
              <w:top w:val="single" w:sz="4" w:space="0" w:color="auto"/>
              <w:left w:val="single" w:sz="4" w:space="0" w:color="auto"/>
              <w:bottom w:val="single" w:sz="4" w:space="0" w:color="auto"/>
              <w:right w:val="single" w:sz="4" w:space="0" w:color="auto"/>
            </w:tcBorders>
          </w:tcPr>
          <w:p w:rsidR="00C21CF5" w:rsidRPr="00EF1482" w:rsidRDefault="00C21CF5" w:rsidP="00EF1482">
            <w:pPr>
              <w:pStyle w:val="ConsPlusNormal"/>
              <w:contextualSpacing/>
              <w:rPr>
                <w:rFonts w:ascii="Times New Roman" w:hAnsi="Times New Roman" w:cs="Times New Roman"/>
                <w:sz w:val="24"/>
                <w:szCs w:val="24"/>
              </w:rPr>
            </w:pPr>
            <w:r w:rsidRPr="00EF1482">
              <w:rPr>
                <w:rFonts w:ascii="Times New Roman" w:hAnsi="Times New Roman" w:cs="Times New Roman"/>
                <w:sz w:val="24"/>
                <w:szCs w:val="24"/>
              </w:rPr>
              <w:t>раствор для внутривенного введения</w:t>
            </w:r>
          </w:p>
        </w:tc>
      </w:tr>
    </w:tbl>
    <w:p w:rsidR="00C3261C" w:rsidRPr="00EF1482" w:rsidRDefault="00C3261C" w:rsidP="00EF1482">
      <w:pPr>
        <w:widowControl w:val="0"/>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p w:rsidR="00B31819" w:rsidRPr="00EF1482" w:rsidRDefault="00B31819"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2. Лекарственные препараты, не входящие в перечень жизненно необходимых и важнейших лекарственных препаратов:</w:t>
      </w:r>
    </w:p>
    <w:p w:rsidR="0093746D" w:rsidRPr="00EF1482" w:rsidRDefault="0093746D" w:rsidP="00EF1482">
      <w:pPr>
        <w:widowControl w:val="0"/>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843"/>
        <w:gridCol w:w="1776"/>
        <w:gridCol w:w="2477"/>
        <w:gridCol w:w="3544"/>
      </w:tblGrid>
      <w:tr w:rsidR="00B31819" w:rsidRPr="00EF1482" w:rsidTr="00D46D51">
        <w:trPr>
          <w:trHeight w:hRule="exact" w:val="1226"/>
        </w:trPr>
        <w:tc>
          <w:tcPr>
            <w:tcW w:w="1843" w:type="dxa"/>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Код анатомо-терапевтическо-химической классификации</w:t>
            </w:r>
          </w:p>
        </w:tc>
        <w:tc>
          <w:tcPr>
            <w:tcW w:w="1776" w:type="dxa"/>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Анатомо-терапевтиче</w:t>
            </w:r>
            <w:r w:rsidR="00EF19E9" w:rsidRPr="00EF1482">
              <w:rPr>
                <w:rFonts w:ascii="Times New Roman" w:hAnsi="Times New Roman" w:cs="Times New Roman"/>
                <w:sz w:val="24"/>
                <w:szCs w:val="24"/>
                <w:lang w:eastAsia="ru-RU"/>
              </w:rPr>
              <w:softHyphen/>
            </w:r>
            <w:r w:rsidRPr="00EF1482">
              <w:rPr>
                <w:rFonts w:ascii="Times New Roman" w:hAnsi="Times New Roman" w:cs="Times New Roman"/>
                <w:sz w:val="24"/>
                <w:szCs w:val="24"/>
                <w:lang w:eastAsia="ru-RU"/>
              </w:rPr>
              <w:t>ско</w:t>
            </w:r>
            <w:r w:rsidR="00EF19E9"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химическая классификация</w:t>
            </w:r>
          </w:p>
        </w:tc>
        <w:tc>
          <w:tcPr>
            <w:tcW w:w="2477" w:type="dxa"/>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Лекарственные </w:t>
            </w:r>
          </w:p>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препараты</w:t>
            </w:r>
          </w:p>
        </w:tc>
        <w:tc>
          <w:tcPr>
            <w:tcW w:w="3544" w:type="dxa"/>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Лекарственные </w:t>
            </w:r>
          </w:p>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формы</w:t>
            </w:r>
          </w:p>
        </w:tc>
      </w:tr>
    </w:tbl>
    <w:p w:rsidR="00982B1D" w:rsidRPr="00EF1482" w:rsidRDefault="00982B1D" w:rsidP="00EF1482">
      <w:pPr>
        <w:spacing w:after="0" w:line="240" w:lineRule="auto"/>
        <w:rPr>
          <w:rFonts w:ascii="Times New Roman" w:hAnsi="Times New Roman" w:cs="Times New Roman"/>
          <w:sz w:val="2"/>
          <w:szCs w:val="2"/>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62" w:type="dxa"/>
          <w:right w:w="62" w:type="dxa"/>
        </w:tblCellMar>
        <w:tblLook w:val="04A0" w:firstRow="1" w:lastRow="0" w:firstColumn="1" w:lastColumn="0" w:noHBand="0" w:noVBand="1"/>
      </w:tblPr>
      <w:tblGrid>
        <w:gridCol w:w="1843"/>
        <w:gridCol w:w="1776"/>
        <w:gridCol w:w="2477"/>
        <w:gridCol w:w="3544"/>
      </w:tblGrid>
      <w:tr w:rsidR="00B31819" w:rsidRPr="00EF1482" w:rsidTr="006407B8">
        <w:trPr>
          <w:trHeight w:hRule="exact" w:val="340"/>
          <w:tblHeader/>
        </w:trPr>
        <w:tc>
          <w:tcPr>
            <w:tcW w:w="1843" w:type="dxa"/>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1776" w:type="dxa"/>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2477" w:type="dxa"/>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3544" w:type="dxa"/>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r>
      <w:tr w:rsidR="00B31819" w:rsidRPr="00EF1482" w:rsidTr="006407B8">
        <w:tblPrEx>
          <w:shd w:val="clear" w:color="auto" w:fill="auto"/>
        </w:tblPrEx>
        <w:trPr>
          <w:trHeight w:val="395"/>
        </w:trPr>
        <w:tc>
          <w:tcPr>
            <w:tcW w:w="9640" w:type="dxa"/>
            <w:gridSpan w:val="4"/>
          </w:tcPr>
          <w:p w:rsidR="00B31819" w:rsidRPr="00EF1482" w:rsidRDefault="005D765B"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val="en-US" w:eastAsia="ru-RU"/>
              </w:rPr>
              <w:t>N</w:t>
            </w:r>
            <w:r w:rsidR="00F6621C" w:rsidRPr="00EF1482">
              <w:rPr>
                <w:rFonts w:ascii="Times New Roman" w:hAnsi="Times New Roman" w:cs="Times New Roman"/>
                <w:sz w:val="24"/>
                <w:szCs w:val="24"/>
                <w:lang w:eastAsia="ru-RU"/>
              </w:rPr>
              <w:t xml:space="preserve"> – </w:t>
            </w:r>
            <w:r w:rsidR="00B31819" w:rsidRPr="00EF1482">
              <w:rPr>
                <w:rFonts w:ascii="Times New Roman" w:hAnsi="Times New Roman" w:cs="Times New Roman"/>
                <w:sz w:val="24"/>
                <w:szCs w:val="24"/>
                <w:lang w:eastAsia="ru-RU"/>
              </w:rPr>
              <w:t>нервная система</w:t>
            </w:r>
          </w:p>
        </w:tc>
      </w:tr>
      <w:tr w:rsidR="00B31819" w:rsidRPr="00EF1482" w:rsidTr="006407B8">
        <w:tblPrEx>
          <w:shd w:val="clear" w:color="auto" w:fill="auto"/>
        </w:tblPrEx>
        <w:trPr>
          <w:trHeight w:val="1166"/>
        </w:trPr>
        <w:tc>
          <w:tcPr>
            <w:tcW w:w="1843" w:type="dxa"/>
          </w:tcPr>
          <w:p w:rsidR="00B31819" w:rsidRPr="00EF1482" w:rsidRDefault="005D765B"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val="en-US" w:eastAsia="ru-RU"/>
              </w:rPr>
              <w:t>N</w:t>
            </w:r>
            <w:r w:rsidR="00B31819" w:rsidRPr="00EF1482">
              <w:rPr>
                <w:rFonts w:ascii="Times New Roman" w:hAnsi="Times New Roman" w:cs="Times New Roman"/>
                <w:sz w:val="24"/>
                <w:szCs w:val="24"/>
                <w:lang w:eastAsia="ru-RU"/>
              </w:rPr>
              <w:t>02AA51</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морфин в комбинации с другими препаратами</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морфин + носкапин + папаверин + кодеин + тебаин</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раствор для подкожного введения</w:t>
            </w:r>
          </w:p>
        </w:tc>
      </w:tr>
      <w:tr w:rsidR="00B31819" w:rsidRPr="00EF1482" w:rsidTr="006407B8">
        <w:tblPrEx>
          <w:shd w:val="clear" w:color="auto" w:fill="auto"/>
        </w:tblPrEx>
        <w:tc>
          <w:tcPr>
            <w:tcW w:w="1843" w:type="dxa"/>
          </w:tcPr>
          <w:p w:rsidR="00B31819" w:rsidRPr="00EF1482" w:rsidRDefault="005D765B"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val="en-US" w:eastAsia="ru-RU"/>
              </w:rPr>
              <w:t>N</w:t>
            </w:r>
            <w:r w:rsidR="00B31819" w:rsidRPr="00EF1482">
              <w:rPr>
                <w:rFonts w:ascii="Times New Roman" w:hAnsi="Times New Roman" w:cs="Times New Roman"/>
                <w:sz w:val="24"/>
                <w:szCs w:val="24"/>
                <w:lang w:eastAsia="ru-RU"/>
              </w:rPr>
              <w:t>03AX09</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ламотриджин</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ламотриджин</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w:t>
            </w:r>
          </w:p>
        </w:tc>
      </w:tr>
      <w:tr w:rsidR="00B31819" w:rsidRPr="00EF1482" w:rsidTr="006407B8">
        <w:tblPrEx>
          <w:shd w:val="clear" w:color="auto" w:fill="auto"/>
        </w:tblPrEx>
        <w:tc>
          <w:tcPr>
            <w:tcW w:w="1843" w:type="dxa"/>
          </w:tcPr>
          <w:p w:rsidR="00B31819" w:rsidRPr="00EF1482" w:rsidRDefault="005D765B"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val="en-US" w:eastAsia="ru-RU"/>
              </w:rPr>
              <w:t>N</w:t>
            </w:r>
            <w:r w:rsidR="00B31819" w:rsidRPr="00EF1482">
              <w:rPr>
                <w:rFonts w:ascii="Times New Roman" w:hAnsi="Times New Roman" w:cs="Times New Roman"/>
                <w:sz w:val="24"/>
                <w:szCs w:val="24"/>
                <w:lang w:eastAsia="ru-RU"/>
              </w:rPr>
              <w:t>05AH02</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клозапин</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клозапин</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w:t>
            </w:r>
          </w:p>
        </w:tc>
      </w:tr>
      <w:tr w:rsidR="00B31819" w:rsidRPr="00EF1482" w:rsidTr="006407B8">
        <w:tblPrEx>
          <w:shd w:val="clear" w:color="auto" w:fill="auto"/>
        </w:tblPrEx>
        <w:tc>
          <w:tcPr>
            <w:tcW w:w="1843" w:type="dxa"/>
          </w:tcPr>
          <w:p w:rsidR="00B31819" w:rsidRPr="00EF1482" w:rsidRDefault="005D765B"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val="en-US" w:eastAsia="ru-RU"/>
              </w:rPr>
              <w:t>N</w:t>
            </w:r>
            <w:r w:rsidR="00B31819" w:rsidRPr="00EF1482">
              <w:rPr>
                <w:rFonts w:ascii="Times New Roman" w:hAnsi="Times New Roman" w:cs="Times New Roman"/>
                <w:sz w:val="24"/>
                <w:szCs w:val="24"/>
                <w:lang w:eastAsia="ru-RU"/>
              </w:rPr>
              <w:t>05AF03</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хлорпротиксен</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хлорпротиксен</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покрытые пленочной оболочкой</w:t>
            </w:r>
          </w:p>
        </w:tc>
      </w:tr>
      <w:tr w:rsidR="00B31819" w:rsidRPr="00EF1482" w:rsidTr="006407B8">
        <w:tblPrEx>
          <w:shd w:val="clear" w:color="auto" w:fill="auto"/>
        </w:tblPrEx>
        <w:tc>
          <w:tcPr>
            <w:tcW w:w="1843" w:type="dxa"/>
          </w:tcPr>
          <w:p w:rsidR="00B31819" w:rsidRPr="00EF1482" w:rsidRDefault="005D765B"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val="en-US" w:eastAsia="ru-RU"/>
              </w:rPr>
              <w:t>N</w:t>
            </w:r>
            <w:r w:rsidR="00B31819" w:rsidRPr="00EF1482">
              <w:rPr>
                <w:rFonts w:ascii="Times New Roman" w:hAnsi="Times New Roman" w:cs="Times New Roman"/>
                <w:sz w:val="24"/>
                <w:szCs w:val="24"/>
                <w:lang w:eastAsia="ru-RU"/>
              </w:rPr>
              <w:t>05AX12</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арипипразол</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арипипразол</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w:t>
            </w:r>
          </w:p>
        </w:tc>
      </w:tr>
      <w:tr w:rsidR="00B31819" w:rsidRPr="00EF1482" w:rsidTr="006407B8">
        <w:tblPrEx>
          <w:shd w:val="clear" w:color="auto" w:fill="auto"/>
        </w:tblPrEx>
        <w:trPr>
          <w:trHeight w:val="309"/>
        </w:trPr>
        <w:tc>
          <w:tcPr>
            <w:tcW w:w="9640" w:type="dxa"/>
            <w:gridSpan w:val="4"/>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L</w:t>
            </w:r>
            <w:r w:rsidR="00F6621C" w:rsidRPr="00EF1482">
              <w:rPr>
                <w:rFonts w:ascii="Times New Roman" w:hAnsi="Times New Roman" w:cs="Times New Roman"/>
                <w:sz w:val="24"/>
                <w:szCs w:val="24"/>
                <w:lang w:eastAsia="ru-RU"/>
              </w:rPr>
              <w:t xml:space="preserve"> – </w:t>
            </w:r>
            <w:r w:rsidRPr="00EF1482">
              <w:rPr>
                <w:rFonts w:ascii="Times New Roman" w:hAnsi="Times New Roman" w:cs="Times New Roman"/>
                <w:sz w:val="24"/>
                <w:szCs w:val="24"/>
                <w:lang w:eastAsia="ru-RU"/>
              </w:rPr>
              <w:t>противоопухолевые препараты и иммуномодуляторы</w:t>
            </w:r>
          </w:p>
        </w:tc>
      </w:tr>
      <w:tr w:rsidR="00B31819" w:rsidRPr="00EF1482" w:rsidTr="006407B8">
        <w:tblPrEx>
          <w:shd w:val="clear" w:color="auto" w:fill="auto"/>
        </w:tblPrEx>
        <w:tc>
          <w:tcPr>
            <w:tcW w:w="1843"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L01XB</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метилгидра</w:t>
            </w:r>
            <w:r w:rsidR="002518CC" w:rsidRPr="00EF1482">
              <w:rPr>
                <w:rFonts w:ascii="Times New Roman" w:hAnsi="Times New Roman" w:cs="Times New Roman"/>
                <w:sz w:val="24"/>
                <w:szCs w:val="24"/>
                <w:lang w:eastAsia="ru-RU"/>
              </w:rPr>
              <w:softHyphen/>
            </w:r>
            <w:r w:rsidRPr="00EF1482">
              <w:rPr>
                <w:rFonts w:ascii="Times New Roman" w:hAnsi="Times New Roman" w:cs="Times New Roman"/>
                <w:sz w:val="24"/>
                <w:szCs w:val="24"/>
                <w:lang w:eastAsia="ru-RU"/>
              </w:rPr>
              <w:t>зины</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гидразина сульфат</w:t>
            </w:r>
          </w:p>
        </w:tc>
        <w:tc>
          <w:tcPr>
            <w:tcW w:w="3544" w:type="dxa"/>
            <w:shd w:val="clear" w:color="auto" w:fill="auto"/>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кишечнорастворимые, покрытые пленочной оболочкой</w:t>
            </w:r>
          </w:p>
        </w:tc>
      </w:tr>
      <w:tr w:rsidR="00B31819" w:rsidRPr="00EF1482" w:rsidTr="006407B8">
        <w:tblPrEx>
          <w:shd w:val="clear" w:color="auto" w:fill="auto"/>
        </w:tblPrEx>
        <w:trPr>
          <w:trHeight w:val="521"/>
        </w:trPr>
        <w:tc>
          <w:tcPr>
            <w:tcW w:w="1843"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L02BG06</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эксеместан</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эксеместан</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покрытые пленочной оболочкой</w:t>
            </w:r>
          </w:p>
        </w:tc>
      </w:tr>
      <w:tr w:rsidR="00B31819" w:rsidRPr="00EF1482" w:rsidTr="006407B8">
        <w:tblPrEx>
          <w:shd w:val="clear" w:color="auto" w:fill="auto"/>
        </w:tblPrEx>
        <w:trPr>
          <w:trHeight w:val="576"/>
        </w:trPr>
        <w:tc>
          <w:tcPr>
            <w:tcW w:w="1843"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L02BG04</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летрозол</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летрозол</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покрытые пленочной оболочкой</w:t>
            </w:r>
          </w:p>
        </w:tc>
      </w:tr>
      <w:tr w:rsidR="00B31819" w:rsidRPr="00EF1482" w:rsidTr="006407B8">
        <w:tblPrEx>
          <w:shd w:val="clear" w:color="auto" w:fill="auto"/>
        </w:tblPrEx>
        <w:tc>
          <w:tcPr>
            <w:tcW w:w="9640" w:type="dxa"/>
            <w:gridSpan w:val="4"/>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G</w:t>
            </w:r>
            <w:r w:rsidR="00F6621C" w:rsidRPr="00EF1482">
              <w:rPr>
                <w:rFonts w:ascii="Times New Roman" w:hAnsi="Times New Roman" w:cs="Times New Roman"/>
                <w:sz w:val="24"/>
                <w:szCs w:val="24"/>
                <w:lang w:eastAsia="ru-RU"/>
              </w:rPr>
              <w:t xml:space="preserve"> – </w:t>
            </w:r>
            <w:r w:rsidRPr="00EF1482">
              <w:rPr>
                <w:rFonts w:ascii="Times New Roman" w:hAnsi="Times New Roman" w:cs="Times New Roman"/>
                <w:sz w:val="24"/>
                <w:szCs w:val="24"/>
                <w:lang w:eastAsia="ru-RU"/>
              </w:rPr>
              <w:t>мочеполовая система и половые гормоны</w:t>
            </w:r>
          </w:p>
        </w:tc>
      </w:tr>
      <w:tr w:rsidR="00B31819" w:rsidRPr="00EF1482" w:rsidTr="006407B8">
        <w:tblPrEx>
          <w:shd w:val="clear" w:color="auto" w:fill="auto"/>
        </w:tblPrEx>
        <w:trPr>
          <w:trHeight w:val="564"/>
        </w:trPr>
        <w:tc>
          <w:tcPr>
            <w:tcW w:w="1843"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G04BE03</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силденафил</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силденафил</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покрытые пленочной оболочкой</w:t>
            </w:r>
          </w:p>
        </w:tc>
      </w:tr>
      <w:tr w:rsidR="00B31819" w:rsidRPr="00EF1482" w:rsidTr="006407B8">
        <w:tblPrEx>
          <w:shd w:val="clear" w:color="auto" w:fill="auto"/>
        </w:tblPrEx>
        <w:tc>
          <w:tcPr>
            <w:tcW w:w="9640" w:type="dxa"/>
            <w:gridSpan w:val="4"/>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S</w:t>
            </w:r>
            <w:r w:rsidR="00F6621C" w:rsidRPr="00EF1482">
              <w:rPr>
                <w:rFonts w:ascii="Times New Roman" w:hAnsi="Times New Roman" w:cs="Times New Roman"/>
                <w:sz w:val="24"/>
                <w:szCs w:val="24"/>
                <w:lang w:eastAsia="ru-RU"/>
              </w:rPr>
              <w:t xml:space="preserve"> – </w:t>
            </w:r>
            <w:r w:rsidRPr="00EF1482">
              <w:rPr>
                <w:rFonts w:ascii="Times New Roman" w:hAnsi="Times New Roman" w:cs="Times New Roman"/>
                <w:sz w:val="24"/>
                <w:szCs w:val="24"/>
                <w:lang w:eastAsia="ru-RU"/>
              </w:rPr>
              <w:t>органы чувств</w:t>
            </w:r>
          </w:p>
        </w:tc>
      </w:tr>
      <w:tr w:rsidR="00B31819" w:rsidRPr="00EF1482" w:rsidTr="006407B8">
        <w:tblPrEx>
          <w:shd w:val="clear" w:color="auto" w:fill="auto"/>
        </w:tblPrEx>
        <w:tc>
          <w:tcPr>
            <w:tcW w:w="1843"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S01EE01</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латанопрост</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латанопрост</w:t>
            </w:r>
          </w:p>
        </w:tc>
        <w:tc>
          <w:tcPr>
            <w:tcW w:w="3544" w:type="dxa"/>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капли глазные</w:t>
            </w:r>
          </w:p>
        </w:tc>
      </w:tr>
      <w:tr w:rsidR="00B31819" w:rsidRPr="00EF1482" w:rsidTr="006407B8">
        <w:tblPrEx>
          <w:shd w:val="clear" w:color="auto" w:fill="auto"/>
        </w:tblPrEx>
        <w:tc>
          <w:tcPr>
            <w:tcW w:w="9640" w:type="dxa"/>
            <w:gridSpan w:val="4"/>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R</w:t>
            </w:r>
            <w:r w:rsidR="00F6621C" w:rsidRPr="00EF1482">
              <w:rPr>
                <w:rFonts w:ascii="Times New Roman" w:hAnsi="Times New Roman" w:cs="Times New Roman"/>
                <w:sz w:val="24"/>
                <w:szCs w:val="24"/>
                <w:lang w:eastAsia="ru-RU"/>
              </w:rPr>
              <w:t xml:space="preserve"> – </w:t>
            </w:r>
            <w:r w:rsidRPr="00EF1482">
              <w:rPr>
                <w:rFonts w:ascii="Times New Roman" w:hAnsi="Times New Roman" w:cs="Times New Roman"/>
                <w:sz w:val="24"/>
                <w:szCs w:val="24"/>
                <w:lang w:eastAsia="ru-RU"/>
              </w:rPr>
              <w:t>дыхательная система</w:t>
            </w:r>
          </w:p>
        </w:tc>
      </w:tr>
      <w:tr w:rsidR="00B31819" w:rsidRPr="00EF1482" w:rsidTr="006407B8">
        <w:tblPrEx>
          <w:shd w:val="clear" w:color="auto" w:fill="auto"/>
        </w:tblPrEx>
        <w:tc>
          <w:tcPr>
            <w:tcW w:w="1843"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R03DC03</w:t>
            </w:r>
          </w:p>
        </w:tc>
        <w:tc>
          <w:tcPr>
            <w:tcW w:w="1776"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монтелукаст</w:t>
            </w:r>
          </w:p>
        </w:tc>
        <w:tc>
          <w:tcPr>
            <w:tcW w:w="2477" w:type="dxa"/>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монтелукаст</w:t>
            </w:r>
          </w:p>
        </w:tc>
        <w:tc>
          <w:tcPr>
            <w:tcW w:w="3544" w:type="dxa"/>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покрытые пленочной оболочкой</w:t>
            </w:r>
          </w:p>
        </w:tc>
      </w:tr>
    </w:tbl>
    <w:p w:rsidR="0067479B" w:rsidRPr="00EF1482" w:rsidRDefault="0067479B" w:rsidP="00EF1482">
      <w:pPr>
        <w:widowControl w:val="0"/>
        <w:autoSpaceDE w:val="0"/>
        <w:autoSpaceDN w:val="0"/>
        <w:adjustRightInd w:val="0"/>
        <w:spacing w:after="0"/>
        <w:contextualSpacing/>
        <w:jc w:val="center"/>
        <w:rPr>
          <w:rFonts w:ascii="Times New Roman" w:hAnsi="Times New Roman" w:cs="Times New Roman"/>
          <w:bCs/>
          <w:szCs w:val="28"/>
          <w:lang w:eastAsia="ru-RU"/>
        </w:rPr>
      </w:pPr>
    </w:p>
    <w:p w:rsidR="00B31819" w:rsidRPr="00EF1482" w:rsidRDefault="009D0529" w:rsidP="00EF1482">
      <w:pPr>
        <w:widowControl w:val="0"/>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r w:rsidRPr="00EF1482">
        <w:rPr>
          <w:rFonts w:ascii="Times New Roman" w:hAnsi="Times New Roman" w:cs="Times New Roman"/>
          <w:bCs/>
          <w:sz w:val="28"/>
          <w:szCs w:val="28"/>
          <w:lang w:val="en-US" w:eastAsia="ru-RU"/>
        </w:rPr>
        <w:t>II</w:t>
      </w:r>
      <w:r w:rsidR="00B31819" w:rsidRPr="00EF1482">
        <w:rPr>
          <w:rFonts w:ascii="Times New Roman" w:hAnsi="Times New Roman" w:cs="Times New Roman"/>
          <w:bCs/>
          <w:sz w:val="28"/>
          <w:szCs w:val="28"/>
          <w:lang w:eastAsia="ru-RU"/>
        </w:rPr>
        <w:t xml:space="preserve">. Перечень медицинских изделий для оказания медицинской помощи </w:t>
      </w:r>
      <w:r w:rsidR="00B31819" w:rsidRPr="00EF1482">
        <w:rPr>
          <w:rFonts w:ascii="Times New Roman" w:hAnsi="Times New Roman" w:cs="Times New Roman"/>
          <w:bCs/>
          <w:sz w:val="28"/>
          <w:szCs w:val="28"/>
          <w:lang w:eastAsia="ru-RU"/>
        </w:rPr>
        <w:br/>
        <w:t>в амбулаторных условиях</w:t>
      </w:r>
    </w:p>
    <w:p w:rsidR="00B31819" w:rsidRPr="00EF1482" w:rsidRDefault="00B31819"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
    <w:p w:rsidR="00B31819" w:rsidRPr="00EF1482" w:rsidRDefault="00B02398"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w:t>
      </w:r>
      <w:r w:rsidR="00B31819" w:rsidRPr="00EF1482">
        <w:rPr>
          <w:rFonts w:ascii="Times New Roman" w:hAnsi="Times New Roman" w:cs="Times New Roman"/>
          <w:sz w:val="28"/>
          <w:szCs w:val="28"/>
          <w:lang w:eastAsia="ru-RU"/>
        </w:rPr>
        <w:t>иглы инсулиновые;</w:t>
      </w:r>
    </w:p>
    <w:p w:rsidR="00B31819" w:rsidRPr="00EF1482" w:rsidRDefault="00B02398"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w:t>
      </w:r>
      <w:proofErr w:type="gramStart"/>
      <w:r w:rsidR="00B31819" w:rsidRPr="00EF1482">
        <w:rPr>
          <w:rFonts w:ascii="Times New Roman" w:hAnsi="Times New Roman" w:cs="Times New Roman"/>
          <w:sz w:val="28"/>
          <w:szCs w:val="28"/>
          <w:lang w:eastAsia="ru-RU"/>
        </w:rPr>
        <w:t>тест-полоски</w:t>
      </w:r>
      <w:proofErr w:type="gramEnd"/>
      <w:r w:rsidR="00B31819" w:rsidRPr="00EF1482">
        <w:rPr>
          <w:rFonts w:ascii="Times New Roman" w:hAnsi="Times New Roman" w:cs="Times New Roman"/>
          <w:sz w:val="28"/>
          <w:szCs w:val="28"/>
          <w:lang w:eastAsia="ru-RU"/>
        </w:rPr>
        <w:t xml:space="preserve"> для определения содержания глюкозы в крови;</w:t>
      </w:r>
    </w:p>
    <w:p w:rsidR="00B31819" w:rsidRPr="00EF1482" w:rsidRDefault="00B02398" w:rsidP="00EF1482">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 w:val="28"/>
          <w:szCs w:val="28"/>
          <w:lang w:eastAsia="ru-RU"/>
        </w:rPr>
        <w:t>- </w:t>
      </w:r>
      <w:r w:rsidR="00B31819" w:rsidRPr="00EF1482">
        <w:rPr>
          <w:rFonts w:ascii="Times New Roman" w:hAnsi="Times New Roman" w:cs="Times New Roman"/>
          <w:sz w:val="28"/>
          <w:szCs w:val="28"/>
          <w:lang w:eastAsia="ru-RU"/>
        </w:rPr>
        <w:t>шприц инсулиновый.</w:t>
      </w:r>
    </w:p>
    <w:p w:rsidR="00823CA3" w:rsidRPr="00EF1482" w:rsidRDefault="00823CA3" w:rsidP="00EF1482">
      <w:pPr>
        <w:widowControl w:val="0"/>
        <w:autoSpaceDE w:val="0"/>
        <w:autoSpaceDN w:val="0"/>
        <w:adjustRightInd w:val="0"/>
        <w:spacing w:after="0" w:line="240" w:lineRule="auto"/>
        <w:ind w:firstLine="709"/>
        <w:contextualSpacing/>
        <w:jc w:val="center"/>
        <w:outlineLvl w:val="2"/>
        <w:rPr>
          <w:rFonts w:ascii="Times New Roman" w:hAnsi="Times New Roman" w:cs="Times New Roman"/>
          <w:bCs/>
          <w:sz w:val="28"/>
          <w:szCs w:val="28"/>
          <w:lang w:eastAsia="ru-RU"/>
        </w:rPr>
      </w:pPr>
    </w:p>
    <w:p w:rsidR="00B31819" w:rsidRPr="00EF1482" w:rsidRDefault="009D0529" w:rsidP="00EF1482">
      <w:pPr>
        <w:widowControl w:val="0"/>
        <w:autoSpaceDE w:val="0"/>
        <w:autoSpaceDN w:val="0"/>
        <w:adjustRightInd w:val="0"/>
        <w:spacing w:after="0" w:line="240" w:lineRule="auto"/>
        <w:contextualSpacing/>
        <w:jc w:val="center"/>
        <w:outlineLvl w:val="2"/>
        <w:rPr>
          <w:rFonts w:ascii="Times New Roman" w:hAnsi="Times New Roman" w:cs="Times New Roman"/>
          <w:bCs/>
          <w:szCs w:val="28"/>
          <w:lang w:eastAsia="ru-RU"/>
        </w:rPr>
      </w:pPr>
      <w:r w:rsidRPr="00EF1482">
        <w:rPr>
          <w:rFonts w:ascii="Times New Roman" w:hAnsi="Times New Roman" w:cs="Times New Roman"/>
          <w:bCs/>
          <w:sz w:val="28"/>
          <w:szCs w:val="28"/>
          <w:lang w:val="en-US" w:eastAsia="ru-RU"/>
        </w:rPr>
        <w:t>III</w:t>
      </w:r>
      <w:r w:rsidR="00B31819" w:rsidRPr="00EF1482">
        <w:rPr>
          <w:rFonts w:ascii="Times New Roman" w:hAnsi="Times New Roman" w:cs="Times New Roman"/>
          <w:bCs/>
          <w:sz w:val="28"/>
          <w:szCs w:val="28"/>
          <w:lang w:eastAsia="ru-RU"/>
        </w:rPr>
        <w:t xml:space="preserve">. Перечень лекарственных препаратов для оказания медицинской помощи в амбулаторных условиях детям первых трех лет жизни и детям </w:t>
      </w:r>
      <w:r w:rsidR="00B31819" w:rsidRPr="00EF1482">
        <w:rPr>
          <w:rFonts w:ascii="Times New Roman" w:hAnsi="Times New Roman" w:cs="Times New Roman"/>
          <w:bCs/>
          <w:sz w:val="28"/>
          <w:szCs w:val="28"/>
          <w:lang w:eastAsia="ru-RU"/>
        </w:rPr>
        <w:br/>
        <w:t>из многодетных семей в возрасте до 6 лет</w:t>
      </w:r>
      <w:proofErr w:type="gramStart"/>
      <w:r w:rsidR="00B31819" w:rsidRPr="00EF1482">
        <w:rPr>
          <w:rFonts w:ascii="Times New Roman" w:hAnsi="Times New Roman" w:cs="Times New Roman"/>
          <w:bCs/>
          <w:sz w:val="28"/>
          <w:szCs w:val="28"/>
          <w:lang w:eastAsia="ru-RU"/>
        </w:rPr>
        <w:t>,не</w:t>
      </w:r>
      <w:proofErr w:type="gramEnd"/>
      <w:r w:rsidR="00B31819" w:rsidRPr="00EF1482">
        <w:rPr>
          <w:rFonts w:ascii="Times New Roman" w:hAnsi="Times New Roman" w:cs="Times New Roman"/>
          <w:bCs/>
          <w:sz w:val="28"/>
          <w:szCs w:val="28"/>
          <w:lang w:eastAsia="ru-RU"/>
        </w:rPr>
        <w:t xml:space="preserve"> входящих в перечень жизненно необходимых и важнейших лекарственных препаратов </w:t>
      </w:r>
    </w:p>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b/>
          <w:bCs/>
          <w:lang w:eastAsia="ru-RU"/>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1825"/>
        <w:gridCol w:w="2711"/>
        <w:gridCol w:w="2127"/>
        <w:gridCol w:w="2815"/>
      </w:tblGrid>
      <w:tr w:rsidR="00B31819" w:rsidRPr="00EF1482" w:rsidTr="00D46D51">
        <w:tc>
          <w:tcPr>
            <w:tcW w:w="963" w:type="pct"/>
            <w:vAlign w:val="center"/>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Код анатомо-терапевтическо-химической классификации</w:t>
            </w:r>
          </w:p>
        </w:tc>
        <w:tc>
          <w:tcPr>
            <w:tcW w:w="1430" w:type="pct"/>
            <w:vAlign w:val="center"/>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Анатомо-терапевтическо-химическая классификация</w:t>
            </w:r>
          </w:p>
        </w:tc>
        <w:tc>
          <w:tcPr>
            <w:tcW w:w="1122" w:type="pct"/>
            <w:vAlign w:val="center"/>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Лекарственные препараты</w:t>
            </w:r>
          </w:p>
        </w:tc>
        <w:tc>
          <w:tcPr>
            <w:tcW w:w="1485" w:type="pct"/>
            <w:vAlign w:val="center"/>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Лекарственные </w:t>
            </w:r>
          </w:p>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формы</w:t>
            </w:r>
          </w:p>
        </w:tc>
      </w:tr>
    </w:tbl>
    <w:p w:rsidR="00B31819" w:rsidRPr="00EF1482" w:rsidRDefault="00B31819" w:rsidP="00EF1482">
      <w:pPr>
        <w:spacing w:after="0"/>
        <w:contextualSpacing/>
        <w:rPr>
          <w:rFonts w:ascii="Times New Roman" w:hAnsi="Times New Roman" w:cs="Times New Roman"/>
          <w:sz w:val="2"/>
          <w:szCs w:val="2"/>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CellMar>
          <w:left w:w="62" w:type="dxa"/>
          <w:right w:w="62" w:type="dxa"/>
        </w:tblCellMar>
        <w:tblLook w:val="04A0" w:firstRow="1" w:lastRow="0" w:firstColumn="1" w:lastColumn="0" w:noHBand="0" w:noVBand="1"/>
      </w:tblPr>
      <w:tblGrid>
        <w:gridCol w:w="1842"/>
        <w:gridCol w:w="2694"/>
        <w:gridCol w:w="2127"/>
        <w:gridCol w:w="2815"/>
      </w:tblGrid>
      <w:tr w:rsidR="00B31819" w:rsidRPr="00EF1482" w:rsidTr="00D46D51">
        <w:trPr>
          <w:trHeight w:hRule="exact" w:val="340"/>
          <w:tblHeader/>
        </w:trPr>
        <w:tc>
          <w:tcPr>
            <w:tcW w:w="972" w:type="pct"/>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1421" w:type="pct"/>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1122" w:type="pct"/>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1485" w:type="pct"/>
            <w:shd w:val="clear" w:color="auto" w:fill="auto"/>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r>
      <w:tr w:rsidR="00B31819" w:rsidRPr="00EF1482" w:rsidTr="00D46D51">
        <w:tblPrEx>
          <w:shd w:val="clear" w:color="auto" w:fill="auto"/>
        </w:tblPrEx>
        <w:tc>
          <w:tcPr>
            <w:tcW w:w="5000" w:type="pct"/>
            <w:gridSpan w:val="4"/>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Ноотропные препараты</w:t>
            </w:r>
          </w:p>
        </w:tc>
      </w:tr>
      <w:tr w:rsidR="00B31819" w:rsidRPr="00EF1482" w:rsidTr="00D46D51">
        <w:tblPrEx>
          <w:shd w:val="clear" w:color="auto" w:fill="auto"/>
        </w:tblPrEx>
        <w:tc>
          <w:tcPr>
            <w:tcW w:w="972" w:type="pct"/>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A16AA01</w:t>
            </w:r>
          </w:p>
        </w:tc>
        <w:tc>
          <w:tcPr>
            <w:tcW w:w="1421"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аминокислоты и их производные</w:t>
            </w:r>
          </w:p>
        </w:tc>
        <w:tc>
          <w:tcPr>
            <w:tcW w:w="1122"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левокарнитин</w:t>
            </w:r>
          </w:p>
        </w:tc>
        <w:tc>
          <w:tcPr>
            <w:tcW w:w="1485"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раствор для приема внутрь</w:t>
            </w:r>
          </w:p>
        </w:tc>
      </w:tr>
      <w:tr w:rsidR="00B31819" w:rsidRPr="00EF1482" w:rsidTr="00D46D51">
        <w:tblPrEx>
          <w:shd w:val="clear" w:color="auto" w:fill="auto"/>
        </w:tblPrEx>
        <w:tc>
          <w:tcPr>
            <w:tcW w:w="5000" w:type="pct"/>
            <w:gridSpan w:val="4"/>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Препараты для лечения обструктивных заболеваний дыхательных путей</w:t>
            </w:r>
          </w:p>
        </w:tc>
      </w:tr>
      <w:tr w:rsidR="00B31819" w:rsidRPr="00EF1482" w:rsidTr="00D46D51">
        <w:tblPrEx>
          <w:shd w:val="clear" w:color="auto" w:fill="auto"/>
        </w:tblPrEx>
        <w:tc>
          <w:tcPr>
            <w:tcW w:w="972" w:type="pct"/>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D07AC17</w:t>
            </w:r>
          </w:p>
        </w:tc>
        <w:tc>
          <w:tcPr>
            <w:tcW w:w="1421"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глюкокортикоиды с высокой активностью</w:t>
            </w:r>
          </w:p>
        </w:tc>
        <w:tc>
          <w:tcPr>
            <w:tcW w:w="1122"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флутиказон</w:t>
            </w:r>
          </w:p>
        </w:tc>
        <w:tc>
          <w:tcPr>
            <w:tcW w:w="1485"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аэрозоль для ингаляций дозированный</w:t>
            </w:r>
          </w:p>
        </w:tc>
      </w:tr>
      <w:tr w:rsidR="00B31819" w:rsidRPr="00EF1482" w:rsidTr="00D46D51">
        <w:tblPrEx>
          <w:shd w:val="clear" w:color="auto" w:fill="auto"/>
        </w:tblPrEx>
        <w:tc>
          <w:tcPr>
            <w:tcW w:w="5000" w:type="pct"/>
            <w:gridSpan w:val="4"/>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Средства, нормализующие микрофлору кишечника</w:t>
            </w:r>
          </w:p>
        </w:tc>
      </w:tr>
      <w:tr w:rsidR="00B31819" w:rsidRPr="00EF1482" w:rsidTr="00D46D51">
        <w:tblPrEx>
          <w:shd w:val="clear" w:color="auto" w:fill="auto"/>
        </w:tblPrEx>
        <w:tc>
          <w:tcPr>
            <w:tcW w:w="972" w:type="pct"/>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w:t>
            </w:r>
          </w:p>
        </w:tc>
        <w:tc>
          <w:tcPr>
            <w:tcW w:w="1421" w:type="pct"/>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w:t>
            </w:r>
          </w:p>
        </w:tc>
        <w:tc>
          <w:tcPr>
            <w:tcW w:w="1122"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лактобактерии ацидофильные + грибки кефирные</w:t>
            </w:r>
          </w:p>
        </w:tc>
        <w:tc>
          <w:tcPr>
            <w:tcW w:w="1485" w:type="pct"/>
          </w:tcPr>
          <w:p w:rsidR="00B31819" w:rsidRPr="00EF1482" w:rsidRDefault="00B31819" w:rsidP="00EF1482">
            <w:pPr>
              <w:widowControl w:val="0"/>
              <w:autoSpaceDE w:val="0"/>
              <w:autoSpaceDN w:val="0"/>
              <w:adjustRightInd w:val="0"/>
              <w:spacing w:after="0"/>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капсулы</w:t>
            </w:r>
          </w:p>
        </w:tc>
      </w:tr>
      <w:tr w:rsidR="00B31819" w:rsidRPr="00EF1482" w:rsidTr="00D46D51">
        <w:tblPrEx>
          <w:shd w:val="clear" w:color="auto" w:fill="auto"/>
        </w:tblPrEx>
        <w:tc>
          <w:tcPr>
            <w:tcW w:w="5000" w:type="pct"/>
            <w:gridSpan w:val="4"/>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Прочие препараты для наружного применения</w:t>
            </w:r>
          </w:p>
        </w:tc>
      </w:tr>
      <w:tr w:rsidR="00B31819" w:rsidRPr="00EF1482" w:rsidTr="00D46D51">
        <w:tblPrEx>
          <w:shd w:val="clear" w:color="auto" w:fill="auto"/>
        </w:tblPrEx>
        <w:tc>
          <w:tcPr>
            <w:tcW w:w="972" w:type="pct"/>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D03AX03</w:t>
            </w:r>
          </w:p>
        </w:tc>
        <w:tc>
          <w:tcPr>
            <w:tcW w:w="1421" w:type="pct"/>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препараты для лечения гиперрубцевания другие</w:t>
            </w:r>
          </w:p>
        </w:tc>
        <w:tc>
          <w:tcPr>
            <w:tcW w:w="1122" w:type="pct"/>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декспантенол</w:t>
            </w:r>
          </w:p>
        </w:tc>
        <w:tc>
          <w:tcPr>
            <w:tcW w:w="1485" w:type="pct"/>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мазь для наружного применения;</w:t>
            </w:r>
          </w:p>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крем для наружного применения</w:t>
            </w:r>
          </w:p>
        </w:tc>
      </w:tr>
      <w:tr w:rsidR="00B31819" w:rsidRPr="00EF1482" w:rsidTr="00D46D51">
        <w:tblPrEx>
          <w:shd w:val="clear" w:color="auto" w:fill="auto"/>
        </w:tblPrEx>
        <w:tc>
          <w:tcPr>
            <w:tcW w:w="5000" w:type="pct"/>
            <w:gridSpan w:val="4"/>
          </w:tcPr>
          <w:p w:rsidR="00B31819" w:rsidRPr="00EF1482" w:rsidRDefault="00B31819" w:rsidP="00EF1482">
            <w:pPr>
              <w:widowControl w:val="0"/>
              <w:autoSpaceDE w:val="0"/>
              <w:autoSpaceDN w:val="0"/>
              <w:adjustRightInd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Антацидные препараты</w:t>
            </w:r>
          </w:p>
        </w:tc>
      </w:tr>
      <w:tr w:rsidR="00B31819" w:rsidRPr="00EF1482" w:rsidTr="00D46D51">
        <w:tblPrEx>
          <w:shd w:val="clear" w:color="auto" w:fill="auto"/>
        </w:tblPrEx>
        <w:tc>
          <w:tcPr>
            <w:tcW w:w="972" w:type="pct"/>
          </w:tcPr>
          <w:p w:rsidR="00B31819" w:rsidRPr="00EF1482" w:rsidRDefault="00B31819" w:rsidP="00EF1482">
            <w:pPr>
              <w:widowControl w:val="0"/>
              <w:autoSpaceDE w:val="0"/>
              <w:autoSpaceDN w:val="0"/>
              <w:adjustRightInd w:val="0"/>
              <w:spacing w:after="0"/>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A02AB03</w:t>
            </w:r>
          </w:p>
        </w:tc>
        <w:tc>
          <w:tcPr>
            <w:tcW w:w="1421" w:type="pct"/>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соединения алюминия</w:t>
            </w:r>
          </w:p>
        </w:tc>
        <w:tc>
          <w:tcPr>
            <w:tcW w:w="1122" w:type="pct"/>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алюминия фосфат</w:t>
            </w:r>
          </w:p>
        </w:tc>
        <w:tc>
          <w:tcPr>
            <w:tcW w:w="1485" w:type="pct"/>
          </w:tcPr>
          <w:p w:rsidR="00B31819" w:rsidRPr="00EF1482" w:rsidRDefault="00B31819" w:rsidP="00EF1482">
            <w:pPr>
              <w:widowControl w:val="0"/>
              <w:autoSpaceDE w:val="0"/>
              <w:autoSpaceDN w:val="0"/>
              <w:adjustRightInd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гель для приема внутрь</w:t>
            </w:r>
          </w:p>
        </w:tc>
      </w:tr>
    </w:tbl>
    <w:p w:rsidR="00EF19E9" w:rsidRPr="00EF1482" w:rsidRDefault="00EF19E9" w:rsidP="00EF1482">
      <w:pPr>
        <w:widowControl w:val="0"/>
        <w:autoSpaceDE w:val="0"/>
        <w:autoSpaceDN w:val="0"/>
        <w:adjustRightInd w:val="0"/>
        <w:spacing w:after="0" w:line="240" w:lineRule="auto"/>
        <w:contextualSpacing/>
        <w:jc w:val="center"/>
        <w:rPr>
          <w:rFonts w:ascii="Times New Roman" w:hAnsi="Times New Roman" w:cs="Times New Roman"/>
          <w:bCs/>
          <w:sz w:val="28"/>
          <w:szCs w:val="28"/>
          <w:lang w:eastAsia="ru-RU"/>
        </w:rPr>
      </w:pPr>
    </w:p>
    <w:p w:rsidR="002518CC" w:rsidRPr="00EF1482" w:rsidRDefault="009D0529" w:rsidP="00EF1482">
      <w:pPr>
        <w:widowControl w:val="0"/>
        <w:autoSpaceDE w:val="0"/>
        <w:autoSpaceDN w:val="0"/>
        <w:adjustRightInd w:val="0"/>
        <w:spacing w:after="0" w:line="238" w:lineRule="auto"/>
        <w:contextualSpacing/>
        <w:jc w:val="center"/>
        <w:outlineLvl w:val="2"/>
        <w:rPr>
          <w:rFonts w:ascii="Times New Roman" w:hAnsi="Times New Roman" w:cs="Times New Roman"/>
          <w:bCs/>
          <w:sz w:val="28"/>
          <w:szCs w:val="28"/>
          <w:lang w:eastAsia="ru-RU"/>
        </w:rPr>
      </w:pPr>
      <w:r w:rsidRPr="00EF1482">
        <w:rPr>
          <w:rFonts w:ascii="Times New Roman" w:hAnsi="Times New Roman" w:cs="Times New Roman"/>
          <w:bCs/>
          <w:sz w:val="28"/>
          <w:szCs w:val="28"/>
          <w:lang w:val="en-US" w:eastAsia="ru-RU"/>
        </w:rPr>
        <w:t>IV</w:t>
      </w:r>
      <w:r w:rsidR="00B31819" w:rsidRPr="00EF1482">
        <w:rPr>
          <w:rFonts w:ascii="Times New Roman" w:hAnsi="Times New Roman" w:cs="Times New Roman"/>
          <w:bCs/>
          <w:sz w:val="28"/>
          <w:szCs w:val="28"/>
          <w:lang w:eastAsia="ru-RU"/>
        </w:rPr>
        <w:t xml:space="preserve">. </w:t>
      </w:r>
      <w:hyperlink r:id="rId32" w:history="1">
        <w:r w:rsidR="00B31819" w:rsidRPr="00EF1482">
          <w:rPr>
            <w:rFonts w:ascii="Times New Roman" w:hAnsi="Times New Roman" w:cs="Times New Roman"/>
            <w:bCs/>
            <w:sz w:val="28"/>
            <w:szCs w:val="28"/>
            <w:lang w:eastAsia="ru-RU"/>
          </w:rPr>
          <w:t>Перечень</w:t>
        </w:r>
      </w:hyperlink>
      <w:r w:rsidR="00B31819" w:rsidRPr="00EF1482">
        <w:rPr>
          <w:rFonts w:ascii="Times New Roman" w:hAnsi="Times New Roman" w:cs="Times New Roman"/>
          <w:bCs/>
          <w:sz w:val="28"/>
          <w:szCs w:val="28"/>
          <w:lang w:eastAsia="ru-RU"/>
        </w:rPr>
        <w:t xml:space="preserve"> специализированных продуктов лечебного питания, вошедших </w:t>
      </w:r>
    </w:p>
    <w:p w:rsidR="00B31819" w:rsidRPr="00EF1482" w:rsidRDefault="00B31819" w:rsidP="00EF1482">
      <w:pPr>
        <w:widowControl w:val="0"/>
        <w:autoSpaceDE w:val="0"/>
        <w:autoSpaceDN w:val="0"/>
        <w:adjustRightInd w:val="0"/>
        <w:spacing w:after="0" w:line="238" w:lineRule="auto"/>
        <w:contextualSpacing/>
        <w:jc w:val="center"/>
        <w:outlineLvl w:val="2"/>
        <w:rPr>
          <w:rFonts w:ascii="Times New Roman" w:hAnsi="Times New Roman" w:cs="Times New Roman"/>
          <w:bCs/>
          <w:sz w:val="28"/>
          <w:szCs w:val="28"/>
          <w:lang w:eastAsia="ru-RU"/>
        </w:rPr>
      </w:pPr>
      <w:r w:rsidRPr="00EF1482">
        <w:rPr>
          <w:rFonts w:ascii="Times New Roman" w:hAnsi="Times New Roman" w:cs="Times New Roman"/>
          <w:bCs/>
          <w:sz w:val="28"/>
          <w:szCs w:val="28"/>
          <w:lang w:eastAsia="ru-RU"/>
        </w:rPr>
        <w:t>в перечень специализированных продуктов лечебного питания для детей-инвалидов</w:t>
      </w:r>
      <w:r w:rsidR="00E50881" w:rsidRPr="00EF1482">
        <w:rPr>
          <w:rFonts w:ascii="Times New Roman" w:hAnsi="Times New Roman" w:cs="Times New Roman"/>
          <w:bCs/>
          <w:sz w:val="28"/>
          <w:szCs w:val="28"/>
          <w:lang w:eastAsia="ru-RU"/>
        </w:rPr>
        <w:t xml:space="preserve"> на 202</w:t>
      </w:r>
      <w:r w:rsidR="006F2E29" w:rsidRPr="00EF1482">
        <w:rPr>
          <w:rFonts w:ascii="Times New Roman" w:hAnsi="Times New Roman" w:cs="Times New Roman"/>
          <w:bCs/>
          <w:sz w:val="28"/>
          <w:szCs w:val="28"/>
          <w:lang w:eastAsia="ru-RU"/>
        </w:rPr>
        <w:t>3</w:t>
      </w:r>
      <w:r w:rsidR="00E50881" w:rsidRPr="00EF1482">
        <w:rPr>
          <w:rFonts w:ascii="Times New Roman" w:hAnsi="Times New Roman" w:cs="Times New Roman"/>
          <w:bCs/>
          <w:sz w:val="28"/>
          <w:szCs w:val="28"/>
          <w:lang w:eastAsia="ru-RU"/>
        </w:rPr>
        <w:t xml:space="preserve"> год</w:t>
      </w:r>
      <w:r w:rsidRPr="00EF1482">
        <w:rPr>
          <w:rFonts w:ascii="Times New Roman" w:hAnsi="Times New Roman" w:cs="Times New Roman"/>
          <w:bCs/>
          <w:sz w:val="28"/>
          <w:szCs w:val="28"/>
          <w:lang w:eastAsia="ru-RU"/>
        </w:rPr>
        <w:t xml:space="preserve">, утвержденный распоряжением Правительства Российской Федерации от </w:t>
      </w:r>
      <w:r w:rsidR="006F2E29" w:rsidRPr="00EF1482">
        <w:rPr>
          <w:rFonts w:ascii="Times New Roman" w:hAnsi="Times New Roman" w:cs="Times New Roman"/>
          <w:bCs/>
          <w:sz w:val="28"/>
          <w:szCs w:val="28"/>
          <w:lang w:eastAsia="ru-RU"/>
        </w:rPr>
        <w:t>5</w:t>
      </w:r>
      <w:r w:rsidR="009D3045" w:rsidRPr="00EF1482">
        <w:rPr>
          <w:rFonts w:ascii="Times New Roman" w:hAnsi="Times New Roman" w:cs="Times New Roman"/>
          <w:bCs/>
          <w:sz w:val="28"/>
          <w:szCs w:val="28"/>
          <w:lang w:eastAsia="ru-RU"/>
        </w:rPr>
        <w:t> декабря</w:t>
      </w:r>
      <w:r w:rsidRPr="00EF1482">
        <w:rPr>
          <w:rFonts w:ascii="Times New Roman" w:hAnsi="Times New Roman" w:cs="Times New Roman"/>
          <w:bCs/>
          <w:sz w:val="28"/>
          <w:szCs w:val="28"/>
          <w:lang w:eastAsia="ru-RU"/>
        </w:rPr>
        <w:t xml:space="preserve"> 202</w:t>
      </w:r>
      <w:r w:rsidR="006F2E29" w:rsidRPr="00EF1482">
        <w:rPr>
          <w:rFonts w:ascii="Times New Roman" w:hAnsi="Times New Roman" w:cs="Times New Roman"/>
          <w:bCs/>
          <w:sz w:val="28"/>
          <w:szCs w:val="28"/>
          <w:lang w:eastAsia="ru-RU"/>
        </w:rPr>
        <w:t>2</w:t>
      </w:r>
      <w:r w:rsidR="00F6621C" w:rsidRPr="00EF1482">
        <w:rPr>
          <w:rFonts w:ascii="Times New Roman" w:hAnsi="Times New Roman" w:cs="Times New Roman"/>
          <w:bCs/>
          <w:sz w:val="28"/>
          <w:szCs w:val="28"/>
          <w:lang w:eastAsia="ru-RU"/>
        </w:rPr>
        <w:t> г.</w:t>
      </w:r>
      <w:r w:rsidRPr="00EF1482">
        <w:rPr>
          <w:rFonts w:ascii="Times New Roman" w:hAnsi="Times New Roman" w:cs="Times New Roman"/>
          <w:bCs/>
          <w:sz w:val="28"/>
          <w:szCs w:val="28"/>
          <w:lang w:eastAsia="ru-RU"/>
        </w:rPr>
        <w:t xml:space="preserve"> </w:t>
      </w:r>
      <w:r w:rsidR="00F6621C" w:rsidRPr="00EF1482">
        <w:rPr>
          <w:rFonts w:ascii="Times New Roman" w:hAnsi="Times New Roman" w:cs="Times New Roman"/>
          <w:bCs/>
          <w:sz w:val="28"/>
          <w:szCs w:val="28"/>
          <w:lang w:eastAsia="ru-RU"/>
        </w:rPr>
        <w:t>№ </w:t>
      </w:r>
      <w:r w:rsidR="006F2E29" w:rsidRPr="00EF1482">
        <w:rPr>
          <w:rFonts w:ascii="Times New Roman" w:hAnsi="Times New Roman" w:cs="Times New Roman"/>
          <w:bCs/>
          <w:sz w:val="28"/>
          <w:szCs w:val="28"/>
          <w:lang w:eastAsia="ru-RU"/>
        </w:rPr>
        <w:t>3731</w:t>
      </w:r>
      <w:r w:rsidRPr="00EF1482">
        <w:rPr>
          <w:rFonts w:ascii="Times New Roman" w:hAnsi="Times New Roman" w:cs="Times New Roman"/>
          <w:bCs/>
          <w:sz w:val="28"/>
          <w:szCs w:val="28"/>
          <w:lang w:eastAsia="ru-RU"/>
        </w:rPr>
        <w:t>-р</w:t>
      </w:r>
    </w:p>
    <w:p w:rsidR="00997630" w:rsidRPr="00EF1482" w:rsidRDefault="00997630" w:rsidP="00EF1482">
      <w:pPr>
        <w:widowControl w:val="0"/>
        <w:autoSpaceDE w:val="0"/>
        <w:autoSpaceDN w:val="0"/>
        <w:adjustRightInd w:val="0"/>
        <w:spacing w:after="0" w:line="238" w:lineRule="auto"/>
        <w:contextualSpacing/>
        <w:jc w:val="center"/>
        <w:outlineLvl w:val="2"/>
        <w:rPr>
          <w:rFonts w:ascii="Times New Roman" w:hAnsi="Times New Roman" w:cs="Times New Roman"/>
          <w:bCs/>
          <w:sz w:val="28"/>
          <w:szCs w:val="28"/>
          <w:lang w:eastAsia="ru-RU"/>
        </w:rPr>
      </w:pPr>
    </w:p>
    <w:tbl>
      <w:tblPr>
        <w:tblW w:w="9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4"/>
        <w:gridCol w:w="5850"/>
        <w:gridCol w:w="3011"/>
      </w:tblGrid>
      <w:tr w:rsidR="00B31819" w:rsidRPr="00EF1482" w:rsidTr="006407B8">
        <w:tc>
          <w:tcPr>
            <w:tcW w:w="704" w:type="dxa"/>
          </w:tcPr>
          <w:p w:rsidR="00B31819" w:rsidRPr="00EF1482" w:rsidRDefault="00F6621C"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 </w:t>
            </w:r>
          </w:p>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proofErr w:type="gramStart"/>
            <w:r w:rsidRPr="00EF1482">
              <w:rPr>
                <w:rFonts w:ascii="Times New Roman" w:hAnsi="Times New Roman" w:cs="Times New Roman"/>
                <w:sz w:val="24"/>
                <w:szCs w:val="24"/>
                <w:lang w:eastAsia="ru-RU"/>
              </w:rPr>
              <w:t>п</w:t>
            </w:r>
            <w:proofErr w:type="gramEnd"/>
            <w:r w:rsidRPr="00EF1482">
              <w:rPr>
                <w:rFonts w:ascii="Times New Roman" w:hAnsi="Times New Roman" w:cs="Times New Roman"/>
                <w:sz w:val="24"/>
                <w:szCs w:val="24"/>
                <w:lang w:eastAsia="ru-RU"/>
              </w:rPr>
              <w:t>/п</w:t>
            </w:r>
          </w:p>
        </w:tc>
        <w:tc>
          <w:tcPr>
            <w:tcW w:w="5850" w:type="dxa"/>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Наименование </w:t>
            </w:r>
            <w:proofErr w:type="gramStart"/>
            <w:r w:rsidRPr="00EF1482">
              <w:rPr>
                <w:rFonts w:ascii="Times New Roman" w:hAnsi="Times New Roman" w:cs="Times New Roman"/>
                <w:sz w:val="24"/>
                <w:szCs w:val="24"/>
                <w:lang w:eastAsia="ru-RU"/>
              </w:rPr>
              <w:t>специализированного</w:t>
            </w:r>
            <w:proofErr w:type="gramEnd"/>
          </w:p>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продукта лечебного питания</w:t>
            </w:r>
          </w:p>
        </w:tc>
        <w:tc>
          <w:tcPr>
            <w:tcW w:w="3011" w:type="dxa"/>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Форма специализированного продукта лечебного питания</w:t>
            </w:r>
          </w:p>
        </w:tc>
      </w:tr>
    </w:tbl>
    <w:p w:rsidR="00B31819" w:rsidRPr="00EF1482" w:rsidRDefault="00B31819" w:rsidP="00EF1482">
      <w:pPr>
        <w:spacing w:after="0" w:line="238" w:lineRule="auto"/>
        <w:contextualSpacing/>
        <w:rPr>
          <w:rFonts w:ascii="Times New Roman" w:hAnsi="Times New Roman" w:cs="Times New Roman"/>
          <w:sz w:val="2"/>
          <w:szCs w:val="2"/>
        </w:rPr>
      </w:pPr>
    </w:p>
    <w:tbl>
      <w:tblPr>
        <w:tblW w:w="9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30"/>
        <w:gridCol w:w="5824"/>
        <w:gridCol w:w="3011"/>
      </w:tblGrid>
      <w:tr w:rsidR="00B31819" w:rsidRPr="00EF1482" w:rsidTr="006407B8">
        <w:trPr>
          <w:trHeight w:val="20"/>
          <w:tblHeader/>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5824"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3011"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Продукт сухой специализированный для диетического (лечебного) питания детей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Нутриген 14-phe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Нутриген 20-phe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Нутриген 40-phe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Нутриген 70-phe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сухой продукт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Нутриген 30</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Нутриген 70</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Нутриген 75</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сухой продукт для диетического (лечебного) питания детей первого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жизни,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Афенилак 15</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Афенилак 20</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Афенилак 40</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11.</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детского диетического лечебного питания для детей старше восьми лет,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XP Максамум</w:t>
            </w:r>
            <w:r w:rsidR="00A94BD4" w:rsidRPr="00EF1482">
              <w:rPr>
                <w:rFonts w:ascii="Times New Roman" w:hAnsi="Times New Roman" w:cs="Times New Roman"/>
                <w:sz w:val="24"/>
                <w:szCs w:val="24"/>
                <w:lang w:eastAsia="ru-RU"/>
              </w:rPr>
              <w:t>»</w:t>
            </w:r>
          </w:p>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XP Maxamum</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инстантная смесь</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12.</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питания для диетического (лечебного) питания детей первого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 жизни от 0 до 12 месяцев, страдающих фенилкетонурией, а также для детей старше 1</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в качестве дополнительного питания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PKU Анамикс Инфант</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13.</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от 0 до 1</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COMIDA-PKU A формула + LCP</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14.</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1</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COMIDA-PKU B</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15.</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1</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COMIDA-PKU B формула</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16.</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детского диетического лечебного питания для детей старше 7 лет,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COMIDA-PKU C формула</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17.</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детского диетического лечебного питания для детей старше 7 лет,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COMIDA-PKU C</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18.</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лечебного питания для детей первого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жизни,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MD мил ФКУ-0</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20"/>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19.</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на основе аминокислот без фенилаланина с фруктовым вкусом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MD мил ФКУ-1</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инстантная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20.</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с нейтральным вкусом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MD мил ФКУ-2</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инстантная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21.</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с нейтральным вкусом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MD мил ФКУ-3</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22.</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лечебный продукт на основе аминокислот без фенилаланина для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с нейтральным вкусом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MD мил ФКУ Премиум</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23.</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пищевой продукт диетического лечебного питания для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proofErr w:type="gramStart"/>
            <w:r w:rsidRPr="00EF1482">
              <w:rPr>
                <w:rFonts w:ascii="Times New Roman" w:hAnsi="Times New Roman" w:cs="Times New Roman"/>
                <w:sz w:val="24"/>
                <w:szCs w:val="24"/>
                <w:lang w:eastAsia="ru-RU"/>
              </w:rPr>
              <w:t>сухая</w:t>
            </w:r>
            <w:proofErr w:type="gramEnd"/>
            <w:r w:rsidRPr="00EF1482">
              <w:rPr>
                <w:rFonts w:ascii="Times New Roman" w:hAnsi="Times New Roman" w:cs="Times New Roman"/>
                <w:sz w:val="24"/>
                <w:szCs w:val="24"/>
                <w:lang w:eastAsia="ru-RU"/>
              </w:rPr>
              <w:t xml:space="preserve"> максимально сбалансированная смесь заменимых и незаменимых аминокислот без фенилаланина с нейтральным вкусом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MD мил ФКУ MAXI</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24.</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 xml:space="preserve">PKU </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 E</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ergy 2</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25.</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детей старше 1</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и гиперфенилаланинемией,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 xml:space="preserve">PKU </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 2 Co</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ce</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trated</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 xml:space="preserve"> с нейтральным вкусом</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26.</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старше 4 лет, больных фенилкетонурией,</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val="en-US" w:eastAsia="ru-RU"/>
              </w:rPr>
              <w:t>PKU</w:t>
            </w:r>
            <w:r w:rsidRPr="00EF1482">
              <w:rPr>
                <w:rFonts w:ascii="Times New Roman" w:hAnsi="Times New Roman" w:cs="Times New Roman"/>
                <w:sz w:val="24"/>
                <w:szCs w:val="24"/>
                <w:lang w:eastAsia="ru-RU"/>
              </w:rPr>
              <w:t xml:space="preserve"> Лофлекс </w:t>
            </w:r>
            <w:r w:rsidRPr="00EF1482">
              <w:rPr>
                <w:rFonts w:ascii="Times New Roman" w:hAnsi="Times New Roman" w:cs="Times New Roman"/>
                <w:sz w:val="24"/>
                <w:szCs w:val="24"/>
                <w:lang w:val="en-US" w:eastAsia="ru-RU"/>
              </w:rPr>
              <w:t>LQJuicyBerries</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жидкий продукт</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27.</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диетического (лечебного) питания детей старше 8 лет, больных фенилкетонурией и гиперфенилаланинемией,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 xml:space="preserve">PKU </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 3 Co</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ce</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trated</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 xml:space="preserve"> с нейтральным вкусом</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28.</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диетического (лечебного) питания детей старше 9 лет,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 xml:space="preserve">PKU </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 3 E</w:t>
            </w:r>
            <w:r w:rsidR="005D765B"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ergy</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 xml:space="preserve"> с нейтральным вкусом</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29.</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первого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жизни,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БенАмин 13 -phe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30.</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первого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жизни,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БенАмин 15 -phe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31.</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БенАмин 20 -phe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32.</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БенАмин 40 -phe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33.</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БенАмин 70 -phe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34.</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детей старше одного</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а, больных фенилкетонурией,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БенАмин 75 -phe</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B31819" w:rsidRPr="00EF1482" w:rsidTr="006407B8">
        <w:trPr>
          <w:trHeight w:val="141"/>
        </w:trPr>
        <w:tc>
          <w:tcPr>
            <w:tcW w:w="730" w:type="dxa"/>
          </w:tcPr>
          <w:p w:rsidR="00B31819" w:rsidRPr="00EF1482" w:rsidRDefault="00B31819"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35.</w:t>
            </w:r>
          </w:p>
        </w:tc>
        <w:tc>
          <w:tcPr>
            <w:tcW w:w="5824"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детского диетического лечебного питания </w:t>
            </w:r>
            <w:r w:rsidR="00A94BD4" w:rsidRPr="00EF1482">
              <w:rPr>
                <w:rFonts w:ascii="Times New Roman" w:hAnsi="Times New Roman" w:cs="Times New Roman"/>
                <w:sz w:val="24"/>
                <w:szCs w:val="24"/>
                <w:lang w:eastAsia="ru-RU"/>
              </w:rPr>
              <w:t>«</w:t>
            </w:r>
            <w:r w:rsidRPr="00EF1482">
              <w:rPr>
                <w:rFonts w:ascii="Times New Roman" w:hAnsi="Times New Roman" w:cs="Times New Roman"/>
                <w:sz w:val="24"/>
                <w:szCs w:val="24"/>
                <w:lang w:eastAsia="ru-RU"/>
              </w:rPr>
              <w:t>PKU Анамикс Инфант+</w:t>
            </w:r>
            <w:r w:rsidR="00A94BD4" w:rsidRPr="00EF1482">
              <w:rPr>
                <w:rFonts w:ascii="Times New Roman" w:hAnsi="Times New Roman" w:cs="Times New Roman"/>
                <w:sz w:val="24"/>
                <w:szCs w:val="24"/>
                <w:lang w:eastAsia="ru-RU"/>
              </w:rPr>
              <w:t>»</w:t>
            </w:r>
          </w:p>
        </w:tc>
        <w:tc>
          <w:tcPr>
            <w:tcW w:w="3011" w:type="dxa"/>
          </w:tcPr>
          <w:p w:rsidR="00B31819" w:rsidRPr="00EF1482" w:rsidRDefault="00B31819"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36.</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первого года жизни, больных фенилкетонурией, «Нонфеник® -13» с нейтральным вкусом</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37.</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одного года, больных фенилкетонурией, «Нонфеник® -20» с нейтральным вкусом</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38.</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трех лет, больных фенилкетонурией, «Нонфеник® -40» с нейтральным вкусом</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39.</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семи лет, больных фенилкетонурией, «Нонфеник® -70» с нейтральным вкусом</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40.</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для детей старше семи лет, больных фенилкетонурией, «Нонфеник® -75»</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 нейтральным вкусом</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41.</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3 лет, больных фенилкетонурией и гиперфенилаланинемией, Mavalia PKU Motion (красные фрукты, тропические фрукты) 70 мл (10 г белкового эквивалента) и 140 мл (20 г белкового эквивалента)</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первого года жизни, больных тирозинемией, «Нутриген 14 -tyr, -phe»</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43.</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тирозинемией, «Нутриген 20 -tyr, -phe»</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44.</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тирозинемией, «Нутриген 40 -tyr, -phe»</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45.</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тирозинемией, «Нутриген 70 -tyr, -phe»</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46.</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«TYR Анамикс Инфант»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47.</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старше года «XPHE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xml:space="preserve"> TYR TYROSIDO</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(«Тирозидон»)</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48.</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первого года жизни, больных гомоцистинурией, «Нутриген 14-met»</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49.</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года, больных гомоцистинурией, «Нутриген 20-met»</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50.</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года, больных гомоцистинурией, «Нутриген 40-met»</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гомоцистинурией, «Нутриген 70-met»</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52.</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«HCU Анамикс Инфант»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53.</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больных B6-нечувствительной формой гомоцистинурии или гиперметионинемией, «XMET Хомидон»</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инстантная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54.</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первого года жизни, больных глутаровой ацидурией, «Нутриген 14 -trp, -lys»</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55.</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глутаровой ацидурией, «Нутриген 20 -trp, -lys»</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56.</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глутаровой ацидурией, «Нутриген 40 -trp, -lys»</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57.</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глутаровой ацидурией, «Нутриген 70 -trp, -lys»</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58.</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«GA1 Анамикс Инфант»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59.</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«XLYS, TRY Глутаридон»</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инстантная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60.</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первого года жизни, страдающих болезнью «кленового сиропа», «Нутриген 14 -leu, -ile,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61.</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страдающих болезнью «кленового сиропа», «Нутриген 20 -leu, -ile,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62.</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страдающих болезнью «кленового сиропа», «Нутриген 40 -leu, -ile,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63.</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страдающих болезнью «кленового сиропа», «Нутриген 70 -leu, -ile,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64.</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«MSUD Анамикс Инфант»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65.</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8 лет с редкой наследственной энзимопатией, лейцинозом (болезнью «кленового сиропа») «MSUD Максамум» («MSUD Maxamum»)</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инстантная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66.</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старше 1 года, страдающих кетоацидурией с разветвленной цепью или лейцинозом (болезнью «кленового сиропа»), «Milupa MSUD 2 Prima»</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67.</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старше 8 лет и подростков, страдающих кетоацидурией с разветвленной цепью или лейцинозом (болезнью кленового сиропа), «Milupa MSUD 2 Secu</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da»</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68.</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старше 15 лет и взрослых, страдающих кетоацидурией с разветвленной цепью или лейцинозом (болезнью кленового сиропа), «Milupa MSUD 3 Adva</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ta»</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69.</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диетического лечебного питания для детей первого года жизни, больных изовалериановой ацидемией,</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«Нутриген 14-leu»</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70.</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года, больных изовалериановой ацидемией, «Нутриген 20-leu»</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71.</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года, больных изовалериановой ацидемией, «Нутриген 40-leu»</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72.</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изовалериановой ацидемией, «Нутриген 70-leu»</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73.</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первого года жизни, больных метилмалоновой и пропионовой ацидемией, «Нутриген 14 -ile, -met, -thr,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141"/>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74.</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20 -ile, -met, -thr,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75.</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40 -ile, -met, -thr,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76.</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70 -ile, -met, -thr, -val»</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77.</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8 лет с редкой наследственной энзимопатией, метилмалоновой ацидемией или пропионовой ацидемией,</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«XMTVI Максамум» («XMTVI Maxamum»)</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инстантная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78.</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«MMA/PA Анамикс Инфант»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79.</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диетического лечебного питания для детей старше 1 года, страдающих </w:t>
            </w:r>
            <w:proofErr w:type="gramStart"/>
            <w:r w:rsidRPr="00EF1482">
              <w:rPr>
                <w:rFonts w:ascii="Times New Roman" w:hAnsi="Times New Roman" w:cs="Times New Roman"/>
                <w:sz w:val="24"/>
                <w:szCs w:val="24"/>
                <w:lang w:eastAsia="ru-RU"/>
              </w:rPr>
              <w:t>органической</w:t>
            </w:r>
            <w:proofErr w:type="gramEnd"/>
            <w:r w:rsidRPr="00EF1482">
              <w:rPr>
                <w:rFonts w:ascii="Times New Roman" w:hAnsi="Times New Roman" w:cs="Times New Roman"/>
                <w:sz w:val="24"/>
                <w:szCs w:val="24"/>
                <w:lang w:eastAsia="ru-RU"/>
              </w:rPr>
              <w:t xml:space="preserve"> ацидемией - метилмалоновой или пропионовой ацидемией, «Milupa OS 2 Prima»</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80.</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диетического лечебного питания для детей старше 8 лет и подростков, страдающих </w:t>
            </w:r>
            <w:proofErr w:type="gramStart"/>
            <w:r w:rsidRPr="00EF1482">
              <w:rPr>
                <w:rFonts w:ascii="Times New Roman" w:hAnsi="Times New Roman" w:cs="Times New Roman"/>
                <w:sz w:val="24"/>
                <w:szCs w:val="24"/>
                <w:lang w:eastAsia="ru-RU"/>
              </w:rPr>
              <w:t>органической</w:t>
            </w:r>
            <w:proofErr w:type="gramEnd"/>
            <w:r w:rsidRPr="00EF1482">
              <w:rPr>
                <w:rFonts w:ascii="Times New Roman" w:hAnsi="Times New Roman" w:cs="Times New Roman"/>
                <w:sz w:val="24"/>
                <w:szCs w:val="24"/>
                <w:lang w:eastAsia="ru-RU"/>
              </w:rPr>
              <w:t xml:space="preserve"> ацидемией - метилмалоновой или пропионовой ацидемией,</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«Milupa OS 2 Secu</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da»</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81.</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Специализированный продукт диетического лечебного питания для детей старше 15 лет и взрослых, страдающих </w:t>
            </w:r>
            <w:proofErr w:type="gramStart"/>
            <w:r w:rsidRPr="00EF1482">
              <w:rPr>
                <w:rFonts w:ascii="Times New Roman" w:hAnsi="Times New Roman" w:cs="Times New Roman"/>
                <w:sz w:val="24"/>
                <w:szCs w:val="24"/>
                <w:lang w:eastAsia="ru-RU"/>
              </w:rPr>
              <w:t>органической</w:t>
            </w:r>
            <w:proofErr w:type="gramEnd"/>
            <w:r w:rsidRPr="00EF1482">
              <w:rPr>
                <w:rFonts w:ascii="Times New Roman" w:hAnsi="Times New Roman" w:cs="Times New Roman"/>
                <w:sz w:val="24"/>
                <w:szCs w:val="24"/>
                <w:lang w:eastAsia="ru-RU"/>
              </w:rPr>
              <w:t xml:space="preserve"> ацидемией - метилмалоновой или пропионовой ацидемией, «Milupa OS 3 Adva</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ta»</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82.</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пищевой продукт диетического лечебного питания «НУТРИНИдринк с пищевыми волокнами» со вкусом ванили для питания детей старше 1 года, больных муковисцидозом</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форма</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83.</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proofErr w:type="gramStart"/>
            <w:r w:rsidRPr="00EF1482">
              <w:rPr>
                <w:rFonts w:ascii="Times New Roman" w:hAnsi="Times New Roman" w:cs="Times New Roman"/>
                <w:sz w:val="24"/>
                <w:szCs w:val="24"/>
                <w:lang w:eastAsia="ru-RU"/>
              </w:rPr>
              <w:t>Продукт</w:t>
            </w:r>
            <w:proofErr w:type="gramEnd"/>
            <w:r w:rsidRPr="00EF1482">
              <w:rPr>
                <w:rFonts w:ascii="Times New Roman" w:hAnsi="Times New Roman" w:cs="Times New Roman"/>
                <w:sz w:val="24"/>
                <w:szCs w:val="24"/>
                <w:lang w:eastAsia="ru-RU"/>
              </w:rPr>
              <w:t xml:space="preserve"> стерилизованный специализированный для диетического лечебного питания «НУТРИЭН Стандарт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xml:space="preserve"> Sta</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dard)» (с нейтральным вкусом, или со вкусом ванили, или карамели, или клубники, или банана) для энтерального питания (зондового и перорального использования) взрослых и детей старше 1 года</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стерилизованная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84.</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«Нутриэн Стандарт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xml:space="preserve"> Sta</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dard)»</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85.</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для диетического лечебного питания «Нутриэн Стандарт с пищевыми волокнами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xml:space="preserve"> Sta</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dard Fiber)»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86.</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специализированный стерилизованный для диетического лечебного питания «Нутриэн Стандарт с пищевыми волокнами» (с нейтральным вкусом, или со вкусом банана, или ванили, или карамели, или клубники) для энтерального (зондового и перорального использования) питания взрослых и детей старше 1 года</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стерилизованная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87.</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proofErr w:type="gramStart"/>
            <w:r w:rsidRPr="00EF1482">
              <w:rPr>
                <w:rFonts w:ascii="Times New Roman" w:hAnsi="Times New Roman" w:cs="Times New Roman"/>
                <w:sz w:val="24"/>
                <w:szCs w:val="24"/>
                <w:lang w:eastAsia="ru-RU"/>
              </w:rPr>
              <w:t>Продукт</w:t>
            </w:r>
            <w:proofErr w:type="gramEnd"/>
            <w:r w:rsidRPr="00EF1482">
              <w:rPr>
                <w:rFonts w:ascii="Times New Roman" w:hAnsi="Times New Roman" w:cs="Times New Roman"/>
                <w:sz w:val="24"/>
                <w:szCs w:val="24"/>
                <w:lang w:eastAsia="ru-RU"/>
              </w:rPr>
              <w:t xml:space="preserve"> стерилизованный специализированный для диетического лечебного питания «НУТРИЭН Диабет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Diabet)» (с нейтральным вкусом, или со вкусом клубники, или ванили, или карамели) для энтерального питания (зондового и перорального использования) взрослых и детей старше 1 года</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стерилизованная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88.</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стерилизованный пищевой продукт для диетического лечебного питания «Нутриэн Энергия» с нейтральным вкусом, или со вкусом ванили, или банана, или карамели, или клубники для энтерального питания (зондового или перорального использования) взрослых и детей старше 3 лет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стерилизованная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89.</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стерилизованный пищевой продукт для диетического лечебного питания «Нутриэн Энергия» с пищевыми волокнами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UTRIE</w:t>
            </w:r>
            <w:r w:rsidRPr="00EF1482">
              <w:rPr>
                <w:rFonts w:ascii="Times New Roman" w:hAnsi="Times New Roman" w:cs="Times New Roman"/>
                <w:sz w:val="24"/>
                <w:szCs w:val="24"/>
                <w:lang w:val="en-US" w:eastAsia="ru-RU"/>
              </w:rPr>
              <w:t>N</w:t>
            </w:r>
            <w:r w:rsidRPr="00EF1482">
              <w:rPr>
                <w:rFonts w:ascii="Times New Roman" w:hAnsi="Times New Roman" w:cs="Times New Roman"/>
                <w:noProof/>
                <w:position w:val="-5"/>
                <w:sz w:val="24"/>
                <w:szCs w:val="24"/>
                <w:lang w:eastAsia="ru-RU"/>
              </w:rPr>
              <w:drawing>
                <wp:inline distT="0" distB="0" distL="0" distR="0" wp14:anchorId="76E0B9B3" wp14:editId="26410B87">
                  <wp:extent cx="200025" cy="209550"/>
                  <wp:effectExtent l="0" t="0" r="0" b="0"/>
                  <wp:docPr id="1" name="Рисунок 1" descr="base_1_40355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3556_3276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EF1482">
              <w:rPr>
                <w:rFonts w:ascii="Times New Roman" w:hAnsi="Times New Roman" w:cs="Times New Roman"/>
                <w:sz w:val="24"/>
                <w:szCs w:val="24"/>
                <w:lang w:eastAsia="ru-RU"/>
              </w:rPr>
              <w:t xml:space="preserve"> 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ergyFiber)» с нейтральным вкусом, или со вкусом ванили, или банана, или карамели, или клубники для взрослых и детей старше 3 лет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стерилизованная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90.</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специализированный стерилизованный для диетического лечебного питания «Нутриэн Пульмо»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UTRIE</w:t>
            </w:r>
            <w:r w:rsidRPr="00EF1482">
              <w:rPr>
                <w:rFonts w:ascii="Times New Roman" w:hAnsi="Times New Roman" w:cs="Times New Roman"/>
                <w:sz w:val="24"/>
                <w:szCs w:val="24"/>
                <w:lang w:val="en-US" w:eastAsia="ru-RU"/>
              </w:rPr>
              <w:t>N</w:t>
            </w:r>
            <w:r w:rsidRPr="00EF1482">
              <w:rPr>
                <w:rFonts w:ascii="Times New Roman" w:hAnsi="Times New Roman" w:cs="Times New Roman"/>
                <w:noProof/>
                <w:position w:val="-5"/>
                <w:sz w:val="24"/>
                <w:szCs w:val="24"/>
                <w:lang w:eastAsia="ru-RU"/>
              </w:rPr>
              <w:drawing>
                <wp:inline distT="0" distB="0" distL="0" distR="0" wp14:anchorId="28640B7E" wp14:editId="2119A543">
                  <wp:extent cx="200025" cy="209550"/>
                  <wp:effectExtent l="0" t="0" r="0" b="0"/>
                  <wp:docPr id="7" name="Рисунок 7" descr="base_1_40355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3556_32769"/>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EF1482">
              <w:rPr>
                <w:rFonts w:ascii="Times New Roman" w:hAnsi="Times New Roman" w:cs="Times New Roman"/>
                <w:sz w:val="24"/>
                <w:szCs w:val="24"/>
                <w:lang w:eastAsia="ru-RU"/>
              </w:rPr>
              <w:t xml:space="preserve"> Pulmo)» с нейтральным вкусом, или со вкусом ванили, или банана, или карамели, или клубники для взрослых и детей старше 3 лет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стерилизованная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91.</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Продукт сухой специализированный стерилизованный для диетического лечебного питания «Нутриэн Диабет»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UTRIE</w:t>
            </w:r>
            <w:r w:rsidRPr="00EF1482">
              <w:rPr>
                <w:rFonts w:ascii="Times New Roman" w:hAnsi="Times New Roman" w:cs="Times New Roman"/>
                <w:sz w:val="24"/>
                <w:szCs w:val="24"/>
                <w:lang w:val="en-US" w:eastAsia="ru-RU"/>
              </w:rPr>
              <w:t>N</w:t>
            </w:r>
            <w:r w:rsidRPr="00EF1482">
              <w:rPr>
                <w:rFonts w:ascii="Times New Roman" w:hAnsi="Times New Roman" w:cs="Times New Roman"/>
                <w:noProof/>
                <w:position w:val="-5"/>
                <w:sz w:val="24"/>
                <w:szCs w:val="24"/>
                <w:lang w:eastAsia="ru-RU"/>
              </w:rPr>
              <w:drawing>
                <wp:inline distT="0" distB="0" distL="0" distR="0" wp14:anchorId="6FE5AF90" wp14:editId="598D184E">
                  <wp:extent cx="200025" cy="209550"/>
                  <wp:effectExtent l="0" t="0" r="0" b="0"/>
                  <wp:docPr id="8" name="Рисунок 8" descr="base_1_40355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3556_3277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EF1482">
              <w:rPr>
                <w:rFonts w:ascii="Times New Roman" w:hAnsi="Times New Roman" w:cs="Times New Roman"/>
                <w:sz w:val="24"/>
                <w:szCs w:val="24"/>
                <w:lang w:eastAsia="ru-RU"/>
              </w:rPr>
              <w:t xml:space="preserve"> Diabet)» с нейтральным вкусом, или со вкусом клубники, или ванили, или банана, или карамели для взрослых и детей старше 1 года</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92.</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«Пептамен Юниор с ароматом ванили»</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93.</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старше 1 года, готовая к употреблению высококалорийная смесь для энтерального питания «НУТРИНИДринк с пищевыми волокнами»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iDri</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k Multi Fibre) с нейтральным вкусом</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94.</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пищевой продукт диетического лечебного питания для энтерального питания «Нутризон Диазон HE HP»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utrisio</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xml:space="preserve"> Diaso</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xml:space="preserve"> 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ergy HP) со вкусом ванили для питания детей старше 12 лет и взрослых при муковисцидоз-ассоциированном сахарном диабете</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95.</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для диетического лечебного питания «Нутриэн® Элементаль (NUTRIEN® Elemental)» с нейтральным вкусом или со вкусом ванили для энтерального питания (зондового и перорального использования) взрослых и детей старше 1 года с синдромом нарушенного всасывания, в том числе при муковисцидозе</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96.</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«Ликвиджен+ (Liquige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жидкая жировая эмульсия</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97.</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 рождения и взрослых при дефектах окисления длинноцепочных жирных кислот, хилотораксе и лимфангиэктазии «Mo</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oge</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 («Моноген»)</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98.</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для диетического лечебного питания детей с рождения «Нутриген Низкожировой (NUTRIEN® LOW FAT)» при нарушении митохондриального окисления длинноцепочных жирных кислот</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99.</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диетического лечебного питания для детей с рождения,</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при нарушениях окисления жирных кислот</w:t>
            </w:r>
          </w:p>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(бета-окисления) и </w:t>
            </w:r>
            <w:proofErr w:type="gramStart"/>
            <w:r w:rsidRPr="00EF1482">
              <w:rPr>
                <w:rFonts w:ascii="Times New Roman" w:hAnsi="Times New Roman" w:cs="Times New Roman"/>
                <w:sz w:val="24"/>
                <w:szCs w:val="24"/>
                <w:lang w:eastAsia="ru-RU"/>
              </w:rPr>
              <w:t>нарушениях</w:t>
            </w:r>
            <w:proofErr w:type="gramEnd"/>
            <w:r w:rsidRPr="00EF1482">
              <w:rPr>
                <w:rFonts w:ascii="Times New Roman" w:hAnsi="Times New Roman" w:cs="Times New Roman"/>
                <w:sz w:val="24"/>
                <w:szCs w:val="24"/>
                <w:lang w:eastAsia="ru-RU"/>
              </w:rPr>
              <w:t xml:space="preserve"> абсорбции жира «КАНСО ЛИПАНО/KANSO LIPANO»</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100.</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сухой для диетического лечебного питания детей первого года жизни, больных гистидинемией, «Нутриген 14-his»</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сухой порошок</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101.</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раннего возраста на основе изолята соевого белка «Нутрилак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utrilak) Premium СОЯ» и «ИНФАПРИМ (I</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faPrim) Premium СОЯ»</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102.</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детского диетического лечебного питания для детей раннего возраста, смесь специализированная сухая безлактозная «Нутрилак (</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utrilak) Premium Безлактозный» и «ИНФАПРИМ (I</w:t>
            </w:r>
            <w:r w:rsidRPr="00EF1482">
              <w:rPr>
                <w:rFonts w:ascii="Times New Roman" w:hAnsi="Times New Roman" w:cs="Times New Roman"/>
                <w:sz w:val="24"/>
                <w:szCs w:val="24"/>
                <w:lang w:val="en-US" w:eastAsia="ru-RU"/>
              </w:rPr>
              <w:t>n</w:t>
            </w:r>
            <w:r w:rsidRPr="00EF1482">
              <w:rPr>
                <w:rFonts w:ascii="Times New Roman" w:hAnsi="Times New Roman" w:cs="Times New Roman"/>
                <w:sz w:val="24"/>
                <w:szCs w:val="24"/>
                <w:lang w:eastAsia="ru-RU"/>
              </w:rPr>
              <w:t>faPrim) Premium Безлактозный»</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мелкий сухой порошок</w:t>
            </w:r>
          </w:p>
        </w:tc>
      </w:tr>
      <w:tr w:rsidR="00C21CF5" w:rsidRPr="00EF1482" w:rsidTr="006407B8">
        <w:trPr>
          <w:trHeight w:val="20"/>
        </w:trPr>
        <w:tc>
          <w:tcPr>
            <w:tcW w:w="730" w:type="dxa"/>
          </w:tcPr>
          <w:p w:rsidR="00C21CF5" w:rsidRPr="00EF1482" w:rsidRDefault="00C21CF5" w:rsidP="00EF1482">
            <w:pPr>
              <w:widowControl w:val="0"/>
              <w:autoSpaceDE w:val="0"/>
              <w:autoSpaceDN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103.</w:t>
            </w:r>
          </w:p>
        </w:tc>
        <w:tc>
          <w:tcPr>
            <w:tcW w:w="5824"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3011" w:type="dxa"/>
          </w:tcPr>
          <w:p w:rsidR="00C21CF5" w:rsidRPr="00EF1482" w:rsidRDefault="00C21CF5" w:rsidP="00EF1482">
            <w:pPr>
              <w:widowControl w:val="0"/>
              <w:autoSpaceDE w:val="0"/>
              <w:autoSpaceDN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сухая смесь</w:t>
            </w:r>
          </w:p>
        </w:tc>
      </w:tr>
    </w:tbl>
    <w:p w:rsidR="002518CC" w:rsidRPr="00EF1482" w:rsidRDefault="002518CC" w:rsidP="00EF1482">
      <w:pPr>
        <w:widowControl w:val="0"/>
        <w:autoSpaceDE w:val="0"/>
        <w:autoSpaceDN w:val="0"/>
        <w:adjustRightInd w:val="0"/>
        <w:spacing w:after="0" w:line="238" w:lineRule="auto"/>
        <w:contextualSpacing/>
        <w:jc w:val="center"/>
        <w:rPr>
          <w:rFonts w:ascii="Times New Roman" w:hAnsi="Times New Roman" w:cs="Times New Roman"/>
          <w:bCs/>
          <w:szCs w:val="28"/>
          <w:lang w:eastAsia="ru-RU"/>
        </w:rPr>
      </w:pPr>
    </w:p>
    <w:p w:rsidR="00B31819" w:rsidRPr="00EF1482" w:rsidRDefault="009D0529" w:rsidP="00EF1482">
      <w:pPr>
        <w:widowControl w:val="0"/>
        <w:autoSpaceDE w:val="0"/>
        <w:autoSpaceDN w:val="0"/>
        <w:adjustRightInd w:val="0"/>
        <w:spacing w:after="0" w:line="238" w:lineRule="auto"/>
        <w:contextualSpacing/>
        <w:jc w:val="center"/>
        <w:outlineLvl w:val="2"/>
        <w:rPr>
          <w:rFonts w:ascii="Times New Roman" w:hAnsi="Times New Roman" w:cs="Times New Roman"/>
          <w:bCs/>
          <w:sz w:val="28"/>
          <w:szCs w:val="28"/>
          <w:lang w:eastAsia="ru-RU"/>
        </w:rPr>
      </w:pPr>
      <w:r w:rsidRPr="00EF1482">
        <w:rPr>
          <w:rFonts w:ascii="Times New Roman" w:hAnsi="Times New Roman" w:cs="Times New Roman"/>
          <w:bCs/>
          <w:sz w:val="28"/>
          <w:szCs w:val="28"/>
          <w:lang w:val="en-US" w:eastAsia="ru-RU"/>
        </w:rPr>
        <w:t>V</w:t>
      </w:r>
      <w:r w:rsidR="00B31819" w:rsidRPr="00EF1482">
        <w:rPr>
          <w:rFonts w:ascii="Times New Roman" w:hAnsi="Times New Roman" w:cs="Times New Roman"/>
          <w:bCs/>
          <w:sz w:val="28"/>
          <w:szCs w:val="28"/>
          <w:lang w:eastAsia="ru-RU"/>
        </w:rPr>
        <w:t xml:space="preserve">. </w:t>
      </w:r>
      <w:hyperlink r:id="rId34" w:history="1">
        <w:r w:rsidR="00B31819" w:rsidRPr="00EF1482">
          <w:rPr>
            <w:rFonts w:ascii="Times New Roman" w:hAnsi="Times New Roman" w:cs="Times New Roman"/>
            <w:bCs/>
            <w:sz w:val="28"/>
            <w:szCs w:val="28"/>
            <w:lang w:eastAsia="ru-RU"/>
          </w:rPr>
          <w:t>Перечень</w:t>
        </w:r>
      </w:hyperlink>
      <w:r w:rsidR="00B31819" w:rsidRPr="00EF1482">
        <w:rPr>
          <w:rFonts w:ascii="Times New Roman" w:hAnsi="Times New Roman" w:cs="Times New Roman"/>
          <w:bCs/>
          <w:sz w:val="28"/>
          <w:szCs w:val="28"/>
          <w:lang w:eastAsia="ru-RU"/>
        </w:rPr>
        <w:t xml:space="preserve"> лекарственных препаратов и специализированных продуктов лечебного питания, предназначенных для лечения заболеваний, включенных в перечень жизнеугрожающих и хронических прогрессирующих редких </w:t>
      </w:r>
      <w:r w:rsidR="00B31819" w:rsidRPr="00EF1482">
        <w:rPr>
          <w:rFonts w:ascii="Times New Roman" w:hAnsi="Times New Roman" w:cs="Times New Roman"/>
          <w:bCs/>
          <w:sz w:val="28"/>
          <w:szCs w:val="28"/>
          <w:lang w:eastAsia="ru-RU"/>
        </w:rPr>
        <w:br/>
        <w:t xml:space="preserve">(орфанных) заболеваний, приводящих к сокращению продолжительности жизни граждан или их инвалидности, утвержденный постановлением </w:t>
      </w:r>
      <w:r w:rsidR="00B31819" w:rsidRPr="00EF1482">
        <w:rPr>
          <w:rFonts w:ascii="Times New Roman" w:hAnsi="Times New Roman" w:cs="Times New Roman"/>
          <w:bCs/>
          <w:sz w:val="28"/>
          <w:szCs w:val="28"/>
          <w:lang w:eastAsia="ru-RU"/>
        </w:rPr>
        <w:br/>
        <w:t>Правительства Российской Федерации от 26</w:t>
      </w:r>
      <w:r w:rsidR="009D3045" w:rsidRPr="00EF1482">
        <w:rPr>
          <w:rFonts w:ascii="Times New Roman" w:hAnsi="Times New Roman" w:cs="Times New Roman"/>
          <w:bCs/>
          <w:sz w:val="28"/>
          <w:szCs w:val="28"/>
          <w:lang w:eastAsia="ru-RU"/>
        </w:rPr>
        <w:t> апреля</w:t>
      </w:r>
      <w:r w:rsidR="00B31819" w:rsidRPr="00EF1482">
        <w:rPr>
          <w:rFonts w:ascii="Times New Roman" w:hAnsi="Times New Roman" w:cs="Times New Roman"/>
          <w:bCs/>
          <w:sz w:val="28"/>
          <w:szCs w:val="28"/>
          <w:lang w:eastAsia="ru-RU"/>
        </w:rPr>
        <w:t xml:space="preserve"> 2012</w:t>
      </w:r>
      <w:r w:rsidR="00F6621C" w:rsidRPr="00EF1482">
        <w:rPr>
          <w:rFonts w:ascii="Times New Roman" w:hAnsi="Times New Roman" w:cs="Times New Roman"/>
          <w:bCs/>
          <w:sz w:val="28"/>
          <w:szCs w:val="28"/>
          <w:lang w:eastAsia="ru-RU"/>
        </w:rPr>
        <w:t> г.</w:t>
      </w:r>
      <w:r w:rsidR="00B31819" w:rsidRPr="00EF1482">
        <w:rPr>
          <w:rFonts w:ascii="Times New Roman" w:hAnsi="Times New Roman" w:cs="Times New Roman"/>
          <w:bCs/>
          <w:sz w:val="28"/>
          <w:szCs w:val="28"/>
          <w:lang w:eastAsia="ru-RU"/>
        </w:rPr>
        <w:t xml:space="preserve"> </w:t>
      </w:r>
      <w:r w:rsidR="00F6621C" w:rsidRPr="00EF1482">
        <w:rPr>
          <w:rFonts w:ascii="Times New Roman" w:hAnsi="Times New Roman" w:cs="Times New Roman"/>
          <w:bCs/>
          <w:sz w:val="28"/>
          <w:szCs w:val="28"/>
          <w:lang w:eastAsia="ru-RU"/>
        </w:rPr>
        <w:t>№ </w:t>
      </w:r>
      <w:r w:rsidR="00B31819" w:rsidRPr="00EF1482">
        <w:rPr>
          <w:rFonts w:ascii="Times New Roman" w:hAnsi="Times New Roman" w:cs="Times New Roman"/>
          <w:bCs/>
          <w:sz w:val="28"/>
          <w:szCs w:val="28"/>
          <w:lang w:eastAsia="ru-RU"/>
        </w:rPr>
        <w:t xml:space="preserve">403 </w:t>
      </w:r>
      <w:r w:rsidR="00A94BD4" w:rsidRPr="00EF1482">
        <w:rPr>
          <w:rFonts w:ascii="Times New Roman" w:hAnsi="Times New Roman" w:cs="Times New Roman"/>
          <w:bCs/>
          <w:sz w:val="28"/>
          <w:szCs w:val="28"/>
          <w:lang w:eastAsia="ru-RU"/>
        </w:rPr>
        <w:t>«</w:t>
      </w:r>
      <w:r w:rsidR="00B31819" w:rsidRPr="00EF1482">
        <w:rPr>
          <w:rFonts w:ascii="Times New Roman" w:hAnsi="Times New Roman" w:cs="Times New Roman"/>
          <w:bCs/>
          <w:sz w:val="28"/>
          <w:szCs w:val="28"/>
          <w:lang w:eastAsia="ru-RU"/>
        </w:rPr>
        <w:t xml:space="preserve">О порядке ведения федерального регистра лиц, страдающих жизнеугрожающими </w:t>
      </w:r>
      <w:r w:rsidR="00B31819" w:rsidRPr="00EF1482">
        <w:rPr>
          <w:rFonts w:ascii="Times New Roman" w:hAnsi="Times New Roman" w:cs="Times New Roman"/>
          <w:bCs/>
          <w:sz w:val="28"/>
          <w:szCs w:val="28"/>
          <w:lang w:eastAsia="ru-RU"/>
        </w:rPr>
        <w:br/>
        <w:t xml:space="preserve">и хроническими прогрессирующими редкими (орфанными) заболеваниями, приводящими к сокращению продолжительности жизни граждан или </w:t>
      </w:r>
      <w:r w:rsidR="00B31819" w:rsidRPr="00EF1482">
        <w:rPr>
          <w:rFonts w:ascii="Times New Roman" w:hAnsi="Times New Roman" w:cs="Times New Roman"/>
          <w:bCs/>
          <w:sz w:val="28"/>
          <w:szCs w:val="28"/>
          <w:lang w:eastAsia="ru-RU"/>
        </w:rPr>
        <w:br/>
        <w:t>их инвалидности, и его регионального сегмента</w:t>
      </w:r>
      <w:r w:rsidR="00A94BD4" w:rsidRPr="00EF1482">
        <w:rPr>
          <w:rFonts w:ascii="Times New Roman" w:hAnsi="Times New Roman" w:cs="Times New Roman"/>
          <w:bCs/>
          <w:sz w:val="28"/>
          <w:szCs w:val="28"/>
          <w:lang w:eastAsia="ru-RU"/>
        </w:rPr>
        <w:t>»</w:t>
      </w:r>
    </w:p>
    <w:p w:rsidR="00B31819" w:rsidRPr="00EF1482" w:rsidRDefault="00B31819" w:rsidP="00EF1482">
      <w:pPr>
        <w:widowControl w:val="0"/>
        <w:autoSpaceDE w:val="0"/>
        <w:autoSpaceDN w:val="0"/>
        <w:adjustRightInd w:val="0"/>
        <w:spacing w:after="0" w:line="238" w:lineRule="auto"/>
        <w:ind w:firstLine="709"/>
        <w:contextualSpacing/>
        <w:jc w:val="center"/>
        <w:rPr>
          <w:rFonts w:ascii="Times New Roman" w:hAnsi="Times New Roman" w:cs="Times New Roman"/>
          <w:bCs/>
          <w:sz w:val="28"/>
          <w:szCs w:val="28"/>
          <w:lang w:eastAsia="ru-RU"/>
        </w:rPr>
      </w:pPr>
    </w:p>
    <w:p w:rsidR="00B31819" w:rsidRPr="00EF1482" w:rsidRDefault="00B31819" w:rsidP="00EF1482">
      <w:pPr>
        <w:widowControl w:val="0"/>
        <w:autoSpaceDE w:val="0"/>
        <w:autoSpaceDN w:val="0"/>
        <w:adjustRightInd w:val="0"/>
        <w:spacing w:after="0" w:line="238"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bCs/>
          <w:sz w:val="28"/>
          <w:szCs w:val="28"/>
          <w:lang w:eastAsia="ru-RU"/>
        </w:rPr>
        <w:t xml:space="preserve">1. </w:t>
      </w:r>
      <w:r w:rsidRPr="00EF1482">
        <w:rPr>
          <w:rFonts w:ascii="Times New Roman" w:hAnsi="Times New Roman" w:cs="Times New Roman"/>
          <w:sz w:val="28"/>
          <w:szCs w:val="28"/>
          <w:lang w:eastAsia="ru-RU"/>
        </w:rPr>
        <w:t>Лекарственные препараты, входящие в перечень жизненно необходимых и важ</w:t>
      </w:r>
      <w:r w:rsidR="00EE20CA" w:rsidRPr="00EF1482">
        <w:rPr>
          <w:rFonts w:ascii="Times New Roman" w:hAnsi="Times New Roman" w:cs="Times New Roman"/>
          <w:sz w:val="28"/>
          <w:szCs w:val="28"/>
          <w:lang w:eastAsia="ru-RU"/>
        </w:rPr>
        <w:t>нейших лекарственных препаратов</w:t>
      </w:r>
      <w:r w:rsidR="006E3B96" w:rsidRPr="00EF1482">
        <w:rPr>
          <w:rFonts w:ascii="Times New Roman" w:hAnsi="Times New Roman" w:cs="Times New Roman"/>
          <w:sz w:val="28"/>
          <w:szCs w:val="28"/>
          <w:lang w:eastAsia="ru-RU"/>
        </w:rPr>
        <w:t>, за исключением лекарственных препаратов, используемых в стационарных условиях медицинских организаций при оказании медицинской помощи.</w:t>
      </w:r>
    </w:p>
    <w:p w:rsidR="00B31819" w:rsidRPr="00EF1482" w:rsidRDefault="00B31819" w:rsidP="00EF1482">
      <w:pPr>
        <w:widowControl w:val="0"/>
        <w:autoSpaceDE w:val="0"/>
        <w:autoSpaceDN w:val="0"/>
        <w:adjustRightInd w:val="0"/>
        <w:spacing w:after="0" w:line="238" w:lineRule="auto"/>
        <w:ind w:firstLine="709"/>
        <w:contextualSpacing/>
        <w:jc w:val="both"/>
        <w:rPr>
          <w:rFonts w:ascii="Times New Roman" w:hAnsi="Times New Roman" w:cs="Times New Roman"/>
          <w:bCs/>
          <w:sz w:val="28"/>
          <w:szCs w:val="28"/>
          <w:lang w:eastAsia="ru-RU"/>
        </w:rPr>
      </w:pPr>
      <w:r w:rsidRPr="00EF1482">
        <w:rPr>
          <w:rFonts w:ascii="Times New Roman" w:hAnsi="Times New Roman" w:cs="Times New Roman"/>
          <w:bCs/>
          <w:sz w:val="28"/>
          <w:szCs w:val="28"/>
          <w:lang w:eastAsia="ru-RU"/>
        </w:rPr>
        <w:t>2. Специализированные продукты лечебного питания, вошедшие в перечень специализированных продуктов лечебного питания для детей-инвалидов</w:t>
      </w:r>
      <w:r w:rsidR="009F22C9" w:rsidRPr="00EF1482">
        <w:rPr>
          <w:rFonts w:ascii="Times New Roman" w:hAnsi="Times New Roman" w:cs="Times New Roman"/>
          <w:bCs/>
          <w:sz w:val="28"/>
          <w:szCs w:val="28"/>
          <w:lang w:eastAsia="ru-RU"/>
        </w:rPr>
        <w:t xml:space="preserve"> на 202</w:t>
      </w:r>
      <w:r w:rsidR="00801B82" w:rsidRPr="00EF1482">
        <w:rPr>
          <w:rFonts w:ascii="Times New Roman" w:hAnsi="Times New Roman" w:cs="Times New Roman"/>
          <w:bCs/>
          <w:sz w:val="28"/>
          <w:szCs w:val="28"/>
          <w:lang w:eastAsia="ru-RU"/>
        </w:rPr>
        <w:t>3</w:t>
      </w:r>
      <w:r w:rsidR="00F6621C" w:rsidRPr="00EF1482">
        <w:rPr>
          <w:rFonts w:ascii="Times New Roman" w:hAnsi="Times New Roman" w:cs="Times New Roman"/>
          <w:bCs/>
          <w:sz w:val="28"/>
          <w:szCs w:val="28"/>
          <w:lang w:eastAsia="ru-RU"/>
        </w:rPr>
        <w:t> год</w:t>
      </w:r>
      <w:r w:rsidRPr="00EF1482">
        <w:rPr>
          <w:rFonts w:ascii="Times New Roman" w:hAnsi="Times New Roman" w:cs="Times New Roman"/>
          <w:bCs/>
          <w:sz w:val="28"/>
          <w:szCs w:val="28"/>
          <w:lang w:eastAsia="ru-RU"/>
        </w:rPr>
        <w:t xml:space="preserve">, утвержденный распоряжением Правительства Российской Федерации от </w:t>
      </w:r>
      <w:r w:rsidR="00DE5E37" w:rsidRPr="00EF1482">
        <w:rPr>
          <w:rFonts w:ascii="Times New Roman" w:hAnsi="Times New Roman" w:cs="Times New Roman"/>
          <w:bCs/>
          <w:sz w:val="28"/>
          <w:szCs w:val="28"/>
          <w:lang w:eastAsia="ru-RU"/>
        </w:rPr>
        <w:t>05 декабря 2022 г. № 3731-р.</w:t>
      </w:r>
    </w:p>
    <w:p w:rsidR="00B31819" w:rsidRPr="00EF1482" w:rsidRDefault="00B31819" w:rsidP="00EF1482">
      <w:pPr>
        <w:widowControl w:val="0"/>
        <w:autoSpaceDE w:val="0"/>
        <w:autoSpaceDN w:val="0"/>
        <w:adjustRightInd w:val="0"/>
        <w:spacing w:after="0" w:line="238"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bCs/>
          <w:sz w:val="28"/>
          <w:szCs w:val="28"/>
          <w:lang w:eastAsia="ru-RU"/>
        </w:rPr>
        <w:t xml:space="preserve">3. </w:t>
      </w:r>
      <w:r w:rsidRPr="00EF1482">
        <w:rPr>
          <w:rFonts w:ascii="Times New Roman" w:hAnsi="Times New Roman" w:cs="Times New Roman"/>
          <w:sz w:val="28"/>
          <w:szCs w:val="28"/>
          <w:lang w:eastAsia="ru-RU"/>
        </w:rPr>
        <w:t>Лекарственные препараты, не входящие в перечень жизненно необходимых и важ</w:t>
      </w:r>
      <w:r w:rsidR="00EE20CA" w:rsidRPr="00EF1482">
        <w:rPr>
          <w:rFonts w:ascii="Times New Roman" w:hAnsi="Times New Roman" w:cs="Times New Roman"/>
          <w:sz w:val="28"/>
          <w:szCs w:val="28"/>
          <w:lang w:eastAsia="ru-RU"/>
        </w:rPr>
        <w:t>нейших лекарственных препаратов:</w:t>
      </w:r>
    </w:p>
    <w:p w:rsidR="00B31819" w:rsidRPr="00EF1482" w:rsidRDefault="00B31819" w:rsidP="00EF1482">
      <w:pPr>
        <w:widowControl w:val="0"/>
        <w:autoSpaceDE w:val="0"/>
        <w:autoSpaceDN w:val="0"/>
        <w:adjustRightInd w:val="0"/>
        <w:spacing w:after="0" w:line="238" w:lineRule="auto"/>
        <w:ind w:firstLine="709"/>
        <w:contextualSpacing/>
        <w:jc w:val="both"/>
        <w:rPr>
          <w:rFonts w:ascii="Times New Roman" w:hAnsi="Times New Roman" w:cs="Times New Roman"/>
          <w:bCs/>
          <w:szCs w:val="28"/>
          <w:lang w:eastAsia="ru-RU"/>
        </w:rPr>
      </w:pPr>
    </w:p>
    <w:tbl>
      <w:tblPr>
        <w:tblW w:w="9289"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985"/>
        <w:gridCol w:w="2910"/>
        <w:gridCol w:w="1701"/>
        <w:gridCol w:w="2693"/>
      </w:tblGrid>
      <w:tr w:rsidR="00B31819" w:rsidRPr="00EF1482" w:rsidTr="00D46D51">
        <w:tc>
          <w:tcPr>
            <w:tcW w:w="1985" w:type="dxa"/>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Код анатомо-терапевтическо-химической классификации</w:t>
            </w:r>
          </w:p>
        </w:tc>
        <w:tc>
          <w:tcPr>
            <w:tcW w:w="2910" w:type="dxa"/>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Анатомо-терапевтическо-химическая классификация</w:t>
            </w:r>
          </w:p>
        </w:tc>
        <w:tc>
          <w:tcPr>
            <w:tcW w:w="1701" w:type="dxa"/>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Лекарственные препараты</w:t>
            </w:r>
          </w:p>
        </w:tc>
        <w:tc>
          <w:tcPr>
            <w:tcW w:w="2693" w:type="dxa"/>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Лекарственные </w:t>
            </w:r>
          </w:p>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формы</w:t>
            </w:r>
          </w:p>
        </w:tc>
      </w:tr>
    </w:tbl>
    <w:p w:rsidR="00B31819" w:rsidRPr="00EF1482" w:rsidRDefault="00B31819" w:rsidP="00EF1482">
      <w:pPr>
        <w:spacing w:after="0" w:line="238" w:lineRule="auto"/>
        <w:contextualSpacing/>
        <w:rPr>
          <w:rFonts w:ascii="Times New Roman" w:hAnsi="Times New Roman" w:cs="Times New Roman"/>
          <w:sz w:val="2"/>
          <w:szCs w:val="2"/>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CellMar>
          <w:left w:w="62" w:type="dxa"/>
          <w:right w:w="62" w:type="dxa"/>
        </w:tblCellMar>
        <w:tblLook w:val="04A0" w:firstRow="1" w:lastRow="0" w:firstColumn="1" w:lastColumn="0" w:noHBand="0" w:noVBand="1"/>
      </w:tblPr>
      <w:tblGrid>
        <w:gridCol w:w="1985"/>
        <w:gridCol w:w="2910"/>
        <w:gridCol w:w="1701"/>
        <w:gridCol w:w="2693"/>
      </w:tblGrid>
      <w:tr w:rsidR="00B31819" w:rsidRPr="00EF1482" w:rsidTr="00D46D51">
        <w:trPr>
          <w:tblHeader/>
        </w:trPr>
        <w:tc>
          <w:tcPr>
            <w:tcW w:w="1985" w:type="dxa"/>
            <w:shd w:val="clear" w:color="auto" w:fill="auto"/>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2910" w:type="dxa"/>
            <w:shd w:val="clear" w:color="auto" w:fill="auto"/>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1701" w:type="dxa"/>
            <w:shd w:val="clear" w:color="auto" w:fill="auto"/>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2693" w:type="dxa"/>
            <w:shd w:val="clear" w:color="auto" w:fill="auto"/>
          </w:tcPr>
          <w:p w:rsidR="00B31819" w:rsidRPr="00EF1482" w:rsidRDefault="00B31819" w:rsidP="00EF1482">
            <w:pPr>
              <w:widowControl w:val="0"/>
              <w:autoSpaceDE w:val="0"/>
              <w:autoSpaceDN w:val="0"/>
              <w:adjustRightInd w:val="0"/>
              <w:spacing w:after="0"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r>
      <w:tr w:rsidR="00B31819" w:rsidRPr="00EF1482" w:rsidTr="00D46D51">
        <w:tblPrEx>
          <w:shd w:val="clear" w:color="auto" w:fill="auto"/>
        </w:tblPrEx>
        <w:tc>
          <w:tcPr>
            <w:tcW w:w="1985"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G03XA</w:t>
            </w:r>
          </w:p>
        </w:tc>
        <w:tc>
          <w:tcPr>
            <w:tcW w:w="2910"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гормоны гипоталамуса, гипофиза, гонадотропины и их антагонисты</w:t>
            </w:r>
          </w:p>
        </w:tc>
        <w:tc>
          <w:tcPr>
            <w:tcW w:w="1701"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даназол</w:t>
            </w:r>
          </w:p>
        </w:tc>
        <w:tc>
          <w:tcPr>
            <w:tcW w:w="2693"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капсулы</w:t>
            </w:r>
          </w:p>
        </w:tc>
      </w:tr>
      <w:tr w:rsidR="00B31819" w:rsidRPr="00EF1482" w:rsidTr="00D46D51">
        <w:tblPrEx>
          <w:shd w:val="clear" w:color="auto" w:fill="auto"/>
        </w:tblPrEx>
        <w:tc>
          <w:tcPr>
            <w:tcW w:w="1985"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B01AC11</w:t>
            </w:r>
          </w:p>
        </w:tc>
        <w:tc>
          <w:tcPr>
            <w:tcW w:w="2910"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тромбоцитов агрегации ингибиторы, кроме гепарина</w:t>
            </w:r>
          </w:p>
        </w:tc>
        <w:tc>
          <w:tcPr>
            <w:tcW w:w="1701"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илопрост</w:t>
            </w:r>
          </w:p>
        </w:tc>
        <w:tc>
          <w:tcPr>
            <w:tcW w:w="2693"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раствор для ингаляций</w:t>
            </w:r>
          </w:p>
        </w:tc>
      </w:tr>
      <w:tr w:rsidR="00B31819" w:rsidRPr="00EF1482" w:rsidTr="00D46D51">
        <w:tblPrEx>
          <w:shd w:val="clear" w:color="auto" w:fill="auto"/>
        </w:tblPrEx>
        <w:tc>
          <w:tcPr>
            <w:tcW w:w="1985"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G04BE03</w:t>
            </w:r>
          </w:p>
        </w:tc>
        <w:tc>
          <w:tcPr>
            <w:tcW w:w="2910"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препараты для лечения нарушений эрекции</w:t>
            </w:r>
          </w:p>
        </w:tc>
        <w:tc>
          <w:tcPr>
            <w:tcW w:w="1701"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силденафил</w:t>
            </w:r>
          </w:p>
        </w:tc>
        <w:tc>
          <w:tcPr>
            <w:tcW w:w="2693" w:type="dxa"/>
          </w:tcPr>
          <w:p w:rsidR="00B31819" w:rsidRPr="00EF1482" w:rsidRDefault="00B31819" w:rsidP="00EF1482">
            <w:pPr>
              <w:widowControl w:val="0"/>
              <w:autoSpaceDE w:val="0"/>
              <w:autoSpaceDN w:val="0"/>
              <w:adjustRightInd w:val="0"/>
              <w:spacing w:after="0"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таблетки, покрытые пленочной оболочкой</w:t>
            </w:r>
          </w:p>
        </w:tc>
      </w:tr>
    </w:tbl>
    <w:p w:rsidR="00FD4739" w:rsidRPr="00EF1482" w:rsidRDefault="00FD4739" w:rsidP="00EF1482">
      <w:pPr>
        <w:pStyle w:val="1"/>
        <w:spacing w:before="0"/>
        <w:ind w:left="707"/>
        <w:contextualSpacing/>
        <w:jc w:val="right"/>
        <w:rPr>
          <w:rFonts w:ascii="Times New Roman" w:hAnsi="Times New Roman"/>
          <w:b w:val="0"/>
          <w:color w:val="auto"/>
        </w:rPr>
        <w:sectPr w:rsidR="00FD4739" w:rsidRPr="00EF1482" w:rsidSect="00034876">
          <w:headerReference w:type="first" r:id="rId35"/>
          <w:pgSz w:w="11906" w:h="16838"/>
          <w:pgMar w:top="1134" w:right="567" w:bottom="1134" w:left="1985" w:header="709" w:footer="709" w:gutter="0"/>
          <w:pgNumType w:start="1"/>
          <w:cols w:space="708"/>
          <w:titlePg/>
          <w:docGrid w:linePitch="381"/>
        </w:sectPr>
      </w:pPr>
    </w:p>
    <w:p w:rsidR="00B31819" w:rsidRPr="00EF1482" w:rsidRDefault="009F2A63" w:rsidP="00EF1482">
      <w:pPr>
        <w:pStyle w:val="1"/>
        <w:spacing w:before="0"/>
        <w:ind w:left="567" w:firstLine="4962"/>
        <w:contextualSpacing/>
        <w:rPr>
          <w:rFonts w:ascii="Times New Roman" w:hAnsi="Times New Roman"/>
          <w:b w:val="0"/>
          <w:color w:val="auto"/>
        </w:rPr>
      </w:pPr>
      <w:r w:rsidRPr="00EF1482">
        <w:rPr>
          <w:rFonts w:ascii="Times New Roman" w:hAnsi="Times New Roman"/>
          <w:b w:val="0"/>
          <w:color w:val="auto"/>
        </w:rPr>
        <w:t>Приложение 5</w:t>
      </w:r>
    </w:p>
    <w:p w:rsidR="009F2A63" w:rsidRPr="00EF1482" w:rsidRDefault="009F2A63" w:rsidP="00EF1482">
      <w:pPr>
        <w:pStyle w:val="1"/>
        <w:spacing w:before="0"/>
        <w:ind w:left="567" w:firstLine="4962"/>
        <w:contextualSpacing/>
        <w:rPr>
          <w:rFonts w:ascii="Times New Roman" w:hAnsi="Times New Roman"/>
          <w:b w:val="0"/>
          <w:color w:val="auto"/>
        </w:rPr>
      </w:pPr>
      <w:r w:rsidRPr="00EF1482">
        <w:rPr>
          <w:rFonts w:ascii="Times New Roman" w:hAnsi="Times New Roman"/>
          <w:b w:val="0"/>
          <w:color w:val="auto"/>
        </w:rPr>
        <w:t>к Территориальной программе</w:t>
      </w:r>
    </w:p>
    <w:p w:rsidR="009F2A63" w:rsidRPr="00EF1482" w:rsidRDefault="009F2A63" w:rsidP="00EF1482">
      <w:pPr>
        <w:pStyle w:val="ConsPlusNormal"/>
        <w:contextualSpacing/>
        <w:rPr>
          <w:rFonts w:ascii="Times New Roman" w:hAnsi="Times New Roman" w:cs="Times New Roman"/>
          <w:sz w:val="28"/>
          <w:szCs w:val="28"/>
        </w:rPr>
      </w:pPr>
    </w:p>
    <w:p w:rsidR="0040423C" w:rsidRPr="00EF1482" w:rsidRDefault="0040423C" w:rsidP="00EF1482">
      <w:pPr>
        <w:pStyle w:val="ConsPlusNormal"/>
        <w:contextualSpacing/>
        <w:rPr>
          <w:rFonts w:ascii="Times New Roman" w:hAnsi="Times New Roman" w:cs="Times New Roman"/>
          <w:sz w:val="28"/>
          <w:szCs w:val="28"/>
        </w:rPr>
      </w:pPr>
    </w:p>
    <w:p w:rsidR="009F2A63" w:rsidRPr="00EF1482" w:rsidRDefault="009F2A63" w:rsidP="00EF1482">
      <w:pPr>
        <w:pStyle w:val="ConsPlusNormal"/>
        <w:contextualSpacing/>
        <w:jc w:val="center"/>
        <w:rPr>
          <w:rFonts w:ascii="Times New Roman" w:hAnsi="Times New Roman" w:cs="Times New Roman"/>
          <w:b/>
          <w:sz w:val="28"/>
          <w:szCs w:val="28"/>
        </w:rPr>
      </w:pPr>
      <w:r w:rsidRPr="00EF1482">
        <w:rPr>
          <w:rFonts w:ascii="Times New Roman" w:hAnsi="Times New Roman" w:cs="Times New Roman"/>
          <w:b/>
          <w:sz w:val="28"/>
          <w:szCs w:val="28"/>
        </w:rPr>
        <w:t>ИНФОРМАЦИЯ</w:t>
      </w:r>
    </w:p>
    <w:p w:rsidR="009F2A63" w:rsidRPr="00EF1482" w:rsidRDefault="009F2A63" w:rsidP="00EF1482">
      <w:pPr>
        <w:pStyle w:val="ConsPlusNormal"/>
        <w:contextualSpacing/>
        <w:jc w:val="center"/>
        <w:rPr>
          <w:rFonts w:ascii="Times New Roman" w:hAnsi="Times New Roman" w:cs="Times New Roman"/>
          <w:b/>
          <w:sz w:val="28"/>
          <w:szCs w:val="28"/>
        </w:rPr>
      </w:pPr>
      <w:r w:rsidRPr="00EF1482">
        <w:rPr>
          <w:rFonts w:ascii="Times New Roman" w:hAnsi="Times New Roman" w:cs="Times New Roman"/>
          <w:b/>
          <w:sz w:val="28"/>
          <w:szCs w:val="28"/>
        </w:rPr>
        <w:t>об объемах медицинской помощи в амбулаторных условиях,</w:t>
      </w:r>
    </w:p>
    <w:p w:rsidR="009F2A63" w:rsidRPr="00EF1482" w:rsidRDefault="009F2A63" w:rsidP="00EF1482">
      <w:pPr>
        <w:pStyle w:val="ConsPlusNormal"/>
        <w:contextualSpacing/>
        <w:jc w:val="center"/>
        <w:rPr>
          <w:rFonts w:ascii="Times New Roman" w:hAnsi="Times New Roman" w:cs="Times New Roman"/>
          <w:b/>
          <w:sz w:val="28"/>
          <w:szCs w:val="28"/>
        </w:rPr>
      </w:pPr>
      <w:r w:rsidRPr="00EF1482">
        <w:rPr>
          <w:rFonts w:ascii="Times New Roman" w:hAnsi="Times New Roman" w:cs="Times New Roman"/>
          <w:b/>
          <w:sz w:val="28"/>
          <w:szCs w:val="28"/>
        </w:rPr>
        <w:t>оказываемой с профилактической и иными целями, на одного</w:t>
      </w:r>
    </w:p>
    <w:p w:rsidR="009F2A63" w:rsidRPr="00EF1482" w:rsidRDefault="009F2A63" w:rsidP="00EF1482">
      <w:pPr>
        <w:pStyle w:val="ConsPlusNormal"/>
        <w:contextualSpacing/>
        <w:jc w:val="center"/>
        <w:rPr>
          <w:rFonts w:ascii="Times New Roman" w:hAnsi="Times New Roman" w:cs="Times New Roman"/>
          <w:b/>
          <w:sz w:val="28"/>
          <w:szCs w:val="28"/>
        </w:rPr>
      </w:pPr>
      <w:r w:rsidRPr="00EF1482">
        <w:rPr>
          <w:rFonts w:ascii="Times New Roman" w:hAnsi="Times New Roman" w:cs="Times New Roman"/>
          <w:b/>
          <w:sz w:val="28"/>
          <w:szCs w:val="28"/>
        </w:rPr>
        <w:t>жителя/ застрахованное лицо на 202</w:t>
      </w:r>
      <w:r w:rsidR="00AC7B9D" w:rsidRPr="00EF1482">
        <w:rPr>
          <w:rFonts w:ascii="Times New Roman" w:hAnsi="Times New Roman" w:cs="Times New Roman"/>
          <w:b/>
          <w:sz w:val="28"/>
          <w:szCs w:val="28"/>
        </w:rPr>
        <w:t>3</w:t>
      </w:r>
      <w:r w:rsidR="00F6621C" w:rsidRPr="00EF1482">
        <w:rPr>
          <w:rFonts w:ascii="Times New Roman" w:hAnsi="Times New Roman" w:cs="Times New Roman"/>
          <w:b/>
          <w:sz w:val="28"/>
          <w:szCs w:val="28"/>
        </w:rPr>
        <w:t> год</w:t>
      </w:r>
    </w:p>
    <w:p w:rsidR="009F2A63" w:rsidRPr="00EF1482" w:rsidRDefault="009F2A63" w:rsidP="00EF1482">
      <w:pPr>
        <w:pStyle w:val="ConsPlusNormal"/>
        <w:contextualSpacing/>
        <w:rPr>
          <w:rFonts w:ascii="Times New Roman" w:hAnsi="Times New Roman" w:cs="Times New Roman"/>
          <w:sz w:val="28"/>
          <w:szCs w:val="28"/>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79"/>
        <w:gridCol w:w="4819"/>
        <w:gridCol w:w="1985"/>
        <w:gridCol w:w="1843"/>
      </w:tblGrid>
      <w:tr w:rsidR="009F2A63" w:rsidRPr="00EF1482" w:rsidTr="006407B8">
        <w:tc>
          <w:tcPr>
            <w:tcW w:w="879" w:type="dxa"/>
            <w:vMerge w:val="restart"/>
            <w:tcBorders>
              <w:bottom w:val="nil"/>
            </w:tcBorders>
          </w:tcPr>
          <w:p w:rsidR="009F2A63" w:rsidRPr="00EF1482" w:rsidRDefault="009F2A63"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Номер строки</w:t>
            </w:r>
          </w:p>
          <w:p w:rsidR="009F2A63" w:rsidRPr="00EF1482" w:rsidRDefault="009F2A63" w:rsidP="00EF1482">
            <w:pPr>
              <w:pStyle w:val="ConsPlusNormal"/>
              <w:contextualSpacing/>
              <w:jc w:val="center"/>
              <w:rPr>
                <w:rFonts w:ascii="Times New Roman" w:hAnsi="Times New Roman" w:cs="Times New Roman"/>
                <w:sz w:val="28"/>
                <w:szCs w:val="28"/>
              </w:rPr>
            </w:pPr>
          </w:p>
        </w:tc>
        <w:tc>
          <w:tcPr>
            <w:tcW w:w="4819" w:type="dxa"/>
            <w:vMerge w:val="restart"/>
            <w:tcBorders>
              <w:bottom w:val="nil"/>
            </w:tcBorders>
          </w:tcPr>
          <w:p w:rsidR="009F2A63" w:rsidRPr="00EF1482" w:rsidRDefault="009F2A63"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Показатель</w:t>
            </w:r>
          </w:p>
          <w:p w:rsidR="009F2A63" w:rsidRPr="00EF1482" w:rsidRDefault="009F2A63"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(на 1 жителя/ застрахованное лицо)</w:t>
            </w:r>
          </w:p>
        </w:tc>
        <w:tc>
          <w:tcPr>
            <w:tcW w:w="3828" w:type="dxa"/>
            <w:gridSpan w:val="2"/>
            <w:tcBorders>
              <w:bottom w:val="single" w:sz="4" w:space="0" w:color="auto"/>
            </w:tcBorders>
          </w:tcPr>
          <w:p w:rsidR="009F2A63" w:rsidRPr="00EF1482" w:rsidRDefault="009F2A63"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Источник финансового обеспечения</w:t>
            </w:r>
          </w:p>
        </w:tc>
      </w:tr>
      <w:tr w:rsidR="009F2A63" w:rsidRPr="00EF1482" w:rsidTr="006407B8">
        <w:tc>
          <w:tcPr>
            <w:tcW w:w="879" w:type="dxa"/>
            <w:vMerge/>
            <w:tcBorders>
              <w:bottom w:val="nil"/>
            </w:tcBorders>
          </w:tcPr>
          <w:p w:rsidR="009F2A63" w:rsidRPr="00EF1482" w:rsidRDefault="009F2A63" w:rsidP="00EF1482">
            <w:pPr>
              <w:pStyle w:val="ConsPlusNormal"/>
              <w:contextualSpacing/>
              <w:jc w:val="center"/>
              <w:rPr>
                <w:rFonts w:ascii="Times New Roman" w:hAnsi="Times New Roman" w:cs="Times New Roman"/>
                <w:sz w:val="28"/>
                <w:szCs w:val="28"/>
              </w:rPr>
            </w:pPr>
          </w:p>
        </w:tc>
        <w:tc>
          <w:tcPr>
            <w:tcW w:w="4819" w:type="dxa"/>
            <w:vMerge/>
            <w:tcBorders>
              <w:bottom w:val="nil"/>
            </w:tcBorders>
          </w:tcPr>
          <w:p w:rsidR="009F2A63" w:rsidRPr="00EF1482" w:rsidRDefault="009F2A63" w:rsidP="00EF1482">
            <w:pPr>
              <w:pStyle w:val="ConsPlusNormal"/>
              <w:contextualSpacing/>
              <w:jc w:val="center"/>
              <w:rPr>
                <w:rFonts w:ascii="Times New Roman" w:hAnsi="Times New Roman" w:cs="Times New Roman"/>
                <w:sz w:val="28"/>
                <w:szCs w:val="28"/>
              </w:rPr>
            </w:pPr>
          </w:p>
        </w:tc>
        <w:tc>
          <w:tcPr>
            <w:tcW w:w="1985" w:type="dxa"/>
            <w:tcBorders>
              <w:bottom w:val="nil"/>
            </w:tcBorders>
          </w:tcPr>
          <w:p w:rsidR="009F2A63" w:rsidRPr="00EF1482" w:rsidRDefault="009F2A63"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бюджетные ассигнования бюджета Ярославской области</w:t>
            </w:r>
          </w:p>
        </w:tc>
        <w:tc>
          <w:tcPr>
            <w:tcW w:w="1843" w:type="dxa"/>
            <w:tcBorders>
              <w:bottom w:val="nil"/>
            </w:tcBorders>
          </w:tcPr>
          <w:p w:rsidR="009F2A63" w:rsidRPr="00EF1482" w:rsidRDefault="009F2A63"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средства обязательного медицинского страхования</w:t>
            </w:r>
          </w:p>
        </w:tc>
      </w:tr>
    </w:tbl>
    <w:p w:rsidR="000D1C4B" w:rsidRPr="00EF1482" w:rsidRDefault="000D1C4B" w:rsidP="00EF1482">
      <w:pPr>
        <w:spacing w:after="0"/>
        <w:contextualSpacing/>
        <w:rPr>
          <w:rFonts w:ascii="Times New Roman" w:hAnsi="Times New Roman" w:cs="Times New Roman"/>
          <w:sz w:val="2"/>
          <w:szCs w:val="2"/>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79"/>
        <w:gridCol w:w="4819"/>
        <w:gridCol w:w="1985"/>
        <w:gridCol w:w="1843"/>
      </w:tblGrid>
      <w:tr w:rsidR="00CE6EEE" w:rsidRPr="00EF1482" w:rsidTr="00C642B5">
        <w:trPr>
          <w:tblHeader/>
        </w:trPr>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1</w:t>
            </w:r>
          </w:p>
        </w:tc>
        <w:tc>
          <w:tcPr>
            <w:tcW w:w="481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2</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3</w:t>
            </w:r>
          </w:p>
        </w:tc>
        <w:tc>
          <w:tcPr>
            <w:tcW w:w="1843"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4</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1</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 xml:space="preserve">объем посещений с </w:t>
            </w:r>
            <w:proofErr w:type="gramStart"/>
            <w:r w:rsidRPr="00EF1482">
              <w:rPr>
                <w:rFonts w:ascii="Times New Roman" w:hAnsi="Times New Roman" w:cs="Times New Roman"/>
                <w:sz w:val="28"/>
                <w:szCs w:val="28"/>
              </w:rPr>
              <w:t>профилактической</w:t>
            </w:r>
            <w:proofErr w:type="gramEnd"/>
            <w:r w:rsidRPr="00EF1482">
              <w:rPr>
                <w:rFonts w:ascii="Times New Roman" w:hAnsi="Times New Roman" w:cs="Times New Roman"/>
                <w:sz w:val="28"/>
                <w:szCs w:val="28"/>
              </w:rPr>
              <w:t xml:space="preserve"> и иными целями – всего</w:t>
            </w:r>
          </w:p>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(сумма строк 2, 3, 4, 5)</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0,023999</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2,992003</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2</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lang w:val="en-US"/>
              </w:rPr>
              <w:t>I</w:t>
            </w:r>
            <w:r w:rsidRPr="00EF1482">
              <w:rPr>
                <w:rFonts w:ascii="Times New Roman" w:hAnsi="Times New Roman" w:cs="Times New Roman"/>
                <w:sz w:val="28"/>
                <w:szCs w:val="28"/>
              </w:rPr>
              <w:t>.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0,26559</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3</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lang w:val="en-US"/>
              </w:rPr>
              <w:t>II</w:t>
            </w:r>
            <w:r w:rsidRPr="00EF1482">
              <w:rPr>
                <w:rFonts w:ascii="Times New Roman" w:hAnsi="Times New Roman" w:cs="Times New Roman"/>
                <w:sz w:val="28"/>
                <w:szCs w:val="28"/>
              </w:rPr>
              <w:t xml:space="preserve">. Норматив комплексных посещений для проведения диспансеризации </w:t>
            </w:r>
          </w:p>
          <w:p w:rsidR="00CE6EEE" w:rsidRPr="00EF1482" w:rsidRDefault="00CE6EEE" w:rsidP="00EF1482">
            <w:pPr>
              <w:pStyle w:val="ConsPlusNormal"/>
              <w:contextualSpacing/>
              <w:rPr>
                <w:rFonts w:ascii="Times New Roman" w:hAnsi="Times New Roman" w:cs="Times New Roman"/>
                <w:sz w:val="28"/>
                <w:szCs w:val="28"/>
              </w:rPr>
            </w:pPr>
          </w:p>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в том числе:</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0,331413</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3.1</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для проведения углубленной диспансеризации</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0,076117</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4</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lang w:val="en-US"/>
              </w:rPr>
              <w:t>III</w:t>
            </w:r>
            <w:r w:rsidRPr="00EF1482">
              <w:rPr>
                <w:rFonts w:ascii="Times New Roman" w:hAnsi="Times New Roman" w:cs="Times New Roman"/>
                <w:sz w:val="28"/>
                <w:szCs w:val="28"/>
              </w:rPr>
              <w:t>. Объем комплексных посещений для проведения диспансерного наблюдения (за исключением первого посещения)</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0,261736</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5</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норматив посещений с иными целями (сумма строк 6, 9, 10, 11)</w:t>
            </w:r>
          </w:p>
          <w:p w:rsidR="00CE6EEE" w:rsidRPr="00EF1482" w:rsidRDefault="00CE6EEE" w:rsidP="00EF1482">
            <w:pPr>
              <w:pStyle w:val="ConsPlusNormal"/>
              <w:contextualSpacing/>
              <w:rPr>
                <w:rFonts w:ascii="Times New Roman" w:hAnsi="Times New Roman" w:cs="Times New Roman"/>
                <w:sz w:val="28"/>
                <w:szCs w:val="28"/>
              </w:rPr>
            </w:pPr>
          </w:p>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в том числе:</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0,023999</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2,133264</w:t>
            </w:r>
          </w:p>
        </w:tc>
      </w:tr>
      <w:tr w:rsidR="00CE6EEE" w:rsidRPr="00EF1482" w:rsidTr="00C642B5">
        <w:trPr>
          <w:cantSplit/>
        </w:trPr>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6</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норматив посещений для паллиативной медицинской помощи</w:t>
            </w:r>
          </w:p>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(сумма строк 7 и 8)</w:t>
            </w:r>
          </w:p>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в том числе:</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0,023999</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7</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0,017599</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8</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норматив посещений на дому выездными патронажными бригадами</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0,0064</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9</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объем разовых посещений связи с заболеванием</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1,21</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10</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объем посещений с другими целями (патронаж, выдача справок и иных медицинских документов)</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0,563264</w:t>
            </w:r>
          </w:p>
        </w:tc>
      </w:tr>
      <w:tr w:rsidR="00CE6EEE" w:rsidRPr="00EF1482" w:rsidTr="00C642B5">
        <w:tc>
          <w:tcPr>
            <w:tcW w:w="879"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11</w:t>
            </w: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объем посещений медицинских работников, имеющих среднее медицинское образование, ведущих самостоятельный прием</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0,36</w:t>
            </w:r>
          </w:p>
        </w:tc>
      </w:tr>
      <w:tr w:rsidR="00CE6EEE" w:rsidRPr="00EF1482" w:rsidTr="00C642B5">
        <w:tc>
          <w:tcPr>
            <w:tcW w:w="879" w:type="dxa"/>
            <w:vMerge w:val="restart"/>
          </w:tcPr>
          <w:p w:rsidR="00CE6EEE" w:rsidRPr="00EF1482" w:rsidRDefault="00CE6EEE" w:rsidP="00EF1482">
            <w:pPr>
              <w:pStyle w:val="ConsPlusNormal"/>
              <w:contextualSpacing/>
              <w:jc w:val="center"/>
              <w:rPr>
                <w:rFonts w:ascii="Times New Roman" w:hAnsi="Times New Roman" w:cs="Times New Roman"/>
                <w:sz w:val="28"/>
                <w:szCs w:val="28"/>
              </w:rPr>
            </w:pP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Справочно:</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x</w:t>
            </w:r>
          </w:p>
        </w:tc>
        <w:tc>
          <w:tcPr>
            <w:tcW w:w="1843" w:type="dxa"/>
            <w:shd w:val="clear" w:color="auto" w:fill="auto"/>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x</w:t>
            </w:r>
          </w:p>
        </w:tc>
      </w:tr>
      <w:tr w:rsidR="00CE6EEE" w:rsidRPr="00EF1482" w:rsidTr="00C642B5">
        <w:tc>
          <w:tcPr>
            <w:tcW w:w="879" w:type="dxa"/>
            <w:vMerge/>
          </w:tcPr>
          <w:p w:rsidR="00CE6EEE" w:rsidRPr="00EF1482" w:rsidRDefault="00CE6EEE" w:rsidP="00EF1482">
            <w:pPr>
              <w:pStyle w:val="ConsPlusNormal"/>
              <w:contextualSpacing/>
              <w:jc w:val="center"/>
              <w:rPr>
                <w:rFonts w:ascii="Times New Roman" w:hAnsi="Times New Roman" w:cs="Times New Roman"/>
                <w:sz w:val="28"/>
                <w:szCs w:val="28"/>
              </w:rPr>
            </w:pP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объем посещений центров здоровья</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0,02</w:t>
            </w:r>
          </w:p>
        </w:tc>
      </w:tr>
      <w:tr w:rsidR="00CE6EEE" w:rsidRPr="00EF1482" w:rsidTr="00C642B5">
        <w:tc>
          <w:tcPr>
            <w:tcW w:w="879" w:type="dxa"/>
            <w:vMerge/>
          </w:tcPr>
          <w:p w:rsidR="00CE6EEE" w:rsidRPr="00EF1482" w:rsidRDefault="00CE6EEE" w:rsidP="00EF1482">
            <w:pPr>
              <w:pStyle w:val="ConsPlusNormal"/>
              <w:contextualSpacing/>
              <w:jc w:val="center"/>
              <w:rPr>
                <w:rFonts w:ascii="Times New Roman" w:hAnsi="Times New Roman" w:cs="Times New Roman"/>
                <w:sz w:val="28"/>
                <w:szCs w:val="28"/>
              </w:rPr>
            </w:pP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объем посещений центров амбулаторной онкологической помощи</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0,010379</w:t>
            </w:r>
          </w:p>
        </w:tc>
      </w:tr>
      <w:tr w:rsidR="00CE6EEE" w:rsidRPr="00EF1482" w:rsidTr="00C642B5">
        <w:tc>
          <w:tcPr>
            <w:tcW w:w="879" w:type="dxa"/>
            <w:vMerge/>
          </w:tcPr>
          <w:p w:rsidR="00CE6EEE" w:rsidRPr="00EF1482" w:rsidRDefault="00CE6EEE" w:rsidP="00EF1482">
            <w:pPr>
              <w:pStyle w:val="ConsPlusNormal"/>
              <w:contextualSpacing/>
              <w:jc w:val="center"/>
              <w:rPr>
                <w:rFonts w:ascii="Times New Roman" w:hAnsi="Times New Roman" w:cs="Times New Roman"/>
                <w:sz w:val="28"/>
                <w:szCs w:val="28"/>
              </w:rPr>
            </w:pPr>
          </w:p>
        </w:tc>
        <w:tc>
          <w:tcPr>
            <w:tcW w:w="4819" w:type="dxa"/>
          </w:tcPr>
          <w:p w:rsidR="00CE6EEE" w:rsidRPr="00EF1482" w:rsidRDefault="00CE6EEE" w:rsidP="00EF1482">
            <w:pPr>
              <w:pStyle w:val="ConsPlusNormal"/>
              <w:contextualSpacing/>
              <w:rPr>
                <w:rFonts w:ascii="Times New Roman" w:hAnsi="Times New Roman" w:cs="Times New Roman"/>
                <w:sz w:val="28"/>
                <w:szCs w:val="28"/>
              </w:rPr>
            </w:pPr>
            <w:r w:rsidRPr="00EF1482">
              <w:rPr>
                <w:rFonts w:ascii="Times New Roman" w:hAnsi="Times New Roman" w:cs="Times New Roman"/>
                <w:sz w:val="28"/>
                <w:szCs w:val="28"/>
              </w:rPr>
              <w:t>объем посещений для проведения второго этапа диспансеризации</w:t>
            </w:r>
          </w:p>
        </w:tc>
        <w:tc>
          <w:tcPr>
            <w:tcW w:w="1985"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rPr>
              <w:t>0</w:t>
            </w:r>
          </w:p>
        </w:tc>
        <w:tc>
          <w:tcPr>
            <w:tcW w:w="1843" w:type="dxa"/>
          </w:tcPr>
          <w:p w:rsidR="00CE6EEE" w:rsidRPr="00EF1482" w:rsidRDefault="00CE6EEE" w:rsidP="00EF1482">
            <w:pPr>
              <w:pStyle w:val="ConsPlusNormal"/>
              <w:contextualSpacing/>
              <w:jc w:val="center"/>
              <w:rPr>
                <w:rFonts w:ascii="Times New Roman" w:hAnsi="Times New Roman" w:cs="Times New Roman"/>
                <w:sz w:val="28"/>
                <w:szCs w:val="28"/>
              </w:rPr>
            </w:pPr>
            <w:r w:rsidRPr="00EF1482">
              <w:rPr>
                <w:rFonts w:ascii="Times New Roman" w:hAnsi="Times New Roman" w:cs="Times New Roman"/>
                <w:sz w:val="28"/>
                <w:szCs w:val="28"/>
                <w:lang w:val="en-US"/>
              </w:rPr>
              <w:t>0</w:t>
            </w:r>
            <w:r w:rsidRPr="00EF1482">
              <w:rPr>
                <w:rFonts w:ascii="Times New Roman" w:hAnsi="Times New Roman" w:cs="Times New Roman"/>
                <w:sz w:val="28"/>
                <w:szCs w:val="28"/>
              </w:rPr>
              <w:t>,065537</w:t>
            </w:r>
          </w:p>
        </w:tc>
      </w:tr>
    </w:tbl>
    <w:p w:rsidR="0040423C" w:rsidRPr="00EF1482" w:rsidRDefault="0040423C" w:rsidP="00EF1482">
      <w:pPr>
        <w:pStyle w:val="ConsPlusNormal"/>
        <w:contextualSpacing/>
        <w:jc w:val="both"/>
        <w:rPr>
          <w:rFonts w:ascii="Times New Roman" w:hAnsi="Times New Roman" w:cs="Times New Roman"/>
          <w:sz w:val="28"/>
          <w:szCs w:val="28"/>
        </w:rPr>
        <w:sectPr w:rsidR="0040423C" w:rsidRPr="00EF1482" w:rsidSect="0040423C">
          <w:pgSz w:w="11906" w:h="16838"/>
          <w:pgMar w:top="1134" w:right="567" w:bottom="1134" w:left="1985" w:header="709" w:footer="709" w:gutter="0"/>
          <w:pgNumType w:start="1"/>
          <w:cols w:space="708"/>
          <w:titlePg/>
          <w:docGrid w:linePitch="381"/>
        </w:sectPr>
      </w:pPr>
    </w:p>
    <w:p w:rsidR="00091D2E" w:rsidRPr="00EF1482" w:rsidRDefault="00091D2E" w:rsidP="00EF1482">
      <w:pPr>
        <w:pStyle w:val="ConsPlusNormal"/>
        <w:spacing w:line="230" w:lineRule="auto"/>
        <w:ind w:left="6521" w:right="-2" w:firstLine="4252"/>
        <w:outlineLvl w:val="1"/>
        <w:rPr>
          <w:rFonts w:ascii="Times New Roman" w:hAnsi="Times New Roman" w:cs="Times New Roman"/>
          <w:sz w:val="28"/>
          <w:szCs w:val="28"/>
        </w:rPr>
      </w:pPr>
      <w:r w:rsidRPr="00EF1482">
        <w:rPr>
          <w:rFonts w:ascii="Times New Roman" w:hAnsi="Times New Roman" w:cs="Times New Roman"/>
          <w:sz w:val="28"/>
          <w:szCs w:val="28"/>
        </w:rPr>
        <w:t>Приложение 6</w:t>
      </w:r>
    </w:p>
    <w:p w:rsidR="00091D2E" w:rsidRPr="00EF1482" w:rsidRDefault="00091D2E" w:rsidP="00EF1482">
      <w:pPr>
        <w:pStyle w:val="ConsPlusNormal"/>
        <w:spacing w:line="230" w:lineRule="auto"/>
        <w:ind w:left="6521" w:firstLine="4252"/>
        <w:rPr>
          <w:rFonts w:ascii="Times New Roman" w:hAnsi="Times New Roman" w:cs="Times New Roman"/>
          <w:sz w:val="28"/>
          <w:szCs w:val="28"/>
        </w:rPr>
      </w:pPr>
      <w:r w:rsidRPr="00EF1482">
        <w:rPr>
          <w:rFonts w:ascii="Times New Roman" w:hAnsi="Times New Roman" w:cs="Times New Roman"/>
          <w:sz w:val="28"/>
          <w:szCs w:val="28"/>
        </w:rPr>
        <w:t>к Территориальной программе</w:t>
      </w:r>
    </w:p>
    <w:p w:rsidR="00091D2E" w:rsidRPr="00EF1482" w:rsidRDefault="00091D2E" w:rsidP="00EF1482">
      <w:pPr>
        <w:pStyle w:val="ConsPlusNormal"/>
        <w:spacing w:line="230" w:lineRule="auto"/>
        <w:jc w:val="both"/>
        <w:rPr>
          <w:rFonts w:ascii="Times New Roman" w:hAnsi="Times New Roman" w:cs="Times New Roman"/>
          <w:sz w:val="28"/>
          <w:szCs w:val="28"/>
        </w:rPr>
      </w:pPr>
    </w:p>
    <w:p w:rsidR="00C92E7B" w:rsidRPr="00EF1482" w:rsidRDefault="00C92E7B" w:rsidP="00EF1482">
      <w:pPr>
        <w:pStyle w:val="ConsPlusNormal"/>
        <w:spacing w:line="230" w:lineRule="auto"/>
        <w:jc w:val="both"/>
        <w:rPr>
          <w:rFonts w:ascii="Times New Roman" w:hAnsi="Times New Roman" w:cs="Times New Roman"/>
          <w:sz w:val="28"/>
          <w:szCs w:val="28"/>
        </w:rPr>
      </w:pPr>
    </w:p>
    <w:p w:rsidR="00091D2E" w:rsidRPr="00EF1482" w:rsidRDefault="00091D2E" w:rsidP="00EF1482">
      <w:pPr>
        <w:pStyle w:val="ConsPlusTitle"/>
        <w:spacing w:line="230" w:lineRule="auto"/>
        <w:jc w:val="center"/>
        <w:rPr>
          <w:rFonts w:ascii="Times New Roman" w:hAnsi="Times New Roman" w:cs="Times New Roman"/>
          <w:sz w:val="28"/>
          <w:szCs w:val="28"/>
        </w:rPr>
      </w:pPr>
      <w:bookmarkStart w:id="86" w:name="P11464"/>
      <w:bookmarkEnd w:id="86"/>
      <w:r w:rsidRPr="00EF1482">
        <w:rPr>
          <w:rFonts w:ascii="Times New Roman" w:hAnsi="Times New Roman" w:cs="Times New Roman"/>
          <w:sz w:val="28"/>
          <w:szCs w:val="28"/>
        </w:rPr>
        <w:t>СРЕДНИЕ НОРМАТИВЫ</w:t>
      </w:r>
    </w:p>
    <w:p w:rsidR="00091D2E" w:rsidRPr="00EF1482" w:rsidRDefault="00091D2E" w:rsidP="00EF1482">
      <w:pPr>
        <w:pStyle w:val="ConsPlusTitle"/>
        <w:spacing w:line="230" w:lineRule="auto"/>
        <w:jc w:val="center"/>
        <w:rPr>
          <w:rFonts w:ascii="Times New Roman" w:hAnsi="Times New Roman" w:cs="Times New Roman"/>
          <w:sz w:val="28"/>
          <w:szCs w:val="28"/>
        </w:rPr>
      </w:pPr>
      <w:r w:rsidRPr="00EF1482">
        <w:rPr>
          <w:rFonts w:ascii="Times New Roman" w:hAnsi="Times New Roman" w:cs="Times New Roman"/>
          <w:sz w:val="28"/>
          <w:szCs w:val="28"/>
        </w:rPr>
        <w:t xml:space="preserve">объема </w:t>
      </w:r>
      <w:r w:rsidR="002D0F12" w:rsidRPr="00EF1482">
        <w:rPr>
          <w:rFonts w:ascii="Times New Roman" w:hAnsi="Times New Roman" w:cs="Times New Roman"/>
          <w:sz w:val="28"/>
          <w:szCs w:val="28"/>
        </w:rPr>
        <w:t xml:space="preserve">медицинской помощи </w:t>
      </w:r>
      <w:r w:rsidRPr="00EF1482">
        <w:rPr>
          <w:rFonts w:ascii="Times New Roman" w:hAnsi="Times New Roman" w:cs="Times New Roman"/>
          <w:sz w:val="28"/>
          <w:szCs w:val="28"/>
        </w:rPr>
        <w:t>и средние нормативы финансовых затрат</w:t>
      </w:r>
    </w:p>
    <w:p w:rsidR="00091D2E" w:rsidRPr="00EF1482" w:rsidRDefault="00091D2E" w:rsidP="00EF1482">
      <w:pPr>
        <w:pStyle w:val="ConsPlusTitle"/>
        <w:spacing w:line="230" w:lineRule="auto"/>
        <w:jc w:val="center"/>
        <w:rPr>
          <w:rFonts w:ascii="Times New Roman" w:hAnsi="Times New Roman" w:cs="Times New Roman"/>
          <w:sz w:val="28"/>
          <w:szCs w:val="28"/>
        </w:rPr>
      </w:pPr>
      <w:r w:rsidRPr="00EF1482">
        <w:rPr>
          <w:rFonts w:ascii="Times New Roman" w:hAnsi="Times New Roman" w:cs="Times New Roman"/>
          <w:sz w:val="28"/>
          <w:szCs w:val="28"/>
        </w:rPr>
        <w:t xml:space="preserve">на единицу объема медицинской помощи на 2023 </w:t>
      </w:r>
      <w:r w:rsidR="00B47432" w:rsidRPr="00EF1482">
        <w:rPr>
          <w:rFonts w:ascii="Times New Roman" w:hAnsi="Times New Roman" w:cs="Times New Roman"/>
          <w:sz w:val="28"/>
          <w:szCs w:val="28"/>
        </w:rPr>
        <w:t>–</w:t>
      </w:r>
      <w:r w:rsidRPr="00EF1482">
        <w:rPr>
          <w:rFonts w:ascii="Times New Roman" w:hAnsi="Times New Roman" w:cs="Times New Roman"/>
          <w:sz w:val="28"/>
          <w:szCs w:val="28"/>
        </w:rPr>
        <w:t xml:space="preserve"> 2025</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ы</w:t>
      </w:r>
    </w:p>
    <w:p w:rsidR="00091D2E" w:rsidRPr="00EF1482" w:rsidRDefault="00091D2E" w:rsidP="00EF1482">
      <w:pPr>
        <w:pStyle w:val="ConsPlusNormal"/>
        <w:spacing w:line="230" w:lineRule="auto"/>
        <w:jc w:val="both"/>
        <w:rPr>
          <w:rFonts w:ascii="Times New Roman" w:hAnsi="Times New Roman" w:cs="Times New Roman"/>
          <w:sz w:val="28"/>
          <w:szCs w:val="28"/>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4963"/>
        <w:gridCol w:w="1275"/>
        <w:gridCol w:w="1292"/>
        <w:gridCol w:w="1295"/>
        <w:gridCol w:w="1292"/>
        <w:gridCol w:w="1295"/>
        <w:gridCol w:w="1292"/>
        <w:gridCol w:w="1295"/>
      </w:tblGrid>
      <w:tr w:rsidR="00EA63E5" w:rsidRPr="00EF1482" w:rsidTr="00EA63E5">
        <w:trPr>
          <w:tblHeader/>
        </w:trPr>
        <w:tc>
          <w:tcPr>
            <w:tcW w:w="157" w:type="pct"/>
            <w:vMerge w:val="restart"/>
          </w:tcPr>
          <w:p w:rsidR="007C71A0" w:rsidRPr="00EF1482" w:rsidRDefault="007C71A0"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w:t>
            </w:r>
          </w:p>
          <w:p w:rsidR="007C71A0" w:rsidRPr="00EF1482" w:rsidRDefault="007C71A0" w:rsidP="00EF1482">
            <w:pPr>
              <w:pStyle w:val="ConsPlusNormal"/>
              <w:spacing w:line="230" w:lineRule="auto"/>
              <w:jc w:val="center"/>
              <w:rPr>
                <w:rFonts w:ascii="Times New Roman" w:hAnsi="Times New Roman" w:cs="Times New Roman"/>
              </w:rPr>
            </w:pPr>
            <w:proofErr w:type="gramStart"/>
            <w:r w:rsidRPr="00EF1482">
              <w:rPr>
                <w:rFonts w:ascii="Times New Roman" w:hAnsi="Times New Roman" w:cs="Times New Roman"/>
              </w:rPr>
              <w:t>п</w:t>
            </w:r>
            <w:proofErr w:type="gramEnd"/>
            <w:r w:rsidRPr="00EF1482">
              <w:rPr>
                <w:rFonts w:ascii="Times New Roman" w:hAnsi="Times New Roman" w:cs="Times New Roman"/>
              </w:rPr>
              <w:t>/п</w:t>
            </w:r>
          </w:p>
        </w:tc>
        <w:tc>
          <w:tcPr>
            <w:tcW w:w="1717" w:type="pct"/>
            <w:vMerge w:val="restart"/>
            <w:shd w:val="clear" w:color="auto" w:fill="auto"/>
          </w:tcPr>
          <w:p w:rsidR="00C92E7B" w:rsidRPr="00EF1482" w:rsidRDefault="007C71A0"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 xml:space="preserve">Виды и условия </w:t>
            </w:r>
          </w:p>
          <w:p w:rsidR="007C71A0" w:rsidRPr="00EF1482" w:rsidRDefault="007C71A0"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оказания медицинской помощи</w:t>
            </w:r>
          </w:p>
        </w:tc>
        <w:tc>
          <w:tcPr>
            <w:tcW w:w="441" w:type="pct"/>
            <w:vMerge w:val="restart"/>
            <w:shd w:val="clear" w:color="auto" w:fill="auto"/>
          </w:tcPr>
          <w:p w:rsidR="007C71A0" w:rsidRPr="00EF1482" w:rsidRDefault="007C71A0"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Единица измерения</w:t>
            </w:r>
            <w:r w:rsidR="00C92E7B" w:rsidRPr="00EF1482">
              <w:rPr>
                <w:rFonts w:ascii="Times New Roman" w:hAnsi="Times New Roman" w:cs="Times New Roman"/>
              </w:rPr>
              <w:t>,</w:t>
            </w:r>
            <w:r w:rsidRPr="00EF1482">
              <w:rPr>
                <w:rFonts w:ascii="Times New Roman" w:hAnsi="Times New Roman" w:cs="Times New Roman"/>
              </w:rPr>
              <w:t xml:space="preserve"> на одного жителя</w:t>
            </w:r>
          </w:p>
        </w:tc>
        <w:tc>
          <w:tcPr>
            <w:tcW w:w="895" w:type="pct"/>
            <w:gridSpan w:val="2"/>
            <w:shd w:val="clear" w:color="auto" w:fill="auto"/>
          </w:tcPr>
          <w:p w:rsidR="007C71A0" w:rsidRPr="00EF1482" w:rsidRDefault="007C71A0"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2023 год</w:t>
            </w:r>
          </w:p>
        </w:tc>
        <w:tc>
          <w:tcPr>
            <w:tcW w:w="895" w:type="pct"/>
            <w:gridSpan w:val="2"/>
            <w:shd w:val="clear" w:color="auto" w:fill="auto"/>
          </w:tcPr>
          <w:p w:rsidR="007C71A0" w:rsidRPr="00EF1482" w:rsidRDefault="007C71A0"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2024 год</w:t>
            </w:r>
          </w:p>
        </w:tc>
        <w:tc>
          <w:tcPr>
            <w:tcW w:w="895" w:type="pct"/>
            <w:gridSpan w:val="2"/>
            <w:shd w:val="clear" w:color="auto" w:fill="auto"/>
          </w:tcPr>
          <w:p w:rsidR="007C71A0" w:rsidRPr="00EF1482" w:rsidRDefault="007C71A0"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2025 год</w:t>
            </w:r>
          </w:p>
        </w:tc>
      </w:tr>
      <w:tr w:rsidR="00C92E7B" w:rsidRPr="00EF1482" w:rsidTr="00EA63E5">
        <w:trPr>
          <w:tblHeader/>
        </w:trPr>
        <w:tc>
          <w:tcPr>
            <w:tcW w:w="157" w:type="pct"/>
            <w:vMerge/>
          </w:tcPr>
          <w:p w:rsidR="007C71A0" w:rsidRPr="00EF1482" w:rsidRDefault="007C71A0" w:rsidP="00EF1482">
            <w:pPr>
              <w:pStyle w:val="ConsPlusNormal"/>
              <w:spacing w:line="230" w:lineRule="auto"/>
              <w:rPr>
                <w:rFonts w:ascii="Times New Roman" w:hAnsi="Times New Roman" w:cs="Times New Roman"/>
              </w:rPr>
            </w:pPr>
          </w:p>
        </w:tc>
        <w:tc>
          <w:tcPr>
            <w:tcW w:w="1717" w:type="pct"/>
            <w:vMerge/>
            <w:shd w:val="clear" w:color="auto" w:fill="auto"/>
          </w:tcPr>
          <w:p w:rsidR="007C71A0" w:rsidRPr="00EF1482" w:rsidRDefault="007C71A0" w:rsidP="00EF1482">
            <w:pPr>
              <w:pStyle w:val="ConsPlusNormal"/>
              <w:spacing w:line="230" w:lineRule="auto"/>
              <w:rPr>
                <w:rFonts w:ascii="Times New Roman" w:hAnsi="Times New Roman" w:cs="Times New Roman"/>
              </w:rPr>
            </w:pPr>
          </w:p>
        </w:tc>
        <w:tc>
          <w:tcPr>
            <w:tcW w:w="441" w:type="pct"/>
            <w:vMerge/>
            <w:shd w:val="clear" w:color="auto" w:fill="auto"/>
          </w:tcPr>
          <w:p w:rsidR="007C71A0" w:rsidRPr="00EF1482" w:rsidRDefault="007C71A0" w:rsidP="00EF1482">
            <w:pPr>
              <w:pStyle w:val="ConsPlusNormal"/>
              <w:spacing w:line="230" w:lineRule="auto"/>
              <w:rPr>
                <w:rFonts w:ascii="Times New Roman" w:hAnsi="Times New Roman" w:cs="Times New Roman"/>
              </w:rPr>
            </w:pPr>
          </w:p>
        </w:tc>
        <w:tc>
          <w:tcPr>
            <w:tcW w:w="447" w:type="pct"/>
            <w:shd w:val="clear" w:color="auto" w:fill="auto"/>
          </w:tcPr>
          <w:p w:rsidR="007C71A0" w:rsidRPr="00EF1482" w:rsidRDefault="00C92E7B"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w:t>
            </w:r>
            <w:r w:rsidR="007C71A0" w:rsidRPr="00EF1482">
              <w:rPr>
                <w:rFonts w:ascii="Times New Roman" w:hAnsi="Times New Roman" w:cs="Times New Roman"/>
              </w:rPr>
              <w:t>редние нормативы объема медицинской помощи</w:t>
            </w:r>
          </w:p>
        </w:tc>
        <w:tc>
          <w:tcPr>
            <w:tcW w:w="448" w:type="pct"/>
            <w:shd w:val="clear" w:color="auto" w:fill="auto"/>
          </w:tcPr>
          <w:p w:rsidR="007C71A0" w:rsidRPr="00EF1482" w:rsidRDefault="00C92E7B"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w:t>
            </w:r>
            <w:r w:rsidR="007C71A0" w:rsidRPr="00EF1482">
              <w:rPr>
                <w:rFonts w:ascii="Times New Roman" w:hAnsi="Times New Roman" w:cs="Times New Roman"/>
              </w:rPr>
              <w:t>редние нормативы финансовых затрат на единицу объема медицинской помощи, руб.</w:t>
            </w:r>
          </w:p>
        </w:tc>
        <w:tc>
          <w:tcPr>
            <w:tcW w:w="447" w:type="pct"/>
            <w:shd w:val="clear" w:color="auto" w:fill="auto"/>
          </w:tcPr>
          <w:p w:rsidR="007C71A0" w:rsidRPr="00EF1482" w:rsidRDefault="00C92E7B"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w:t>
            </w:r>
            <w:r w:rsidR="007C71A0" w:rsidRPr="00EF1482">
              <w:rPr>
                <w:rFonts w:ascii="Times New Roman" w:hAnsi="Times New Roman" w:cs="Times New Roman"/>
              </w:rPr>
              <w:t>редние нормативы объема медицинской помощи</w:t>
            </w:r>
          </w:p>
        </w:tc>
        <w:tc>
          <w:tcPr>
            <w:tcW w:w="448" w:type="pct"/>
            <w:shd w:val="clear" w:color="auto" w:fill="auto"/>
          </w:tcPr>
          <w:p w:rsidR="007C71A0" w:rsidRPr="00EF1482" w:rsidRDefault="00C92E7B"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w:t>
            </w:r>
            <w:r w:rsidR="007C71A0" w:rsidRPr="00EF1482">
              <w:rPr>
                <w:rFonts w:ascii="Times New Roman" w:hAnsi="Times New Roman" w:cs="Times New Roman"/>
              </w:rPr>
              <w:t>редние нормативы финансовых затрат на единицу объема медицинской помощи, руб.</w:t>
            </w:r>
          </w:p>
        </w:tc>
        <w:tc>
          <w:tcPr>
            <w:tcW w:w="447" w:type="pct"/>
            <w:shd w:val="clear" w:color="auto" w:fill="auto"/>
          </w:tcPr>
          <w:p w:rsidR="007C71A0" w:rsidRPr="00EF1482" w:rsidRDefault="00C92E7B"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w:t>
            </w:r>
            <w:r w:rsidR="007C71A0" w:rsidRPr="00EF1482">
              <w:rPr>
                <w:rFonts w:ascii="Times New Roman" w:hAnsi="Times New Roman" w:cs="Times New Roman"/>
              </w:rPr>
              <w:t>редние нормативы объема медицинской помощи</w:t>
            </w:r>
          </w:p>
        </w:tc>
        <w:tc>
          <w:tcPr>
            <w:tcW w:w="448" w:type="pct"/>
            <w:shd w:val="clear" w:color="auto" w:fill="auto"/>
          </w:tcPr>
          <w:p w:rsidR="007C71A0" w:rsidRPr="00EF1482" w:rsidRDefault="00C92E7B"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w:t>
            </w:r>
            <w:r w:rsidR="007C71A0" w:rsidRPr="00EF1482">
              <w:rPr>
                <w:rFonts w:ascii="Times New Roman" w:hAnsi="Times New Roman" w:cs="Times New Roman"/>
              </w:rPr>
              <w:t>редние нормативы финансовых затрат на единицу объема медицинской помощи, руб.</w:t>
            </w:r>
          </w:p>
        </w:tc>
      </w:tr>
    </w:tbl>
    <w:p w:rsidR="00C92E7B" w:rsidRPr="00EF1482" w:rsidRDefault="00C92E7B" w:rsidP="00EF1482">
      <w:pPr>
        <w:spacing w:after="0" w:line="230" w:lineRule="auto"/>
        <w:rPr>
          <w:rFonts w:ascii="Times New Roman" w:hAnsi="Times New Roman" w:cs="Times New Roman"/>
          <w:sz w:val="2"/>
          <w:szCs w:val="2"/>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4963"/>
        <w:gridCol w:w="1272"/>
        <w:gridCol w:w="1295"/>
        <w:gridCol w:w="14"/>
        <w:gridCol w:w="1281"/>
        <w:gridCol w:w="12"/>
        <w:gridCol w:w="1283"/>
        <w:gridCol w:w="9"/>
        <w:gridCol w:w="1286"/>
        <w:gridCol w:w="6"/>
        <w:gridCol w:w="1292"/>
        <w:gridCol w:w="1286"/>
      </w:tblGrid>
      <w:tr w:rsidR="00CE6EEE" w:rsidRPr="00EF1482" w:rsidTr="00C642B5">
        <w:trPr>
          <w:tblHeader/>
        </w:trPr>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w:t>
            </w:r>
          </w:p>
        </w:tc>
        <w:tc>
          <w:tcPr>
            <w:tcW w:w="1717"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6</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7</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9</w:t>
            </w:r>
          </w:p>
        </w:tc>
      </w:tr>
      <w:tr w:rsidR="00CE6EEE" w:rsidRPr="00EF1482" w:rsidTr="00C642B5">
        <w:tc>
          <w:tcPr>
            <w:tcW w:w="5000" w:type="pct"/>
            <w:gridSpan w:val="13"/>
          </w:tcPr>
          <w:p w:rsidR="00CE6EEE" w:rsidRPr="00EF1482" w:rsidRDefault="00CE6EEE" w:rsidP="00EF1482">
            <w:pPr>
              <w:pStyle w:val="ConsPlusNormal"/>
              <w:spacing w:line="230" w:lineRule="auto"/>
              <w:jc w:val="center"/>
              <w:outlineLvl w:val="2"/>
              <w:rPr>
                <w:rFonts w:ascii="Times New Roman" w:hAnsi="Times New Roman" w:cs="Times New Roman"/>
              </w:rPr>
            </w:pPr>
            <w:r w:rsidRPr="00EF1482">
              <w:rPr>
                <w:rFonts w:ascii="Times New Roman" w:hAnsi="Times New Roman" w:cs="Times New Roman"/>
              </w:rPr>
              <w:t>I. За счет бюджетных ассигнований соответствующих бюджетов</w:t>
            </w:r>
            <w:hyperlink w:anchor="P11872">
              <w:r w:rsidRPr="00EF1482">
                <w:rPr>
                  <w:rFonts w:ascii="Times New Roman" w:hAnsi="Times New Roman" w:cs="Times New Roman"/>
                  <w:vertAlign w:val="superscript"/>
                </w:rPr>
                <w:t>1</w:t>
              </w:r>
            </w:hyperlink>
          </w:p>
        </w:tc>
      </w:tr>
      <w:tr w:rsidR="00CE6EEE" w:rsidRPr="00EF1482" w:rsidTr="00C642B5">
        <w:trPr>
          <w:trHeight w:val="397"/>
        </w:trPr>
        <w:tc>
          <w:tcPr>
            <w:tcW w:w="157" w:type="pct"/>
            <w:vMerge w:val="restart"/>
            <w:tcBorders>
              <w:bottom w:val="single" w:sz="4" w:space="0" w:color="auto"/>
            </w:tcBorders>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w:t>
            </w:r>
          </w:p>
        </w:tc>
        <w:tc>
          <w:tcPr>
            <w:tcW w:w="1717" w:type="pct"/>
            <w:tcBorders>
              <w:bottom w:val="single" w:sz="4" w:space="0" w:color="auto"/>
            </w:tcBorders>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Первичная медико-санитарная помощь в амбулаторных условиях</w:t>
            </w:r>
          </w:p>
        </w:tc>
        <w:tc>
          <w:tcPr>
            <w:tcW w:w="440" w:type="pct"/>
            <w:tcBorders>
              <w:bottom w:val="single" w:sz="4" w:space="0" w:color="auto"/>
            </w:tcBorders>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53" w:type="pct"/>
            <w:gridSpan w:val="2"/>
            <w:tcBorders>
              <w:bottom w:val="single" w:sz="4" w:space="0" w:color="auto"/>
            </w:tcBorders>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7" w:type="pct"/>
            <w:gridSpan w:val="2"/>
            <w:tcBorders>
              <w:bottom w:val="single" w:sz="4" w:space="0" w:color="auto"/>
            </w:tcBorders>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7" w:type="pct"/>
            <w:gridSpan w:val="2"/>
            <w:tcBorders>
              <w:bottom w:val="single" w:sz="4" w:space="0" w:color="auto"/>
            </w:tcBorders>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7" w:type="pct"/>
            <w:gridSpan w:val="2"/>
            <w:tcBorders>
              <w:bottom w:val="single" w:sz="4" w:space="0" w:color="auto"/>
            </w:tcBorders>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7" w:type="pct"/>
            <w:tcBorders>
              <w:bottom w:val="single" w:sz="4" w:space="0" w:color="auto"/>
            </w:tcBorders>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tcBorders>
              <w:bottom w:val="single" w:sz="4" w:space="0" w:color="auto"/>
            </w:tcBorders>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том числе:</w:t>
            </w:r>
          </w:p>
        </w:tc>
        <w:tc>
          <w:tcPr>
            <w:tcW w:w="440" w:type="pct"/>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53" w:type="pct"/>
            <w:gridSpan w:val="2"/>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47" w:type="pct"/>
            <w:gridSpan w:val="2"/>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47" w:type="pct"/>
            <w:gridSpan w:val="2"/>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47" w:type="pct"/>
            <w:gridSpan w:val="2"/>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47" w:type="pct"/>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45" w:type="pct"/>
            <w:shd w:val="clear" w:color="auto" w:fill="auto"/>
          </w:tcPr>
          <w:p w:rsidR="00CE6EEE" w:rsidRPr="00EF1482" w:rsidRDefault="00CE6EEE" w:rsidP="00EF1482">
            <w:pPr>
              <w:pStyle w:val="ConsPlusNormal"/>
              <w:spacing w:line="230" w:lineRule="auto"/>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с профилактической и иными целями</w:t>
            </w:r>
            <w:proofErr w:type="gramStart"/>
            <w:r w:rsidRPr="00EF1482">
              <w:rPr>
                <w:rFonts w:ascii="Times New Roman" w:hAnsi="Times New Roman" w:cs="Times New Roman"/>
                <w:vertAlign w:val="superscript"/>
              </w:rPr>
              <w:t>2</w:t>
            </w:r>
            <w:proofErr w:type="gramEnd"/>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посещений</w:t>
            </w:r>
          </w:p>
        </w:tc>
        <w:tc>
          <w:tcPr>
            <w:tcW w:w="453"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0,591820</w:t>
            </w:r>
          </w:p>
        </w:tc>
        <w:tc>
          <w:tcPr>
            <w:tcW w:w="447"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490,61</w:t>
            </w:r>
          </w:p>
        </w:tc>
        <w:tc>
          <w:tcPr>
            <w:tcW w:w="447"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0,595</w:t>
            </w:r>
          </w:p>
        </w:tc>
        <w:tc>
          <w:tcPr>
            <w:tcW w:w="447"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486,90</w:t>
            </w:r>
          </w:p>
        </w:tc>
        <w:tc>
          <w:tcPr>
            <w:tcW w:w="447"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0,595</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506,43</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связи с заболеваниями – обращений</w:t>
            </w:r>
            <w:r w:rsidRPr="00EF1482">
              <w:rPr>
                <w:rFonts w:ascii="Times New Roman" w:hAnsi="Times New Roman" w:cs="Times New Roman"/>
                <w:vertAlign w:val="superscript"/>
              </w:rPr>
              <w:t>3</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обращений</w:t>
            </w:r>
          </w:p>
        </w:tc>
        <w:tc>
          <w:tcPr>
            <w:tcW w:w="453"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0,12756</w:t>
            </w:r>
          </w:p>
        </w:tc>
        <w:tc>
          <w:tcPr>
            <w:tcW w:w="447"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1370,89</w:t>
            </w:r>
          </w:p>
        </w:tc>
        <w:tc>
          <w:tcPr>
            <w:tcW w:w="447"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0,12824</w:t>
            </w:r>
          </w:p>
        </w:tc>
        <w:tc>
          <w:tcPr>
            <w:tcW w:w="447"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1412,01</w:t>
            </w:r>
          </w:p>
        </w:tc>
        <w:tc>
          <w:tcPr>
            <w:tcW w:w="44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0,12824</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1 1468,44</w:t>
            </w: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w:t>
            </w: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w:t>
            </w:r>
            <w:r w:rsidRPr="00EF1482">
              <w:rPr>
                <w:rFonts w:ascii="Times New Roman" w:hAnsi="Times New Roman" w:cs="Times New Roman"/>
                <w:vertAlign w:val="superscript"/>
              </w:rPr>
              <w:t>4</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лечения</w:t>
            </w:r>
          </w:p>
        </w:tc>
        <w:tc>
          <w:tcPr>
            <w:tcW w:w="453"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0,0032</w:t>
            </w:r>
          </w:p>
        </w:tc>
        <w:tc>
          <w:tcPr>
            <w:tcW w:w="447"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18 924,20</w:t>
            </w:r>
          </w:p>
        </w:tc>
        <w:tc>
          <w:tcPr>
            <w:tcW w:w="447"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0,003217</w:t>
            </w:r>
          </w:p>
        </w:tc>
        <w:tc>
          <w:tcPr>
            <w:tcW w:w="447"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18 924,20</w:t>
            </w:r>
          </w:p>
        </w:tc>
        <w:tc>
          <w:tcPr>
            <w:tcW w:w="44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0,003217</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18 924,20</w:t>
            </w:r>
          </w:p>
        </w:tc>
      </w:tr>
      <w:tr w:rsidR="00CE6EEE" w:rsidRPr="00EF1482" w:rsidTr="00C642B5">
        <w:trPr>
          <w:trHeight w:val="624"/>
        </w:trPr>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w:t>
            </w: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Специализированная, в том числе высокотехнологичная, медицинская помощь в условиях круглосуточного стационара</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госпи</w:t>
            </w:r>
            <w:r w:rsidRPr="00EF1482">
              <w:rPr>
                <w:rFonts w:ascii="Times New Roman" w:hAnsi="Times New Roman" w:cs="Times New Roman"/>
              </w:rPr>
              <w:softHyphen/>
              <w:t>тализации</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0,012018</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86 803,37</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0,012083</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86 803,37</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0,012083</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86 803,37</w:t>
            </w:r>
          </w:p>
        </w:tc>
      </w:tr>
      <w:tr w:rsidR="00CE6EEE" w:rsidRPr="00EF1482" w:rsidTr="00C642B5">
        <w:tc>
          <w:tcPr>
            <w:tcW w:w="157" w:type="pct"/>
            <w:vMerge w:val="restar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w:t>
            </w: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Паллиативная медицинская помощь</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первичная медицинская помощь, в том числе доврачебная и врачебная</w:t>
            </w:r>
            <w:r w:rsidRPr="00EF1482">
              <w:rPr>
                <w:rFonts w:ascii="Times New Roman" w:hAnsi="Times New Roman" w:cs="Times New Roman"/>
                <w:vertAlign w:val="superscript"/>
              </w:rPr>
              <w:t>5</w:t>
            </w:r>
            <w:r w:rsidRPr="00EF1482">
              <w:rPr>
                <w:rFonts w:ascii="Times New Roman" w:hAnsi="Times New Roman" w:cs="Times New Roman"/>
              </w:rPr>
              <w:t>, – всего</w:t>
            </w:r>
          </w:p>
        </w:tc>
        <w:tc>
          <w:tcPr>
            <w:tcW w:w="440" w:type="pct"/>
            <w:vMerge w:val="restar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посещений</w:t>
            </w:r>
          </w:p>
        </w:tc>
        <w:tc>
          <w:tcPr>
            <w:tcW w:w="448" w:type="pct"/>
            <w:vMerge w:val="restar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0,024</w:t>
            </w:r>
          </w:p>
        </w:tc>
        <w:tc>
          <w:tcPr>
            <w:tcW w:w="448"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0,02413</w:t>
            </w:r>
          </w:p>
        </w:tc>
        <w:tc>
          <w:tcPr>
            <w:tcW w:w="448"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9"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0,02413</w:t>
            </w:r>
          </w:p>
        </w:tc>
        <w:tc>
          <w:tcPr>
            <w:tcW w:w="445" w:type="pct"/>
            <w:vMerge w:val="restart"/>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том числе:</w:t>
            </w:r>
          </w:p>
        </w:tc>
        <w:tc>
          <w:tcPr>
            <w:tcW w:w="440" w:type="pct"/>
            <w:vMerge/>
          </w:tcPr>
          <w:p w:rsidR="00CE6EEE" w:rsidRPr="00EF1482" w:rsidRDefault="00CE6EEE" w:rsidP="00EF1482">
            <w:pPr>
              <w:pStyle w:val="ConsPlusNormal"/>
              <w:spacing w:line="230" w:lineRule="auto"/>
              <w:rPr>
                <w:rFonts w:ascii="Times New Roman" w:hAnsi="Times New Roman" w:cs="Times New Roman"/>
              </w:rPr>
            </w:pPr>
          </w:p>
        </w:tc>
        <w:tc>
          <w:tcPr>
            <w:tcW w:w="448" w:type="pct"/>
            <w:vMerge/>
          </w:tcPr>
          <w:p w:rsidR="00CE6EEE" w:rsidRPr="00EF1482" w:rsidRDefault="00CE6EEE" w:rsidP="00EF1482">
            <w:pPr>
              <w:pStyle w:val="ConsPlusNormal"/>
              <w:spacing w:line="230" w:lineRule="auto"/>
              <w:rPr>
                <w:rFonts w:ascii="Times New Roman" w:hAnsi="Times New Roman" w:cs="Times New Roman"/>
              </w:rPr>
            </w:pPr>
          </w:p>
        </w:tc>
        <w:tc>
          <w:tcPr>
            <w:tcW w:w="448" w:type="pct"/>
            <w:gridSpan w:val="2"/>
            <w:vMerge/>
          </w:tcPr>
          <w:p w:rsidR="00CE6EEE" w:rsidRPr="00EF1482" w:rsidRDefault="00CE6EEE" w:rsidP="00EF1482">
            <w:pPr>
              <w:pStyle w:val="ConsPlusNormal"/>
              <w:spacing w:line="230" w:lineRule="auto"/>
              <w:rPr>
                <w:rFonts w:ascii="Times New Roman" w:hAnsi="Times New Roman" w:cs="Times New Roman"/>
              </w:rPr>
            </w:pPr>
          </w:p>
        </w:tc>
        <w:tc>
          <w:tcPr>
            <w:tcW w:w="448" w:type="pct"/>
            <w:gridSpan w:val="2"/>
            <w:vMerge/>
          </w:tcPr>
          <w:p w:rsidR="00CE6EEE" w:rsidRPr="00EF1482" w:rsidRDefault="00CE6EEE" w:rsidP="00EF1482">
            <w:pPr>
              <w:pStyle w:val="ConsPlusNormal"/>
              <w:spacing w:line="230" w:lineRule="auto"/>
              <w:rPr>
                <w:rFonts w:ascii="Times New Roman" w:hAnsi="Times New Roman" w:cs="Times New Roman"/>
              </w:rPr>
            </w:pPr>
          </w:p>
        </w:tc>
        <w:tc>
          <w:tcPr>
            <w:tcW w:w="448" w:type="pct"/>
            <w:gridSpan w:val="2"/>
            <w:vMerge/>
          </w:tcPr>
          <w:p w:rsidR="00CE6EEE" w:rsidRPr="00EF1482" w:rsidRDefault="00CE6EEE" w:rsidP="00EF1482">
            <w:pPr>
              <w:pStyle w:val="ConsPlusNormal"/>
              <w:spacing w:line="230" w:lineRule="auto"/>
              <w:rPr>
                <w:rFonts w:ascii="Times New Roman" w:hAnsi="Times New Roman" w:cs="Times New Roman"/>
              </w:rPr>
            </w:pPr>
          </w:p>
        </w:tc>
        <w:tc>
          <w:tcPr>
            <w:tcW w:w="449" w:type="pct"/>
            <w:gridSpan w:val="2"/>
            <w:vMerge/>
          </w:tcPr>
          <w:p w:rsidR="00CE6EEE" w:rsidRPr="00EF1482" w:rsidRDefault="00CE6EEE" w:rsidP="00EF1482">
            <w:pPr>
              <w:pStyle w:val="ConsPlusNormal"/>
              <w:spacing w:line="230" w:lineRule="auto"/>
              <w:rPr>
                <w:rFonts w:ascii="Times New Roman" w:hAnsi="Times New Roman" w:cs="Times New Roman"/>
              </w:rPr>
            </w:pPr>
          </w:p>
        </w:tc>
        <w:tc>
          <w:tcPr>
            <w:tcW w:w="445" w:type="pct"/>
            <w:vMerge/>
          </w:tcPr>
          <w:p w:rsidR="00CE6EEE" w:rsidRPr="00EF1482" w:rsidRDefault="00CE6EEE" w:rsidP="00EF1482">
            <w:pPr>
              <w:pStyle w:val="ConsPlusNormal"/>
              <w:spacing w:line="230" w:lineRule="auto"/>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посещения по паллиативной медицинской помощи без учета посещений на дому патронажными бригадами</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посещений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0,017599</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467,60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0,017694</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486,3</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0,017694</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505,8</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посещения на дому выездными патронажными бригадами</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посещений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0,0064</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2 338,3</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0,006430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2 431,8</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0,006430</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2 529,1</w:t>
            </w:r>
          </w:p>
        </w:tc>
      </w:tr>
      <w:tr w:rsidR="00CE6EEE" w:rsidRPr="00EF1482" w:rsidTr="00C642B5">
        <w:tc>
          <w:tcPr>
            <w:tcW w:w="157" w:type="pct"/>
            <w:vMerge/>
          </w:tcPr>
          <w:p w:rsidR="00CE6EEE" w:rsidRPr="00EF1482" w:rsidRDefault="00CE6EEE" w:rsidP="00EF1482">
            <w:pPr>
              <w:pStyle w:val="ConsPlusNormal"/>
              <w:spacing w:line="230" w:lineRule="auto"/>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койко-дней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0,092</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2 764,7</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0,092495</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2 875,3</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0,092495</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2 990,3</w:t>
            </w:r>
          </w:p>
        </w:tc>
      </w:tr>
      <w:tr w:rsidR="00CE6EEE" w:rsidRPr="00EF1482" w:rsidTr="00C642B5">
        <w:tc>
          <w:tcPr>
            <w:tcW w:w="157" w:type="pct"/>
            <w:vMerge/>
          </w:tcPr>
          <w:p w:rsidR="00CE6EEE" w:rsidRPr="00EF1482" w:rsidRDefault="00CE6EEE" w:rsidP="00EF1482">
            <w:pPr>
              <w:pStyle w:val="ConsPlusNormal"/>
              <w:spacing w:line="230" w:lineRule="auto"/>
              <w:jc w:val="center"/>
              <w:outlineLvl w:val="2"/>
              <w:rPr>
                <w:rFonts w:ascii="Times New Roman" w:hAnsi="Times New Roman" w:cs="Times New Roman"/>
              </w:rPr>
            </w:pPr>
          </w:p>
        </w:tc>
        <w:tc>
          <w:tcPr>
            <w:tcW w:w="4843" w:type="pct"/>
            <w:gridSpan w:val="12"/>
          </w:tcPr>
          <w:p w:rsidR="00CE6EEE" w:rsidRPr="00EF1482" w:rsidRDefault="00CE6EEE" w:rsidP="00EF1482">
            <w:pPr>
              <w:pStyle w:val="ConsPlusNormal"/>
              <w:spacing w:line="230" w:lineRule="auto"/>
              <w:jc w:val="center"/>
              <w:outlineLvl w:val="2"/>
              <w:rPr>
                <w:rFonts w:ascii="Times New Roman" w:hAnsi="Times New Roman" w:cs="Times New Roman"/>
              </w:rPr>
            </w:pPr>
            <w:r w:rsidRPr="00EF1482">
              <w:rPr>
                <w:rFonts w:ascii="Times New Roman" w:hAnsi="Times New Roman" w:cs="Times New Roman"/>
              </w:rPr>
              <w:t>II. В рамках базовой программы обязательного медицинского страхования</w:t>
            </w: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w:t>
            </w: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Скорая, в том числе скорая специализированная, медицинская помощь</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вызовов</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0,290000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3 288,9</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0,290000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3 516,5</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0,290000</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3 740,4</w:t>
            </w:r>
          </w:p>
        </w:tc>
      </w:tr>
      <w:tr w:rsidR="00CE6EEE" w:rsidRPr="00EF1482" w:rsidTr="00C642B5">
        <w:tc>
          <w:tcPr>
            <w:tcW w:w="157" w:type="pct"/>
            <w:vMerge w:val="restar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w:t>
            </w: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Первичная медико-санитарная помощь, за исключением медицинской реабилитации</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амбулаторных условиях:</w:t>
            </w:r>
          </w:p>
        </w:tc>
        <w:tc>
          <w:tcPr>
            <w:tcW w:w="440" w:type="pct"/>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9" w:type="pct"/>
            <w:gridSpan w:val="2"/>
            <w:vMerge w:val="restart"/>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vMerge w:val="restart"/>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том числе:</w:t>
            </w:r>
          </w:p>
        </w:tc>
        <w:tc>
          <w:tcPr>
            <w:tcW w:w="440" w:type="pct"/>
            <w:vMerge/>
          </w:tcPr>
          <w:p w:rsidR="00CE6EEE" w:rsidRPr="00EF1482" w:rsidRDefault="00CE6EEE" w:rsidP="00EF1482">
            <w:pPr>
              <w:pStyle w:val="ConsPlusNormal"/>
              <w:spacing w:line="230" w:lineRule="auto"/>
              <w:rPr>
                <w:rFonts w:ascii="Times New Roman" w:hAnsi="Times New Roman" w:cs="Times New Roman"/>
              </w:rPr>
            </w:pPr>
          </w:p>
        </w:tc>
        <w:tc>
          <w:tcPr>
            <w:tcW w:w="448"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tcPr>
          <w:p w:rsidR="00CE6EEE" w:rsidRPr="00EF1482" w:rsidRDefault="00CE6EEE" w:rsidP="00EF1482">
            <w:pPr>
              <w:pStyle w:val="ConsPlusNormal"/>
              <w:spacing w:line="230" w:lineRule="auto"/>
              <w:jc w:val="center"/>
              <w:rPr>
                <w:rFonts w:ascii="Times New Roman" w:hAnsi="Times New Roman" w:cs="Times New Roman"/>
              </w:rPr>
            </w:pPr>
          </w:p>
        </w:tc>
        <w:tc>
          <w:tcPr>
            <w:tcW w:w="449" w:type="pct"/>
            <w:gridSpan w:val="2"/>
            <w:vMerge/>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vMerge/>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для проведения профилактических медицинских осмотров</w:t>
            </w:r>
            <w:proofErr w:type="gramStart"/>
            <w:r w:rsidRPr="00EF1482">
              <w:rPr>
                <w:rFonts w:ascii="Times New Roman" w:hAnsi="Times New Roman" w:cs="Times New Roman"/>
                <w:vertAlign w:val="superscript"/>
              </w:rPr>
              <w:t>6</w:t>
            </w:r>
            <w:proofErr w:type="gramEnd"/>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комплексных посещений</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0,265590</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2 051,5</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0,265590</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2 191,9</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0,265590</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2 330,1</w:t>
            </w:r>
          </w:p>
        </w:tc>
      </w:tr>
      <w:tr w:rsidR="00CE6EEE" w:rsidRPr="00EF1482" w:rsidTr="00C642B5">
        <w:trPr>
          <w:trHeight w:val="57"/>
        </w:trPr>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для проведения диспансеризации – всего</w:t>
            </w:r>
          </w:p>
        </w:tc>
        <w:tc>
          <w:tcPr>
            <w:tcW w:w="440" w:type="pct"/>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комплексных посещений</w:t>
            </w:r>
          </w:p>
        </w:tc>
        <w:tc>
          <w:tcPr>
            <w:tcW w:w="448" w:type="pct"/>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0,331413</w:t>
            </w:r>
          </w:p>
        </w:tc>
        <w:tc>
          <w:tcPr>
            <w:tcW w:w="448"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2 507,2</w:t>
            </w:r>
          </w:p>
        </w:tc>
        <w:tc>
          <w:tcPr>
            <w:tcW w:w="448"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0,331413</w:t>
            </w:r>
          </w:p>
        </w:tc>
        <w:tc>
          <w:tcPr>
            <w:tcW w:w="448"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2 678,8</w:t>
            </w:r>
          </w:p>
        </w:tc>
        <w:tc>
          <w:tcPr>
            <w:tcW w:w="449"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0,331413</w:t>
            </w:r>
          </w:p>
        </w:tc>
        <w:tc>
          <w:tcPr>
            <w:tcW w:w="445" w:type="pct"/>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2 847,7</w:t>
            </w:r>
          </w:p>
        </w:tc>
      </w:tr>
      <w:tr w:rsidR="00CE6EEE" w:rsidRPr="00EF1482" w:rsidTr="00C642B5">
        <w:trPr>
          <w:trHeight w:val="57"/>
        </w:trPr>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том числе:</w:t>
            </w:r>
          </w:p>
        </w:tc>
        <w:tc>
          <w:tcPr>
            <w:tcW w:w="440" w:type="pct"/>
            <w:vMerge/>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48" w:type="pct"/>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9"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для проведения углубленной диспансеризации</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комплексных посещений</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1 084,1</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1 158,3</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1 231,3</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для посещений с иными целями</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посещений</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2,133264</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362,4</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2,133264</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379,5</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2,133264</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403,4</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неотложной форме</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посещений</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0,540000</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770,0</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0,540000</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822,7</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0,540000</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874,6</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обращений</w:t>
            </w:r>
            <w:r w:rsidRPr="00EF1482">
              <w:rPr>
                <w:rFonts w:ascii="Times New Roman" w:hAnsi="Times New Roman" w:cs="Times New Roman"/>
                <w:vertAlign w:val="superscript"/>
              </w:rPr>
              <w:t>3</w:t>
            </w:r>
            <w:r w:rsidRPr="00EF1482">
              <w:rPr>
                <w:rFonts w:ascii="Times New Roman" w:hAnsi="Times New Roman" w:cs="Times New Roman"/>
              </w:rPr>
              <w:t xml:space="preserve"> в связи с заболеваниями – всего</w:t>
            </w:r>
          </w:p>
        </w:tc>
        <w:tc>
          <w:tcPr>
            <w:tcW w:w="440" w:type="pct"/>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обращений</w:t>
            </w:r>
          </w:p>
        </w:tc>
        <w:tc>
          <w:tcPr>
            <w:tcW w:w="448" w:type="pct"/>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1,787700</w:t>
            </w:r>
          </w:p>
        </w:tc>
        <w:tc>
          <w:tcPr>
            <w:tcW w:w="448"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1 732,29</w:t>
            </w:r>
          </w:p>
        </w:tc>
        <w:tc>
          <w:tcPr>
            <w:tcW w:w="448"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1,787700</w:t>
            </w:r>
          </w:p>
        </w:tc>
        <w:tc>
          <w:tcPr>
            <w:tcW w:w="448"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1 845,3</w:t>
            </w:r>
          </w:p>
        </w:tc>
        <w:tc>
          <w:tcPr>
            <w:tcW w:w="449" w:type="pct"/>
            <w:gridSpan w:val="2"/>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1,787700</w:t>
            </w:r>
          </w:p>
        </w:tc>
        <w:tc>
          <w:tcPr>
            <w:tcW w:w="445" w:type="pct"/>
            <w:vMerge w:val="restar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1 961,7</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из них:</w:t>
            </w:r>
          </w:p>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проведение отдельных диагностических (лабораторных) исследований:</w:t>
            </w:r>
          </w:p>
        </w:tc>
        <w:tc>
          <w:tcPr>
            <w:tcW w:w="440" w:type="pct"/>
            <w:vMerge/>
            <w:shd w:val="clear" w:color="auto" w:fill="auto"/>
          </w:tcPr>
          <w:p w:rsidR="00CE6EEE" w:rsidRPr="00EF1482" w:rsidRDefault="00CE6EEE" w:rsidP="00EF1482">
            <w:pPr>
              <w:pStyle w:val="ConsPlusNormal"/>
              <w:spacing w:line="230" w:lineRule="auto"/>
              <w:rPr>
                <w:rFonts w:ascii="Times New Roman" w:hAnsi="Times New Roman" w:cs="Times New Roman"/>
              </w:rPr>
            </w:pPr>
          </w:p>
        </w:tc>
        <w:tc>
          <w:tcPr>
            <w:tcW w:w="448" w:type="pct"/>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8"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9" w:type="pct"/>
            <w:gridSpan w:val="2"/>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c>
          <w:tcPr>
            <w:tcW w:w="445" w:type="pct"/>
            <w:vMerge/>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компьютерная томография</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исследований</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0,048062</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2 692,1</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0,048062</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2 876,3</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0,048062</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3 057,7</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магнитно-резонансная томография</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исследований</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0,028102</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3 523,71</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0,017313</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3 927,5</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0,017313</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4 175,2</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 xml:space="preserve">ультразвуковое исследование </w:t>
            </w:r>
            <w:proofErr w:type="gramStart"/>
            <w:r w:rsidRPr="00EF1482">
              <w:rPr>
                <w:rFonts w:ascii="Times New Roman" w:hAnsi="Times New Roman" w:cs="Times New Roman"/>
              </w:rPr>
              <w:t>сердечно-сосудистой</w:t>
            </w:r>
            <w:proofErr w:type="gramEnd"/>
            <w:r w:rsidRPr="00EF1482">
              <w:rPr>
                <w:rFonts w:ascii="Times New Roman" w:hAnsi="Times New Roman" w:cs="Times New Roman"/>
              </w:rPr>
              <w:t xml:space="preserve"> системы</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исследований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0,090371</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543,6</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0,090371</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580,8</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0,090371</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617,4</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эндоскопическое диагностическое исследование</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исследований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0,031780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996,8</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0,029446</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w:t>
            </w:r>
            <w:r w:rsidRPr="00EF1482">
              <w:rPr>
                <w:rFonts w:ascii="Times New Roman" w:hAnsi="Times New Roman" w:cs="Times New Roman"/>
                <w:lang w:val="en-US"/>
              </w:rPr>
              <w:t> </w:t>
            </w:r>
            <w:r w:rsidRPr="00EF1482">
              <w:rPr>
                <w:rFonts w:ascii="Times New Roman" w:hAnsi="Times New Roman" w:cs="Times New Roman"/>
              </w:rPr>
              <w:t>065,0</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0,029446</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w:t>
            </w:r>
            <w:r w:rsidRPr="00EF1482">
              <w:rPr>
                <w:rFonts w:ascii="Times New Roman" w:hAnsi="Times New Roman" w:cs="Times New Roman"/>
                <w:lang w:val="en-US"/>
              </w:rPr>
              <w:t> </w:t>
            </w:r>
            <w:r w:rsidRPr="00EF1482">
              <w:rPr>
                <w:rFonts w:ascii="Times New Roman" w:hAnsi="Times New Roman" w:cs="Times New Roman"/>
              </w:rPr>
              <w:t>132,2</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молекулярно-генетическое исследование с целью диагностики онкологических заболеваний</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исследований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0,000974</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w:t>
            </w:r>
            <w:r w:rsidRPr="00EF1482">
              <w:rPr>
                <w:rFonts w:ascii="Times New Roman" w:hAnsi="Times New Roman" w:cs="Times New Roman"/>
                <w:lang w:val="en-US"/>
              </w:rPr>
              <w:t> </w:t>
            </w:r>
            <w:r w:rsidRPr="00EF1482">
              <w:rPr>
                <w:rFonts w:ascii="Times New Roman" w:hAnsi="Times New Roman" w:cs="Times New Roman"/>
              </w:rPr>
              <w:t>371,1</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0,000974</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8</w:t>
            </w:r>
            <w:r w:rsidRPr="00EF1482">
              <w:rPr>
                <w:rFonts w:ascii="Times New Roman" w:hAnsi="Times New Roman" w:cs="Times New Roman"/>
                <w:lang w:val="en-US"/>
              </w:rPr>
              <w:t> </w:t>
            </w:r>
            <w:r w:rsidRPr="00EF1482">
              <w:rPr>
                <w:rFonts w:ascii="Times New Roman" w:hAnsi="Times New Roman" w:cs="Times New Roman"/>
              </w:rPr>
              <w:t>944,0</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0,000974</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9</w:t>
            </w:r>
            <w:r w:rsidRPr="00EF1482">
              <w:rPr>
                <w:rFonts w:ascii="Times New Roman" w:hAnsi="Times New Roman" w:cs="Times New Roman"/>
                <w:lang w:val="en-US"/>
              </w:rPr>
              <w:t> </w:t>
            </w:r>
            <w:r w:rsidRPr="00EF1482">
              <w:rPr>
                <w:rFonts w:ascii="Times New Roman" w:hAnsi="Times New Roman" w:cs="Times New Roman"/>
              </w:rPr>
              <w:t>508,0</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исследований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0,013210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w:t>
            </w:r>
            <w:r w:rsidRPr="00EF1482">
              <w:rPr>
                <w:rFonts w:ascii="Times New Roman" w:hAnsi="Times New Roman" w:cs="Times New Roman"/>
                <w:lang w:val="en-US"/>
              </w:rPr>
              <w:t> </w:t>
            </w:r>
            <w:r w:rsidRPr="00EF1482">
              <w:rPr>
                <w:rFonts w:ascii="Times New Roman" w:hAnsi="Times New Roman" w:cs="Times New Roman"/>
              </w:rPr>
              <w:t>064,5</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0,013210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2 205,8</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0,013210</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w:t>
            </w:r>
            <w:r w:rsidRPr="00EF1482">
              <w:rPr>
                <w:rFonts w:ascii="Times New Roman" w:hAnsi="Times New Roman" w:cs="Times New Roman"/>
                <w:lang w:val="en-US"/>
              </w:rPr>
              <w:t> </w:t>
            </w:r>
            <w:r w:rsidRPr="00EF1482">
              <w:rPr>
                <w:rFonts w:ascii="Times New Roman" w:hAnsi="Times New Roman" w:cs="Times New Roman"/>
              </w:rPr>
              <w:t>344,9</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тестирование на выявление новой коронавирусной инфекции (COVID-19)</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исследований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0,164642</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399,6</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0,275507</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426,9</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0,275507</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453,8</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диспансерное наблюдение</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комплексных посещений</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0,261736</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w:t>
            </w:r>
            <w:r w:rsidRPr="00EF1482">
              <w:rPr>
                <w:rFonts w:ascii="Times New Roman" w:hAnsi="Times New Roman" w:cs="Times New Roman"/>
                <w:lang w:val="en-US"/>
              </w:rPr>
              <w:t> </w:t>
            </w:r>
            <w:r w:rsidRPr="00EF1482">
              <w:rPr>
                <w:rFonts w:ascii="Times New Roman" w:hAnsi="Times New Roman" w:cs="Times New Roman"/>
              </w:rPr>
              <w:t>268,6</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0,261736</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1 355,4</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0,261736</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w:t>
            </w:r>
            <w:r w:rsidRPr="00EF1482">
              <w:rPr>
                <w:rFonts w:ascii="Times New Roman" w:hAnsi="Times New Roman" w:cs="Times New Roman"/>
                <w:lang w:val="en-US"/>
              </w:rPr>
              <w:t> </w:t>
            </w:r>
            <w:r w:rsidRPr="00EF1482">
              <w:rPr>
                <w:rFonts w:ascii="Times New Roman" w:hAnsi="Times New Roman" w:cs="Times New Roman"/>
              </w:rPr>
              <w:t>440,9</w:t>
            </w:r>
          </w:p>
        </w:tc>
      </w:tr>
      <w:tr w:rsidR="00CE6EEE" w:rsidRPr="00EF1482" w:rsidTr="00C642B5">
        <w:tc>
          <w:tcPr>
            <w:tcW w:w="157" w:type="pct"/>
            <w:vMerge w:val="restar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w:t>
            </w: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лечения</w:t>
            </w:r>
          </w:p>
        </w:tc>
        <w:tc>
          <w:tcPr>
            <w:tcW w:w="448" w:type="pct"/>
            <w:shd w:val="clear" w:color="auto" w:fill="auto"/>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0,067863</w:t>
            </w:r>
          </w:p>
        </w:tc>
        <w:tc>
          <w:tcPr>
            <w:tcW w:w="448" w:type="pct"/>
            <w:gridSpan w:val="2"/>
            <w:shd w:val="clear" w:color="auto" w:fill="auto"/>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25 048,5</w:t>
            </w:r>
          </w:p>
        </w:tc>
        <w:tc>
          <w:tcPr>
            <w:tcW w:w="448" w:type="pct"/>
            <w:gridSpan w:val="2"/>
            <w:shd w:val="clear" w:color="auto" w:fill="auto"/>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0,067863</w:t>
            </w:r>
          </w:p>
        </w:tc>
        <w:tc>
          <w:tcPr>
            <w:tcW w:w="448" w:type="pct"/>
            <w:gridSpan w:val="2"/>
            <w:shd w:val="clear" w:color="auto" w:fill="auto"/>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26 317,3</w:t>
            </w:r>
          </w:p>
        </w:tc>
        <w:tc>
          <w:tcPr>
            <w:tcW w:w="449" w:type="pct"/>
            <w:gridSpan w:val="2"/>
            <w:shd w:val="clear" w:color="auto" w:fill="auto"/>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0,067863</w:t>
            </w:r>
          </w:p>
        </w:tc>
        <w:tc>
          <w:tcPr>
            <w:tcW w:w="445" w:type="pct"/>
            <w:shd w:val="clear" w:color="auto" w:fill="auto"/>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27 591,8</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для оказания медицинской помощи по профилю "онкология" медицинскими организациями (за исключением федеральных медицинских организаций)</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лечения</w:t>
            </w:r>
          </w:p>
        </w:tc>
        <w:tc>
          <w:tcPr>
            <w:tcW w:w="448" w:type="pct"/>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0,011300</w:t>
            </w:r>
          </w:p>
        </w:tc>
        <w:tc>
          <w:tcPr>
            <w:tcW w:w="448" w:type="pct"/>
            <w:gridSpan w:val="2"/>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73 911,4</w:t>
            </w:r>
          </w:p>
        </w:tc>
        <w:tc>
          <w:tcPr>
            <w:tcW w:w="448" w:type="pct"/>
            <w:gridSpan w:val="2"/>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0,010507</w:t>
            </w:r>
          </w:p>
        </w:tc>
        <w:tc>
          <w:tcPr>
            <w:tcW w:w="448" w:type="pct"/>
            <w:gridSpan w:val="2"/>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81</w:t>
            </w:r>
            <w:r w:rsidRPr="00EF1482">
              <w:rPr>
                <w:rFonts w:ascii="Times New Roman" w:hAnsi="Times New Roman" w:cs="Times New Roman"/>
                <w:lang w:val="en-US"/>
              </w:rPr>
              <w:t> </w:t>
            </w:r>
            <w:r w:rsidRPr="00EF1482">
              <w:rPr>
                <w:rFonts w:ascii="Times New Roman" w:hAnsi="Times New Roman" w:cs="Times New Roman"/>
              </w:rPr>
              <w:t>355,0</w:t>
            </w:r>
          </w:p>
        </w:tc>
        <w:tc>
          <w:tcPr>
            <w:tcW w:w="449" w:type="pct"/>
            <w:gridSpan w:val="2"/>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0,010507</w:t>
            </w:r>
          </w:p>
        </w:tc>
        <w:tc>
          <w:tcPr>
            <w:tcW w:w="445" w:type="pct"/>
          </w:tcPr>
          <w:p w:rsidR="00CE6EEE" w:rsidRPr="00EF1482" w:rsidRDefault="00CE6EEE" w:rsidP="00EF1482">
            <w:pPr>
              <w:pStyle w:val="ConsPlusNormal"/>
              <w:spacing w:line="230" w:lineRule="auto"/>
              <w:ind w:left="284"/>
              <w:rPr>
                <w:rFonts w:ascii="Times New Roman" w:hAnsi="Times New Roman" w:cs="Times New Roman"/>
              </w:rPr>
            </w:pPr>
            <w:r w:rsidRPr="00EF1482">
              <w:rPr>
                <w:rFonts w:ascii="Times New Roman" w:hAnsi="Times New Roman" w:cs="Times New Roman"/>
              </w:rPr>
              <w:t>85</w:t>
            </w:r>
            <w:r w:rsidRPr="00EF1482">
              <w:rPr>
                <w:rFonts w:ascii="Times New Roman" w:hAnsi="Times New Roman" w:cs="Times New Roman"/>
                <w:lang w:val="en-US"/>
              </w:rPr>
              <w:t> </w:t>
            </w:r>
            <w:r w:rsidRPr="00EF1482">
              <w:rPr>
                <w:rFonts w:ascii="Times New Roman" w:hAnsi="Times New Roman" w:cs="Times New Roman"/>
              </w:rPr>
              <w:t>455,1</w:t>
            </w:r>
          </w:p>
        </w:tc>
      </w:tr>
      <w:tr w:rsidR="00CE6EEE" w:rsidRPr="00EF1482" w:rsidTr="00C642B5">
        <w:tc>
          <w:tcPr>
            <w:tcW w:w="157" w:type="pct"/>
            <w:vMerge/>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r w:rsidRPr="00EF1482" w:rsidDel="00EA63E5">
              <w:rPr>
                <w:rFonts w:ascii="Times New Roman" w:hAnsi="Times New Roman" w:cs="Times New Roman"/>
              </w:rPr>
              <w:t xml:space="preserve"> </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лечения</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0,000560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124</w:t>
            </w:r>
            <w:r w:rsidRPr="00EF1482">
              <w:rPr>
                <w:rFonts w:ascii="Times New Roman" w:hAnsi="Times New Roman" w:cs="Times New Roman"/>
                <w:lang w:val="en-US"/>
              </w:rPr>
              <w:t> </w:t>
            </w:r>
            <w:r w:rsidRPr="00EF1482">
              <w:rPr>
                <w:rFonts w:ascii="Times New Roman" w:hAnsi="Times New Roman" w:cs="Times New Roman"/>
              </w:rPr>
              <w:t>728,5</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0,000560</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124</w:t>
            </w:r>
            <w:r w:rsidRPr="00EF1482">
              <w:rPr>
                <w:rFonts w:ascii="Times New Roman" w:hAnsi="Times New Roman" w:cs="Times New Roman"/>
                <w:lang w:val="en-US"/>
              </w:rPr>
              <w:t> </w:t>
            </w:r>
            <w:r w:rsidRPr="00EF1482">
              <w:rPr>
                <w:rFonts w:ascii="Times New Roman" w:hAnsi="Times New Roman" w:cs="Times New Roman"/>
              </w:rPr>
              <w:t>728,5</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0,000560</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124</w:t>
            </w:r>
            <w:r w:rsidRPr="00EF1482">
              <w:rPr>
                <w:rFonts w:ascii="Times New Roman" w:hAnsi="Times New Roman" w:cs="Times New Roman"/>
                <w:lang w:val="en-US"/>
              </w:rPr>
              <w:t> </w:t>
            </w:r>
            <w:r w:rsidRPr="00EF1482">
              <w:rPr>
                <w:rFonts w:ascii="Times New Roman" w:hAnsi="Times New Roman" w:cs="Times New Roman"/>
              </w:rPr>
              <w:t>728,5</w:t>
            </w: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w:t>
            </w:r>
          </w:p>
        </w:tc>
        <w:tc>
          <w:tcPr>
            <w:tcW w:w="1717" w:type="pct"/>
            <w:shd w:val="clear" w:color="auto" w:fill="auto"/>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w:t>
            </w:r>
          </w:p>
        </w:tc>
        <w:tc>
          <w:tcPr>
            <w:tcW w:w="440"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госпитализа</w:t>
            </w:r>
            <w:r w:rsidRPr="00EF1482">
              <w:rPr>
                <w:rFonts w:ascii="Times New Roman" w:hAnsi="Times New Roman" w:cs="Times New Roman"/>
              </w:rPr>
              <w:softHyphen/>
              <w:t>ции</w:t>
            </w:r>
          </w:p>
        </w:tc>
        <w:tc>
          <w:tcPr>
            <w:tcW w:w="448"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0,164585</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39 951,50</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0,166416</w:t>
            </w:r>
          </w:p>
        </w:tc>
        <w:tc>
          <w:tcPr>
            <w:tcW w:w="448"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42 774,2</w:t>
            </w:r>
          </w:p>
        </w:tc>
        <w:tc>
          <w:tcPr>
            <w:tcW w:w="449" w:type="pct"/>
            <w:gridSpan w:val="2"/>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0,162479</w:t>
            </w:r>
          </w:p>
        </w:tc>
        <w:tc>
          <w:tcPr>
            <w:tcW w:w="445" w:type="pct"/>
            <w:shd w:val="clear" w:color="auto" w:fill="auto"/>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45 906,6</w:t>
            </w: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tcPr>
          <w:p w:rsidR="00CE6EEE" w:rsidRPr="00EF1482"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для оказания медицинской помощи по профилю "онкология" медицинскими организациями (за исключением федеральных медицинских организаций)</w:t>
            </w:r>
          </w:p>
        </w:tc>
        <w:tc>
          <w:tcPr>
            <w:tcW w:w="440"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госпитализа</w:t>
            </w:r>
            <w:r w:rsidRPr="00EF1482">
              <w:rPr>
                <w:rFonts w:ascii="Times New Roman" w:hAnsi="Times New Roman" w:cs="Times New Roman"/>
              </w:rPr>
              <w:softHyphen/>
              <w:t>ции</w:t>
            </w:r>
          </w:p>
        </w:tc>
        <w:tc>
          <w:tcPr>
            <w:tcW w:w="448"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0,008762</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105 168,3</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0,008602</w:t>
            </w:r>
          </w:p>
        </w:tc>
        <w:tc>
          <w:tcPr>
            <w:tcW w:w="448"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108</w:t>
            </w:r>
            <w:r w:rsidRPr="00EF1482">
              <w:rPr>
                <w:rFonts w:ascii="Times New Roman" w:hAnsi="Times New Roman" w:cs="Times New Roman"/>
                <w:lang w:val="en-US"/>
              </w:rPr>
              <w:t> </w:t>
            </w:r>
            <w:r w:rsidRPr="00EF1482">
              <w:rPr>
                <w:rFonts w:ascii="Times New Roman" w:hAnsi="Times New Roman" w:cs="Times New Roman"/>
              </w:rPr>
              <w:t>493,3</w:t>
            </w:r>
          </w:p>
        </w:tc>
        <w:tc>
          <w:tcPr>
            <w:tcW w:w="449" w:type="pct"/>
            <w:gridSpan w:val="2"/>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0,008602</w:t>
            </w:r>
          </w:p>
        </w:tc>
        <w:tc>
          <w:tcPr>
            <w:tcW w:w="445"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114 687,9</w:t>
            </w: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w:t>
            </w:r>
          </w:p>
        </w:tc>
        <w:tc>
          <w:tcPr>
            <w:tcW w:w="1717" w:type="pct"/>
          </w:tcPr>
          <w:p w:rsidR="00CE6EEE" w:rsidRPr="00EF1482" w:rsidDel="003D2515" w:rsidRDefault="00CE6EEE" w:rsidP="00EF1482">
            <w:pPr>
              <w:pStyle w:val="ConsPlusNormal"/>
              <w:spacing w:line="230" w:lineRule="auto"/>
              <w:rPr>
                <w:rFonts w:ascii="Times New Roman" w:hAnsi="Times New Roman" w:cs="Times New Roman"/>
                <w:lang w:val="en-US"/>
              </w:rPr>
            </w:pPr>
            <w:r w:rsidRPr="00EF1482">
              <w:rPr>
                <w:rFonts w:ascii="Times New Roman" w:hAnsi="Times New Roman" w:cs="Times New Roman"/>
              </w:rPr>
              <w:t>Медицинская реабилитация</w:t>
            </w:r>
            <w:proofErr w:type="gramStart"/>
            <w:r w:rsidRPr="00EF1482">
              <w:rPr>
                <w:rFonts w:ascii="Times New Roman" w:hAnsi="Times New Roman" w:cs="Times New Roman"/>
                <w:vertAlign w:val="superscript"/>
              </w:rPr>
              <w:t>7</w:t>
            </w:r>
            <w:proofErr w:type="gramEnd"/>
          </w:p>
        </w:tc>
        <w:tc>
          <w:tcPr>
            <w:tcW w:w="440" w:type="pct"/>
          </w:tcPr>
          <w:p w:rsidR="00CE6EEE" w:rsidRPr="00EF1482" w:rsidDel="003D2515" w:rsidRDefault="00CE6EEE" w:rsidP="00EF1482">
            <w:pPr>
              <w:pStyle w:val="ConsPlusNormal"/>
              <w:spacing w:line="230" w:lineRule="auto"/>
              <w:jc w:val="center"/>
              <w:rPr>
                <w:rFonts w:ascii="Times New Roman" w:hAnsi="Times New Roman" w:cs="Times New Roman"/>
                <w:lang w:val="en-US"/>
              </w:rPr>
            </w:pPr>
            <w:r w:rsidRPr="00EF1482">
              <w:rPr>
                <w:rFonts w:ascii="Times New Roman" w:hAnsi="Times New Roman" w:cs="Times New Roman"/>
                <w:lang w:val="en-US"/>
              </w:rPr>
              <w:t>x</w:t>
            </w:r>
          </w:p>
        </w:tc>
        <w:tc>
          <w:tcPr>
            <w:tcW w:w="448" w:type="pct"/>
          </w:tcPr>
          <w:p w:rsidR="00CE6EEE" w:rsidRPr="00EF1482" w:rsidDel="001A346A"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Del="001A346A"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Del="001006E4" w:rsidRDefault="00CE6EEE" w:rsidP="00EF1482">
            <w:pPr>
              <w:pStyle w:val="ConsPlusNormal"/>
              <w:spacing w:line="230" w:lineRule="auto"/>
              <w:jc w:val="center"/>
              <w:rPr>
                <w:rFonts w:ascii="Times New Roman" w:hAnsi="Times New Roman" w:cs="Times New Roman"/>
              </w:rPr>
            </w:pPr>
          </w:p>
        </w:tc>
        <w:tc>
          <w:tcPr>
            <w:tcW w:w="448" w:type="pct"/>
            <w:gridSpan w:val="2"/>
          </w:tcPr>
          <w:p w:rsidR="00CE6EEE" w:rsidRPr="00EF1482" w:rsidDel="001006E4" w:rsidRDefault="00CE6EEE" w:rsidP="00EF1482">
            <w:pPr>
              <w:pStyle w:val="ConsPlusNormal"/>
              <w:spacing w:line="230" w:lineRule="auto"/>
              <w:jc w:val="center"/>
              <w:rPr>
                <w:rFonts w:ascii="Times New Roman" w:hAnsi="Times New Roman" w:cs="Times New Roman"/>
              </w:rPr>
            </w:pPr>
          </w:p>
        </w:tc>
        <w:tc>
          <w:tcPr>
            <w:tcW w:w="449" w:type="pct"/>
            <w:gridSpan w:val="2"/>
          </w:tcPr>
          <w:p w:rsidR="00CE6EEE" w:rsidRPr="00EF1482" w:rsidDel="00D7469E" w:rsidRDefault="00CE6EEE" w:rsidP="00EF1482">
            <w:pPr>
              <w:pStyle w:val="ConsPlusNormal"/>
              <w:spacing w:line="230" w:lineRule="auto"/>
              <w:jc w:val="center"/>
              <w:rPr>
                <w:rFonts w:ascii="Times New Roman" w:hAnsi="Times New Roman" w:cs="Times New Roman"/>
              </w:rPr>
            </w:pPr>
          </w:p>
        </w:tc>
        <w:tc>
          <w:tcPr>
            <w:tcW w:w="445" w:type="pct"/>
          </w:tcPr>
          <w:p w:rsidR="00CE6EEE" w:rsidRPr="00EF1482" w:rsidDel="00D7469E" w:rsidRDefault="00CE6EEE" w:rsidP="00EF1482">
            <w:pPr>
              <w:pStyle w:val="ConsPlusNormal"/>
              <w:spacing w:line="230" w:lineRule="auto"/>
              <w:jc w:val="center"/>
              <w:rPr>
                <w:rFonts w:ascii="Times New Roman" w:hAnsi="Times New Roman" w:cs="Times New Roman"/>
              </w:rPr>
            </w:pP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5.1.</w:t>
            </w:r>
          </w:p>
        </w:tc>
        <w:tc>
          <w:tcPr>
            <w:tcW w:w="1717" w:type="pct"/>
          </w:tcPr>
          <w:p w:rsidR="00CE6EEE" w:rsidRPr="00EF1482" w:rsidDel="003D2515"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амбулаторных условиях</w:t>
            </w:r>
          </w:p>
        </w:tc>
        <w:tc>
          <w:tcPr>
            <w:tcW w:w="440" w:type="pct"/>
          </w:tcPr>
          <w:p w:rsidR="00CE6EEE" w:rsidRPr="00EF1482" w:rsidDel="003D2515"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комплексных посещений</w:t>
            </w:r>
          </w:p>
        </w:tc>
        <w:tc>
          <w:tcPr>
            <w:tcW w:w="448" w:type="pct"/>
          </w:tcPr>
          <w:p w:rsidR="00CE6EEE" w:rsidRPr="00EF1482" w:rsidDel="001A346A"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0,003345</w:t>
            </w:r>
          </w:p>
        </w:tc>
        <w:tc>
          <w:tcPr>
            <w:tcW w:w="448" w:type="pct"/>
            <w:gridSpan w:val="2"/>
          </w:tcPr>
          <w:p w:rsidR="00CE6EEE" w:rsidRPr="00EF1482" w:rsidDel="001A346A"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19 906,0</w:t>
            </w:r>
          </w:p>
        </w:tc>
        <w:tc>
          <w:tcPr>
            <w:tcW w:w="448" w:type="pct"/>
            <w:gridSpan w:val="2"/>
          </w:tcPr>
          <w:p w:rsidR="00CE6EEE" w:rsidRPr="00EF1482" w:rsidDel="001006E4"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0,002954</w:t>
            </w:r>
          </w:p>
        </w:tc>
        <w:tc>
          <w:tcPr>
            <w:tcW w:w="448" w:type="pct"/>
            <w:gridSpan w:val="2"/>
          </w:tcPr>
          <w:p w:rsidR="00CE6EEE" w:rsidRPr="00EF1482" w:rsidDel="001006E4"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21</w:t>
            </w:r>
            <w:r w:rsidRPr="00EF1482">
              <w:rPr>
                <w:rFonts w:ascii="Times New Roman" w:hAnsi="Times New Roman" w:cs="Times New Roman"/>
                <w:lang w:val="en-US"/>
              </w:rPr>
              <w:t> </w:t>
            </w:r>
            <w:r w:rsidRPr="00EF1482">
              <w:rPr>
                <w:rFonts w:ascii="Times New Roman" w:hAnsi="Times New Roman" w:cs="Times New Roman"/>
              </w:rPr>
              <w:t>268,3</w:t>
            </w:r>
          </w:p>
        </w:tc>
        <w:tc>
          <w:tcPr>
            <w:tcW w:w="449" w:type="pct"/>
            <w:gridSpan w:val="2"/>
          </w:tcPr>
          <w:p w:rsidR="00CE6EEE" w:rsidRPr="00EF1482" w:rsidDel="00D7469E"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0,002954</w:t>
            </w:r>
          </w:p>
        </w:tc>
        <w:tc>
          <w:tcPr>
            <w:tcW w:w="445" w:type="pct"/>
          </w:tcPr>
          <w:p w:rsidR="00CE6EEE" w:rsidRPr="00EF1482" w:rsidDel="00D7469E"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22 609,4</w:t>
            </w: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5.2.</w:t>
            </w:r>
          </w:p>
        </w:tc>
        <w:tc>
          <w:tcPr>
            <w:tcW w:w="1717" w:type="pct"/>
            <w:shd w:val="clear" w:color="auto" w:fill="auto"/>
          </w:tcPr>
          <w:p w:rsidR="00CE6EEE" w:rsidRPr="00EF1482" w:rsidDel="003D2515"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В условиях дневных стационаров (первичная медико-санитарная помощь, специализированная медицинская помощь), оказываемая медицинскими организациями (за исключением федеральных медицинских организаций)</w:t>
            </w:r>
          </w:p>
        </w:tc>
        <w:tc>
          <w:tcPr>
            <w:tcW w:w="440" w:type="pct"/>
            <w:shd w:val="clear" w:color="auto" w:fill="auto"/>
          </w:tcPr>
          <w:p w:rsidR="00CE6EEE" w:rsidRPr="00EF1482" w:rsidDel="003D2515"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лечения</w:t>
            </w:r>
          </w:p>
        </w:tc>
        <w:tc>
          <w:tcPr>
            <w:tcW w:w="448" w:type="pct"/>
            <w:shd w:val="clear" w:color="auto" w:fill="auto"/>
          </w:tcPr>
          <w:p w:rsidR="00CE6EEE" w:rsidRPr="00EF1482" w:rsidDel="001A346A"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0,002601</w:t>
            </w:r>
          </w:p>
        </w:tc>
        <w:tc>
          <w:tcPr>
            <w:tcW w:w="448" w:type="pct"/>
            <w:gridSpan w:val="2"/>
            <w:shd w:val="clear" w:color="auto" w:fill="auto"/>
          </w:tcPr>
          <w:p w:rsidR="00CE6EEE" w:rsidRPr="00EF1482" w:rsidDel="001A346A"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23 913,5</w:t>
            </w:r>
          </w:p>
        </w:tc>
        <w:tc>
          <w:tcPr>
            <w:tcW w:w="448" w:type="pct"/>
            <w:gridSpan w:val="2"/>
            <w:shd w:val="clear" w:color="auto" w:fill="auto"/>
          </w:tcPr>
          <w:p w:rsidR="00CE6EEE" w:rsidRPr="00EF1482" w:rsidDel="001006E4"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0,002601</w:t>
            </w:r>
          </w:p>
        </w:tc>
        <w:tc>
          <w:tcPr>
            <w:tcW w:w="448" w:type="pct"/>
            <w:gridSpan w:val="2"/>
            <w:shd w:val="clear" w:color="auto" w:fill="auto"/>
          </w:tcPr>
          <w:p w:rsidR="00CE6EEE" w:rsidRPr="00EF1482" w:rsidDel="001006E4"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25 176,7</w:t>
            </w:r>
          </w:p>
        </w:tc>
        <w:tc>
          <w:tcPr>
            <w:tcW w:w="449" w:type="pct"/>
            <w:gridSpan w:val="2"/>
            <w:shd w:val="clear" w:color="auto" w:fill="auto"/>
          </w:tcPr>
          <w:p w:rsidR="00CE6EEE" w:rsidRPr="00EF1482" w:rsidDel="00D7469E"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0,002601</w:t>
            </w:r>
          </w:p>
        </w:tc>
        <w:tc>
          <w:tcPr>
            <w:tcW w:w="445" w:type="pct"/>
            <w:shd w:val="clear" w:color="auto" w:fill="auto"/>
          </w:tcPr>
          <w:p w:rsidR="00CE6EEE" w:rsidRPr="00EF1482" w:rsidDel="00D7469E"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26 445,6</w:t>
            </w:r>
          </w:p>
        </w:tc>
      </w:tr>
      <w:tr w:rsidR="00CE6EEE" w:rsidRPr="00EF1482" w:rsidTr="00C642B5">
        <w:tc>
          <w:tcPr>
            <w:tcW w:w="157" w:type="pct"/>
          </w:tcPr>
          <w:p w:rsidR="00CE6EEE" w:rsidRPr="00EF1482" w:rsidRDefault="00CE6EEE" w:rsidP="00EF1482">
            <w:pPr>
              <w:pStyle w:val="ConsPlusNormal"/>
              <w:spacing w:line="230" w:lineRule="auto"/>
              <w:jc w:val="center"/>
              <w:rPr>
                <w:rFonts w:ascii="Times New Roman" w:hAnsi="Times New Roman" w:cs="Times New Roman"/>
              </w:rPr>
            </w:pPr>
          </w:p>
        </w:tc>
        <w:tc>
          <w:tcPr>
            <w:tcW w:w="1717" w:type="pct"/>
            <w:shd w:val="clear" w:color="auto" w:fill="auto"/>
          </w:tcPr>
          <w:p w:rsidR="00CE6EEE" w:rsidRPr="00EF1482" w:rsidDel="003D2515" w:rsidRDefault="00CE6EEE" w:rsidP="00EF1482">
            <w:pPr>
              <w:pStyle w:val="ConsPlusNormal"/>
              <w:spacing w:line="230" w:lineRule="auto"/>
              <w:rPr>
                <w:rFonts w:ascii="Times New Roman" w:hAnsi="Times New Roman" w:cs="Times New Roman"/>
              </w:rPr>
            </w:pPr>
            <w:r w:rsidRPr="00EF1482">
              <w:rPr>
                <w:rFonts w:ascii="Times New Roman" w:hAnsi="Times New Roman" w:cs="Times New Roman"/>
              </w:rPr>
              <w:t>Специализированная, в том числе высокотехнологичная, медицинская помощь в условиях круглосуточного стационара, оказываемая медицинскими организациями (за исключением федеральных медицинских организаций)</w:t>
            </w:r>
          </w:p>
        </w:tc>
        <w:tc>
          <w:tcPr>
            <w:tcW w:w="440" w:type="pct"/>
            <w:shd w:val="clear" w:color="auto" w:fill="auto"/>
          </w:tcPr>
          <w:p w:rsidR="00CE6EEE" w:rsidRPr="00EF1482" w:rsidDel="003D2515"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случаев госпитализа</w:t>
            </w:r>
            <w:r w:rsidRPr="00EF1482">
              <w:rPr>
                <w:rFonts w:ascii="Times New Roman" w:hAnsi="Times New Roman" w:cs="Times New Roman"/>
              </w:rPr>
              <w:softHyphen/>
              <w:t>ции</w:t>
            </w:r>
          </w:p>
        </w:tc>
        <w:tc>
          <w:tcPr>
            <w:tcW w:w="448" w:type="pct"/>
            <w:shd w:val="clear" w:color="auto" w:fill="auto"/>
          </w:tcPr>
          <w:p w:rsidR="00CE6EEE" w:rsidRPr="00EF1482" w:rsidDel="001A346A"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0,005426</w:t>
            </w:r>
          </w:p>
        </w:tc>
        <w:tc>
          <w:tcPr>
            <w:tcW w:w="448" w:type="pct"/>
            <w:gridSpan w:val="2"/>
            <w:shd w:val="clear" w:color="auto" w:fill="auto"/>
          </w:tcPr>
          <w:p w:rsidR="00CE6EEE" w:rsidRPr="00EF1482" w:rsidDel="001A346A"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43 499,8</w:t>
            </w:r>
          </w:p>
        </w:tc>
        <w:tc>
          <w:tcPr>
            <w:tcW w:w="448" w:type="pct"/>
            <w:gridSpan w:val="2"/>
            <w:shd w:val="clear" w:color="auto" w:fill="auto"/>
          </w:tcPr>
          <w:p w:rsidR="00CE6EEE" w:rsidRPr="00EF1482" w:rsidDel="001006E4"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0,005426</w:t>
            </w:r>
          </w:p>
        </w:tc>
        <w:tc>
          <w:tcPr>
            <w:tcW w:w="448" w:type="pct"/>
            <w:gridSpan w:val="2"/>
            <w:shd w:val="clear" w:color="auto" w:fill="auto"/>
          </w:tcPr>
          <w:p w:rsidR="00CE6EEE" w:rsidRPr="00EF1482" w:rsidDel="001006E4"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46 157,1</w:t>
            </w:r>
          </w:p>
        </w:tc>
        <w:tc>
          <w:tcPr>
            <w:tcW w:w="449" w:type="pct"/>
            <w:gridSpan w:val="2"/>
            <w:shd w:val="clear" w:color="auto" w:fill="auto"/>
          </w:tcPr>
          <w:p w:rsidR="00CE6EEE" w:rsidRPr="00EF1482" w:rsidDel="00D7469E"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0,005426</w:t>
            </w:r>
          </w:p>
        </w:tc>
        <w:tc>
          <w:tcPr>
            <w:tcW w:w="445" w:type="pct"/>
            <w:shd w:val="clear" w:color="auto" w:fill="auto"/>
          </w:tcPr>
          <w:p w:rsidR="00CE6EEE" w:rsidRPr="00EF1482" w:rsidDel="00D7469E" w:rsidRDefault="00CE6EEE" w:rsidP="00EF1482">
            <w:pPr>
              <w:pStyle w:val="ConsPlusNormal"/>
              <w:spacing w:line="230" w:lineRule="auto"/>
              <w:jc w:val="center"/>
              <w:rPr>
                <w:rFonts w:ascii="Times New Roman" w:hAnsi="Times New Roman" w:cs="Times New Roman"/>
              </w:rPr>
            </w:pPr>
            <w:r w:rsidRPr="00EF1482">
              <w:rPr>
                <w:rFonts w:ascii="Times New Roman" w:hAnsi="Times New Roman" w:cs="Times New Roman"/>
              </w:rPr>
              <w:t>48 792,5</w:t>
            </w:r>
          </w:p>
        </w:tc>
      </w:tr>
    </w:tbl>
    <w:p w:rsidR="00C92E7B" w:rsidRPr="00EF1482" w:rsidRDefault="00C92E7B" w:rsidP="00EF1482">
      <w:pPr>
        <w:pStyle w:val="ConsPlusNormal"/>
        <w:spacing w:line="230" w:lineRule="auto"/>
        <w:ind w:firstLine="540"/>
        <w:jc w:val="both"/>
        <w:rPr>
          <w:rFonts w:ascii="Times New Roman" w:hAnsi="Times New Roman" w:cs="Times New Roman"/>
          <w:sz w:val="28"/>
          <w:szCs w:val="28"/>
        </w:rPr>
      </w:pPr>
      <w:bookmarkStart w:id="87" w:name="P11872"/>
      <w:bookmarkEnd w:id="87"/>
    </w:p>
    <w:p w:rsidR="00091D2E" w:rsidRPr="00EF1482" w:rsidRDefault="00413393" w:rsidP="00EF1482">
      <w:pPr>
        <w:pStyle w:val="ConsPlusNormal"/>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vertAlign w:val="superscript"/>
        </w:rPr>
        <w:t>1</w:t>
      </w:r>
      <w:r w:rsidR="00091D2E" w:rsidRPr="00EF1482">
        <w:rPr>
          <w:rFonts w:ascii="Times New Roman" w:hAnsi="Times New Roman" w:cs="Times New Roman"/>
          <w:sz w:val="28"/>
          <w:szCs w:val="28"/>
        </w:rP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органам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w:t>
      </w:r>
      <w:proofErr w:type="gramStart"/>
      <w:r w:rsidR="00091D2E" w:rsidRPr="00EF1482">
        <w:rPr>
          <w:rFonts w:ascii="Times New Roman" w:hAnsi="Times New Roman" w:cs="Times New Roman"/>
          <w:sz w:val="28"/>
          <w:szCs w:val="28"/>
        </w:rPr>
        <w:t>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w:t>
      </w:r>
      <w:r w:rsidR="00F6621C" w:rsidRPr="00EF1482">
        <w:rPr>
          <w:rFonts w:ascii="Times New Roman" w:hAnsi="Times New Roman" w:cs="Times New Roman"/>
          <w:sz w:val="28"/>
          <w:szCs w:val="28"/>
        </w:rPr>
        <w:t> год</w:t>
      </w:r>
      <w:r w:rsidR="00091D2E" w:rsidRPr="00EF1482">
        <w:rPr>
          <w:rFonts w:ascii="Times New Roman" w:hAnsi="Times New Roman" w:cs="Times New Roman"/>
          <w:sz w:val="28"/>
          <w:szCs w:val="28"/>
        </w:rPr>
        <w:t xml:space="preserve"> 6841,3 рубля, 2024</w:t>
      </w:r>
      <w:r w:rsidR="00F6621C" w:rsidRPr="00EF1482">
        <w:rPr>
          <w:rFonts w:ascii="Times New Roman" w:hAnsi="Times New Roman" w:cs="Times New Roman"/>
          <w:sz w:val="28"/>
          <w:szCs w:val="28"/>
        </w:rPr>
        <w:t> год</w:t>
      </w:r>
      <w:r w:rsidR="00EA63E5" w:rsidRPr="00EF1482">
        <w:rPr>
          <w:rFonts w:ascii="Times New Roman" w:hAnsi="Times New Roman" w:cs="Times New Roman"/>
          <w:sz w:val="28"/>
          <w:szCs w:val="28"/>
        </w:rPr>
        <w:t> –</w:t>
      </w:r>
      <w:r w:rsidR="00091D2E" w:rsidRPr="00EF1482">
        <w:rPr>
          <w:rFonts w:ascii="Times New Roman" w:hAnsi="Times New Roman" w:cs="Times New Roman"/>
          <w:sz w:val="28"/>
          <w:szCs w:val="28"/>
        </w:rPr>
        <w:t xml:space="preserve"> 7115 рублей, 2025</w:t>
      </w:r>
      <w:r w:rsidR="00F6621C" w:rsidRPr="00EF1482">
        <w:rPr>
          <w:rFonts w:ascii="Times New Roman" w:hAnsi="Times New Roman" w:cs="Times New Roman"/>
          <w:sz w:val="28"/>
          <w:szCs w:val="28"/>
        </w:rPr>
        <w:t> год</w:t>
      </w:r>
      <w:r w:rsidR="00091D2E" w:rsidRPr="00EF1482">
        <w:rPr>
          <w:rFonts w:ascii="Times New Roman" w:hAnsi="Times New Roman" w:cs="Times New Roman"/>
          <w:sz w:val="28"/>
          <w:szCs w:val="28"/>
        </w:rPr>
        <w:t xml:space="preserve"> </w:t>
      </w:r>
      <w:r w:rsidR="00EA63E5" w:rsidRPr="00EF1482">
        <w:rPr>
          <w:rFonts w:ascii="Times New Roman" w:hAnsi="Times New Roman" w:cs="Times New Roman"/>
          <w:sz w:val="28"/>
          <w:szCs w:val="28"/>
        </w:rPr>
        <w:t>–</w:t>
      </w:r>
      <w:r w:rsidR="00091D2E" w:rsidRPr="00EF1482">
        <w:rPr>
          <w:rFonts w:ascii="Times New Roman" w:hAnsi="Times New Roman" w:cs="Times New Roman"/>
          <w:sz w:val="28"/>
          <w:szCs w:val="28"/>
        </w:rPr>
        <w:t xml:space="preserve"> 7399,6 рубля.</w:t>
      </w:r>
      <w:proofErr w:type="gramEnd"/>
    </w:p>
    <w:p w:rsidR="00091D2E" w:rsidRPr="00EF1482" w:rsidRDefault="00413393" w:rsidP="00EF1482">
      <w:pPr>
        <w:pStyle w:val="ConsPlusNormal"/>
        <w:spacing w:line="230" w:lineRule="auto"/>
        <w:ind w:firstLine="709"/>
        <w:contextualSpacing/>
        <w:jc w:val="both"/>
        <w:rPr>
          <w:rFonts w:ascii="Times New Roman" w:hAnsi="Times New Roman" w:cs="Times New Roman"/>
          <w:sz w:val="28"/>
          <w:szCs w:val="28"/>
        </w:rPr>
      </w:pPr>
      <w:bookmarkStart w:id="88" w:name="P11873"/>
      <w:bookmarkEnd w:id="88"/>
      <w:r w:rsidRPr="00EF1482">
        <w:rPr>
          <w:rFonts w:ascii="Times New Roman" w:hAnsi="Times New Roman" w:cs="Times New Roman"/>
          <w:sz w:val="28"/>
          <w:szCs w:val="28"/>
          <w:vertAlign w:val="superscript"/>
        </w:rPr>
        <w:t>2</w:t>
      </w:r>
      <w:proofErr w:type="gramStart"/>
      <w:r w:rsidR="00091D2E" w:rsidRPr="00EF1482">
        <w:rPr>
          <w:rFonts w:ascii="Times New Roman" w:hAnsi="Times New Roman" w:cs="Times New Roman"/>
          <w:sz w:val="28"/>
          <w:szCs w:val="28"/>
        </w:rPr>
        <w:t xml:space="preserve"> В</w:t>
      </w:r>
      <w:proofErr w:type="gramEnd"/>
      <w:r w:rsidR="00091D2E" w:rsidRPr="00EF1482">
        <w:rPr>
          <w:rFonts w:ascii="Times New Roman" w:hAnsi="Times New Roman" w:cs="Times New Roman"/>
          <w:sz w:val="28"/>
          <w:szCs w:val="28"/>
        </w:rP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91D2E" w:rsidRPr="00EF1482" w:rsidRDefault="00413393" w:rsidP="00EF1482">
      <w:pPr>
        <w:pStyle w:val="ConsPlusNormal"/>
        <w:spacing w:line="230" w:lineRule="auto"/>
        <w:ind w:firstLine="709"/>
        <w:contextualSpacing/>
        <w:jc w:val="both"/>
        <w:rPr>
          <w:rFonts w:ascii="Times New Roman" w:hAnsi="Times New Roman" w:cs="Times New Roman"/>
          <w:sz w:val="28"/>
          <w:szCs w:val="28"/>
        </w:rPr>
      </w:pPr>
      <w:bookmarkStart w:id="89" w:name="P11874"/>
      <w:bookmarkEnd w:id="89"/>
      <w:r w:rsidRPr="00EF1482">
        <w:rPr>
          <w:rFonts w:ascii="Times New Roman" w:hAnsi="Times New Roman" w:cs="Times New Roman"/>
          <w:sz w:val="28"/>
          <w:szCs w:val="28"/>
          <w:vertAlign w:val="superscript"/>
        </w:rPr>
        <w:t>3</w:t>
      </w:r>
      <w:r w:rsidR="00091D2E" w:rsidRPr="00EF1482">
        <w:rPr>
          <w:rFonts w:ascii="Times New Roman" w:hAnsi="Times New Roman" w:cs="Times New Roman"/>
          <w:sz w:val="28"/>
          <w:szCs w:val="28"/>
          <w:vertAlign w:val="superscript"/>
        </w:rPr>
        <w:t xml:space="preserve"> </w:t>
      </w:r>
      <w:r w:rsidR="00091D2E" w:rsidRPr="00EF1482">
        <w:rPr>
          <w:rFonts w:ascii="Times New Roman" w:hAnsi="Times New Roman" w:cs="Times New Roman"/>
          <w:sz w:val="28"/>
          <w:szCs w:val="28"/>
        </w:rPr>
        <w:t>Законченных случаев лечения заболевания в амбулаторных условиях с кратностью посещений по поводу одного заболевания не менее 2.</w:t>
      </w:r>
    </w:p>
    <w:p w:rsidR="00091D2E" w:rsidRPr="00EF1482" w:rsidRDefault="00413393" w:rsidP="00EF1482">
      <w:pPr>
        <w:pStyle w:val="ConsPlusNormal"/>
        <w:spacing w:line="230" w:lineRule="auto"/>
        <w:ind w:firstLine="709"/>
        <w:contextualSpacing/>
        <w:jc w:val="both"/>
        <w:rPr>
          <w:rFonts w:ascii="Times New Roman" w:hAnsi="Times New Roman" w:cs="Times New Roman"/>
          <w:sz w:val="28"/>
          <w:szCs w:val="28"/>
        </w:rPr>
      </w:pPr>
      <w:bookmarkStart w:id="90" w:name="P11875"/>
      <w:bookmarkEnd w:id="90"/>
      <w:r w:rsidRPr="00EF1482">
        <w:rPr>
          <w:rFonts w:ascii="Times New Roman" w:hAnsi="Times New Roman" w:cs="Times New Roman"/>
          <w:sz w:val="28"/>
          <w:szCs w:val="28"/>
          <w:vertAlign w:val="superscript"/>
        </w:rPr>
        <w:t>4</w:t>
      </w:r>
      <w:proofErr w:type="gramStart"/>
      <w:r w:rsidR="00091D2E" w:rsidRPr="00EF1482">
        <w:rPr>
          <w:rFonts w:ascii="Times New Roman" w:hAnsi="Times New Roman" w:cs="Times New Roman"/>
          <w:sz w:val="28"/>
          <w:szCs w:val="28"/>
          <w:vertAlign w:val="superscript"/>
        </w:rPr>
        <w:t xml:space="preserve"> </w:t>
      </w:r>
      <w:r w:rsidR="00091D2E" w:rsidRPr="00EF1482">
        <w:rPr>
          <w:rFonts w:ascii="Times New Roman" w:hAnsi="Times New Roman" w:cs="Times New Roman"/>
          <w:sz w:val="28"/>
          <w:szCs w:val="28"/>
        </w:rPr>
        <w:t>В</w:t>
      </w:r>
      <w:proofErr w:type="gramEnd"/>
      <w:r w:rsidR="00091D2E" w:rsidRPr="00EF1482">
        <w:rPr>
          <w:rFonts w:ascii="Times New Roman" w:hAnsi="Times New Roman" w:cs="Times New Roman"/>
          <w:sz w:val="28"/>
          <w:szCs w:val="28"/>
        </w:rPr>
        <w:t>ключая случаи оказания паллиативной медицинской помощи в условиях дневного стационара.</w:t>
      </w:r>
    </w:p>
    <w:p w:rsidR="00091D2E" w:rsidRPr="00EF1482" w:rsidRDefault="00413393" w:rsidP="00EF1482">
      <w:pPr>
        <w:pStyle w:val="ConsPlusNormal"/>
        <w:spacing w:line="230" w:lineRule="auto"/>
        <w:ind w:firstLine="709"/>
        <w:contextualSpacing/>
        <w:jc w:val="both"/>
        <w:rPr>
          <w:rFonts w:ascii="Times New Roman" w:hAnsi="Times New Roman" w:cs="Times New Roman"/>
          <w:sz w:val="28"/>
          <w:szCs w:val="28"/>
        </w:rPr>
      </w:pPr>
      <w:bookmarkStart w:id="91" w:name="P11876"/>
      <w:bookmarkEnd w:id="91"/>
      <w:proofErr w:type="gramStart"/>
      <w:r w:rsidRPr="00EF1482">
        <w:rPr>
          <w:rFonts w:ascii="Times New Roman" w:hAnsi="Times New Roman" w:cs="Times New Roman"/>
          <w:sz w:val="28"/>
          <w:szCs w:val="28"/>
          <w:vertAlign w:val="superscript"/>
        </w:rPr>
        <w:t>5</w:t>
      </w:r>
      <w:r w:rsidR="00091D2E" w:rsidRPr="00EF1482">
        <w:rPr>
          <w:rFonts w:ascii="Times New Roman" w:hAnsi="Times New Roman" w:cs="Times New Roman"/>
          <w:sz w:val="28"/>
          <w:szCs w:val="28"/>
        </w:rPr>
        <w:t xml:space="preserve"> Включены в норматив объема первичной медико-санитарной помощи в амбулаторных условиях.</w:t>
      </w:r>
      <w:proofErr w:type="gramEnd"/>
    </w:p>
    <w:p w:rsidR="00091D2E" w:rsidRPr="00EF1482" w:rsidRDefault="00413393" w:rsidP="00EF1482">
      <w:pPr>
        <w:pStyle w:val="ConsPlusNormal"/>
        <w:spacing w:line="230" w:lineRule="auto"/>
        <w:ind w:firstLine="709"/>
        <w:contextualSpacing/>
        <w:jc w:val="both"/>
        <w:rPr>
          <w:rFonts w:ascii="Times New Roman" w:hAnsi="Times New Roman" w:cs="Times New Roman"/>
          <w:sz w:val="28"/>
          <w:szCs w:val="28"/>
        </w:rPr>
      </w:pPr>
      <w:bookmarkStart w:id="92" w:name="P11877"/>
      <w:bookmarkEnd w:id="92"/>
      <w:r w:rsidRPr="00EF1482">
        <w:rPr>
          <w:rFonts w:ascii="Times New Roman" w:hAnsi="Times New Roman" w:cs="Times New Roman"/>
          <w:sz w:val="28"/>
          <w:szCs w:val="28"/>
          <w:vertAlign w:val="superscript"/>
        </w:rPr>
        <w:t>6</w:t>
      </w:r>
      <w:proofErr w:type="gramStart"/>
      <w:r w:rsidR="00091D2E" w:rsidRPr="00EF1482">
        <w:rPr>
          <w:rFonts w:ascii="Times New Roman" w:hAnsi="Times New Roman" w:cs="Times New Roman"/>
          <w:sz w:val="28"/>
          <w:szCs w:val="28"/>
        </w:rPr>
        <w:t xml:space="preserve"> В</w:t>
      </w:r>
      <w:proofErr w:type="gramEnd"/>
      <w:r w:rsidR="00091D2E" w:rsidRPr="00EF1482">
        <w:rPr>
          <w:rFonts w:ascii="Times New Roman" w:hAnsi="Times New Roman" w:cs="Times New Roman"/>
          <w:sz w:val="28"/>
          <w:szCs w:val="28"/>
        </w:rPr>
        <w:t>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091D2E" w:rsidRPr="00EF1482" w:rsidRDefault="00413393" w:rsidP="00EF1482">
      <w:pPr>
        <w:pStyle w:val="ConsPlusNormal"/>
        <w:spacing w:line="230" w:lineRule="auto"/>
        <w:ind w:firstLine="709"/>
        <w:contextualSpacing/>
        <w:jc w:val="both"/>
        <w:rPr>
          <w:rFonts w:ascii="Times New Roman" w:hAnsi="Times New Roman" w:cs="Times New Roman"/>
          <w:sz w:val="28"/>
          <w:szCs w:val="28"/>
        </w:rPr>
      </w:pPr>
      <w:bookmarkStart w:id="93" w:name="P11878"/>
      <w:bookmarkEnd w:id="93"/>
      <w:r w:rsidRPr="00EF1482">
        <w:rPr>
          <w:rFonts w:ascii="Times New Roman" w:hAnsi="Times New Roman" w:cs="Times New Roman"/>
          <w:sz w:val="28"/>
          <w:szCs w:val="28"/>
          <w:vertAlign w:val="superscript"/>
        </w:rPr>
        <w:t>7</w:t>
      </w:r>
      <w:r w:rsidR="00091D2E" w:rsidRPr="00EF1482">
        <w:rPr>
          <w:rFonts w:ascii="Times New Roman" w:hAnsi="Times New Roman" w:cs="Times New Roman"/>
          <w:sz w:val="28"/>
          <w:szCs w:val="28"/>
          <w:vertAlign w:val="superscript"/>
        </w:rPr>
        <w:t xml:space="preserve"> </w:t>
      </w:r>
      <w:bookmarkStart w:id="94" w:name="P11879"/>
      <w:bookmarkEnd w:id="94"/>
      <w:r w:rsidR="00091D2E" w:rsidRPr="00EF1482">
        <w:rPr>
          <w:rFonts w:ascii="Times New Roman" w:hAnsi="Times New Roman" w:cs="Times New Roman"/>
          <w:sz w:val="28"/>
          <w:szCs w:val="28"/>
        </w:rPr>
        <w:t xml:space="preserve">Нормативы объема включают не менее 25 процентов для медицинской реабилитации детей в возрасте 0 </w:t>
      </w:r>
      <w:r w:rsidR="00EA63E5" w:rsidRPr="00EF1482">
        <w:rPr>
          <w:rFonts w:ascii="Times New Roman" w:hAnsi="Times New Roman" w:cs="Times New Roman"/>
          <w:sz w:val="28"/>
          <w:szCs w:val="28"/>
        </w:rPr>
        <w:t>–</w:t>
      </w:r>
      <w:r w:rsidR="00091D2E" w:rsidRPr="00EF1482">
        <w:rPr>
          <w:rFonts w:ascii="Times New Roman" w:hAnsi="Times New Roman" w:cs="Times New Roman"/>
          <w:sz w:val="28"/>
          <w:szCs w:val="28"/>
        </w:rPr>
        <w:t xml:space="preserve">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w:t>
      </w:r>
      <w:r w:rsidR="00D61BB1" w:rsidRPr="00EF1482">
        <w:rPr>
          <w:rFonts w:ascii="Times New Roman" w:hAnsi="Times New Roman" w:cs="Times New Roman"/>
          <w:sz w:val="28"/>
          <w:szCs w:val="28"/>
        </w:rPr>
        <w:t>, которая проводится</w:t>
      </w:r>
      <w:r w:rsidR="00091D2E" w:rsidRPr="00EF1482">
        <w:rPr>
          <w:rFonts w:ascii="Times New Roman" w:hAnsi="Times New Roman" w:cs="Times New Roman"/>
          <w:sz w:val="28"/>
          <w:szCs w:val="28"/>
        </w:rPr>
        <w:t xml:space="preserve"> с 24</w:t>
      </w:r>
      <w:r w:rsidR="009D3045" w:rsidRPr="00EF1482">
        <w:rPr>
          <w:rFonts w:ascii="Times New Roman" w:hAnsi="Times New Roman" w:cs="Times New Roman"/>
          <w:sz w:val="28"/>
          <w:szCs w:val="28"/>
        </w:rPr>
        <w:t> февраля</w:t>
      </w:r>
      <w:r w:rsidR="00091D2E" w:rsidRPr="00EF1482">
        <w:rPr>
          <w:rFonts w:ascii="Times New Roman" w:hAnsi="Times New Roman" w:cs="Times New Roman"/>
          <w:sz w:val="28"/>
          <w:szCs w:val="28"/>
        </w:rPr>
        <w:t xml:space="preserve"> 2022</w:t>
      </w:r>
      <w:r w:rsidR="00F6621C" w:rsidRPr="00EF1482">
        <w:rPr>
          <w:rFonts w:ascii="Times New Roman" w:hAnsi="Times New Roman" w:cs="Times New Roman"/>
          <w:sz w:val="28"/>
          <w:szCs w:val="28"/>
        </w:rPr>
        <w:t> год</w:t>
      </w:r>
      <w:r w:rsidR="00091D2E" w:rsidRPr="00EF1482">
        <w:rPr>
          <w:rFonts w:ascii="Times New Roman" w:hAnsi="Times New Roman" w:cs="Times New Roman"/>
          <w:sz w:val="28"/>
          <w:szCs w:val="28"/>
        </w:rPr>
        <w:t>а.</w:t>
      </w:r>
    </w:p>
    <w:p w:rsidR="00091D2E" w:rsidRPr="00EF1482" w:rsidRDefault="00091D2E" w:rsidP="00EF1482">
      <w:pPr>
        <w:pStyle w:val="1"/>
        <w:spacing w:before="0"/>
        <w:ind w:firstLine="5529"/>
        <w:contextualSpacing/>
        <w:rPr>
          <w:rFonts w:ascii="Times New Roman" w:hAnsi="Times New Roman"/>
          <w:b w:val="0"/>
          <w:color w:val="auto"/>
        </w:rPr>
        <w:sectPr w:rsidR="00091D2E" w:rsidRPr="00EF1482" w:rsidSect="00C92E7B">
          <w:pgSz w:w="16838" w:h="11906" w:orient="landscape"/>
          <w:pgMar w:top="1985" w:right="1134" w:bottom="567" w:left="1134" w:header="709" w:footer="709" w:gutter="0"/>
          <w:pgNumType w:start="1"/>
          <w:cols w:space="708"/>
          <w:titlePg/>
          <w:docGrid w:linePitch="381"/>
        </w:sectPr>
      </w:pPr>
    </w:p>
    <w:p w:rsidR="009F2A63" w:rsidRPr="00EF1482" w:rsidRDefault="009F2A63" w:rsidP="00EF1482">
      <w:pPr>
        <w:pStyle w:val="1"/>
        <w:spacing w:before="0"/>
        <w:ind w:firstLine="5529"/>
        <w:contextualSpacing/>
        <w:rPr>
          <w:rFonts w:ascii="Times New Roman" w:hAnsi="Times New Roman"/>
          <w:b w:val="0"/>
          <w:color w:val="auto"/>
        </w:rPr>
      </w:pPr>
      <w:r w:rsidRPr="00EF1482">
        <w:rPr>
          <w:rFonts w:ascii="Times New Roman" w:hAnsi="Times New Roman"/>
          <w:b w:val="0"/>
          <w:color w:val="auto"/>
        </w:rPr>
        <w:t xml:space="preserve">Приложение </w:t>
      </w:r>
      <w:r w:rsidR="00091D2E" w:rsidRPr="00EF1482">
        <w:rPr>
          <w:rFonts w:ascii="Times New Roman" w:hAnsi="Times New Roman"/>
          <w:b w:val="0"/>
          <w:color w:val="auto"/>
        </w:rPr>
        <w:t>7</w:t>
      </w:r>
    </w:p>
    <w:p w:rsidR="009F2A63" w:rsidRPr="00EF1482" w:rsidRDefault="009F2A63" w:rsidP="00EF1482">
      <w:pPr>
        <w:pStyle w:val="1"/>
        <w:spacing w:before="0"/>
        <w:ind w:firstLine="5529"/>
        <w:contextualSpacing/>
        <w:rPr>
          <w:rFonts w:ascii="Times New Roman" w:hAnsi="Times New Roman"/>
          <w:b w:val="0"/>
          <w:color w:val="auto"/>
        </w:rPr>
      </w:pPr>
      <w:r w:rsidRPr="00EF1482">
        <w:rPr>
          <w:rFonts w:ascii="Times New Roman" w:hAnsi="Times New Roman"/>
          <w:b w:val="0"/>
          <w:color w:val="auto"/>
        </w:rPr>
        <w:t xml:space="preserve">к Территориальной </w:t>
      </w:r>
      <w:hyperlink w:anchor="P43" w:history="1">
        <w:r w:rsidRPr="00EF1482">
          <w:rPr>
            <w:rStyle w:val="ae"/>
            <w:rFonts w:ascii="Times New Roman" w:hAnsi="Times New Roman" w:cs="Times New Roman"/>
            <w:b w:val="0"/>
            <w:color w:val="auto"/>
            <w:sz w:val="28"/>
            <w:szCs w:val="28"/>
            <w:u w:val="none"/>
          </w:rPr>
          <w:t>программе</w:t>
        </w:r>
      </w:hyperlink>
    </w:p>
    <w:p w:rsidR="00FD4739" w:rsidRPr="00EF1482" w:rsidRDefault="00FD4739" w:rsidP="00EF1482">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lang w:eastAsia="ru-RU"/>
        </w:rPr>
      </w:pPr>
    </w:p>
    <w:p w:rsidR="0040423C" w:rsidRPr="00EF1482" w:rsidRDefault="0040423C" w:rsidP="00EF1482">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lang w:eastAsia="ru-RU"/>
        </w:rPr>
      </w:pPr>
    </w:p>
    <w:p w:rsidR="00F935B6" w:rsidRPr="00EF1482" w:rsidRDefault="00F935B6" w:rsidP="00EF1482">
      <w:pPr>
        <w:widowControl w:val="0"/>
        <w:autoSpaceDE w:val="0"/>
        <w:autoSpaceDN w:val="0"/>
        <w:adjustRightInd w:val="0"/>
        <w:spacing w:after="0" w:line="240" w:lineRule="auto"/>
        <w:contextualSpacing/>
        <w:jc w:val="center"/>
        <w:rPr>
          <w:rFonts w:ascii="Times New Roman" w:hAnsi="Times New Roman" w:cs="Times New Roman"/>
          <w:b/>
          <w:bCs/>
          <w:sz w:val="28"/>
          <w:szCs w:val="28"/>
          <w:lang w:eastAsia="ru-RU"/>
        </w:rPr>
      </w:pPr>
      <w:r w:rsidRPr="00EF1482">
        <w:rPr>
          <w:rFonts w:ascii="Times New Roman" w:hAnsi="Times New Roman" w:cs="Times New Roman"/>
          <w:b/>
          <w:bCs/>
          <w:sz w:val="28"/>
          <w:szCs w:val="28"/>
          <w:lang w:eastAsia="ru-RU"/>
        </w:rPr>
        <w:t>ОБЪЕМ И ФИНАНСОВОЕ ОБЕСПЕЧЕНИЕ</w:t>
      </w:r>
    </w:p>
    <w:p w:rsidR="00F935B6" w:rsidRPr="00EF1482" w:rsidRDefault="00F935B6" w:rsidP="00EF1482">
      <w:pPr>
        <w:widowControl w:val="0"/>
        <w:autoSpaceDE w:val="0"/>
        <w:autoSpaceDN w:val="0"/>
        <w:adjustRightInd w:val="0"/>
        <w:spacing w:after="0" w:line="240" w:lineRule="auto"/>
        <w:contextualSpacing/>
        <w:jc w:val="center"/>
        <w:rPr>
          <w:rFonts w:ascii="Times New Roman" w:hAnsi="Times New Roman" w:cs="Times New Roman"/>
          <w:b/>
          <w:bCs/>
          <w:sz w:val="28"/>
          <w:szCs w:val="28"/>
          <w:lang w:eastAsia="ru-RU"/>
        </w:rPr>
      </w:pPr>
      <w:r w:rsidRPr="00EF1482">
        <w:rPr>
          <w:rFonts w:ascii="Times New Roman" w:hAnsi="Times New Roman" w:cs="Times New Roman"/>
          <w:b/>
          <w:bCs/>
          <w:sz w:val="28"/>
          <w:szCs w:val="28"/>
          <w:lang w:eastAsia="ru-RU"/>
        </w:rPr>
        <w:t>отдельных диагностических и лабораторных исследований</w:t>
      </w:r>
    </w:p>
    <w:p w:rsidR="00F935B6" w:rsidRPr="00EF1482" w:rsidRDefault="00F935B6" w:rsidP="00EF1482">
      <w:pPr>
        <w:widowControl w:val="0"/>
        <w:autoSpaceDE w:val="0"/>
        <w:autoSpaceDN w:val="0"/>
        <w:adjustRightInd w:val="0"/>
        <w:spacing w:after="0" w:line="240" w:lineRule="auto"/>
        <w:contextualSpacing/>
        <w:jc w:val="center"/>
        <w:rPr>
          <w:rFonts w:ascii="Times New Roman" w:hAnsi="Times New Roman" w:cs="Times New Roman"/>
          <w:b/>
          <w:bCs/>
          <w:sz w:val="28"/>
          <w:szCs w:val="28"/>
          <w:lang w:eastAsia="ru-RU"/>
        </w:rPr>
      </w:pPr>
      <w:r w:rsidRPr="00EF1482">
        <w:rPr>
          <w:rFonts w:ascii="Times New Roman" w:hAnsi="Times New Roman" w:cs="Times New Roman"/>
          <w:b/>
          <w:bCs/>
          <w:sz w:val="28"/>
          <w:szCs w:val="28"/>
          <w:lang w:eastAsia="ru-RU"/>
        </w:rPr>
        <w:t>на 202</w:t>
      </w:r>
      <w:r w:rsidR="00AC7B9D" w:rsidRPr="00EF1482">
        <w:rPr>
          <w:rFonts w:ascii="Times New Roman" w:hAnsi="Times New Roman" w:cs="Times New Roman"/>
          <w:b/>
          <w:bCs/>
          <w:sz w:val="28"/>
          <w:szCs w:val="28"/>
          <w:lang w:eastAsia="ru-RU"/>
        </w:rPr>
        <w:t>3</w:t>
      </w:r>
      <w:r w:rsidR="00F6621C" w:rsidRPr="00EF1482">
        <w:rPr>
          <w:rFonts w:ascii="Times New Roman" w:hAnsi="Times New Roman" w:cs="Times New Roman"/>
          <w:b/>
          <w:bCs/>
          <w:sz w:val="28"/>
          <w:szCs w:val="28"/>
          <w:lang w:eastAsia="ru-RU"/>
        </w:rPr>
        <w:t> год</w:t>
      </w:r>
    </w:p>
    <w:p w:rsidR="00F935B6" w:rsidRPr="00EF1482" w:rsidRDefault="00F935B6" w:rsidP="00EF1482">
      <w:pPr>
        <w:widowControl w:val="0"/>
        <w:autoSpaceDE w:val="0"/>
        <w:autoSpaceDN w:val="0"/>
        <w:spacing w:after="0" w:line="240" w:lineRule="auto"/>
        <w:contextualSpacing/>
        <w:jc w:val="both"/>
        <w:rPr>
          <w:rFonts w:ascii="Times New Roman" w:hAnsi="Times New Roman" w:cs="Times New Roman"/>
          <w:szCs w:val="24"/>
          <w:lang w:eastAsia="ru-RU"/>
        </w:rPr>
      </w:pPr>
    </w:p>
    <w:tbl>
      <w:tblPr>
        <w:tblW w:w="9356" w:type="dxa"/>
        <w:tblInd w:w="108" w:type="dxa"/>
        <w:tblLayout w:type="fixed"/>
        <w:tblLook w:val="04A0" w:firstRow="1" w:lastRow="0" w:firstColumn="1" w:lastColumn="0" w:noHBand="0" w:noVBand="1"/>
      </w:tblPr>
      <w:tblGrid>
        <w:gridCol w:w="851"/>
        <w:gridCol w:w="2551"/>
        <w:gridCol w:w="1418"/>
        <w:gridCol w:w="1417"/>
        <w:gridCol w:w="1560"/>
        <w:gridCol w:w="1559"/>
      </w:tblGrid>
      <w:tr w:rsidR="00F935B6" w:rsidRPr="00EF1482" w:rsidTr="00BE4B49">
        <w:trPr>
          <w:trHeight w:val="30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Но</w:t>
            </w:r>
            <w:r w:rsidRPr="00EF1482">
              <w:rPr>
                <w:rFonts w:ascii="Times New Roman" w:hAnsi="Times New Roman" w:cs="Times New Roman"/>
                <w:sz w:val="24"/>
                <w:szCs w:val="24"/>
                <w:lang w:eastAsia="ru-RU"/>
              </w:rPr>
              <w:softHyphen/>
              <w:t>мер стро</w:t>
            </w:r>
            <w:r w:rsidRPr="00EF1482">
              <w:rPr>
                <w:rFonts w:ascii="Times New Roman" w:hAnsi="Times New Roman" w:cs="Times New Roman"/>
                <w:sz w:val="24"/>
                <w:szCs w:val="24"/>
                <w:lang w:eastAsia="ru-RU"/>
              </w:rPr>
              <w:softHyphen/>
              <w:t>ки</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Показатель</w:t>
            </w:r>
          </w:p>
        </w:tc>
        <w:tc>
          <w:tcPr>
            <w:tcW w:w="2835" w:type="dxa"/>
            <w:gridSpan w:val="2"/>
            <w:tcBorders>
              <w:top w:val="single" w:sz="4" w:space="0" w:color="auto"/>
              <w:left w:val="nil"/>
              <w:bottom w:val="single" w:sz="4" w:space="0" w:color="auto"/>
              <w:right w:val="single" w:sz="4" w:space="0" w:color="000000"/>
            </w:tcBorders>
            <w:shd w:val="clear" w:color="auto" w:fill="auto"/>
            <w:noWrap/>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Объем медицинской помощи</w:t>
            </w:r>
          </w:p>
        </w:tc>
        <w:tc>
          <w:tcPr>
            <w:tcW w:w="3119" w:type="dxa"/>
            <w:gridSpan w:val="2"/>
            <w:tcBorders>
              <w:top w:val="single" w:sz="4" w:space="0" w:color="auto"/>
              <w:left w:val="nil"/>
              <w:bottom w:val="single" w:sz="4" w:space="0" w:color="auto"/>
              <w:right w:val="single" w:sz="4" w:space="0" w:color="000000"/>
            </w:tcBorders>
            <w:shd w:val="clear" w:color="auto" w:fill="auto"/>
            <w:noWrap/>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Финансовое обеспечение медицинской помощи</w:t>
            </w:r>
          </w:p>
        </w:tc>
      </w:tr>
      <w:tr w:rsidR="00F935B6" w:rsidRPr="00EF1482" w:rsidTr="00BE4B49">
        <w:trPr>
          <w:trHeight w:val="900"/>
        </w:trPr>
        <w:tc>
          <w:tcPr>
            <w:tcW w:w="851" w:type="dxa"/>
            <w:vMerge/>
            <w:tcBorders>
              <w:top w:val="single" w:sz="4" w:space="0" w:color="auto"/>
              <w:left w:val="single" w:sz="4" w:space="0" w:color="auto"/>
              <w:bottom w:val="single" w:sz="4" w:space="0" w:color="000000"/>
              <w:right w:val="single" w:sz="4" w:space="0" w:color="auto"/>
            </w:tcBorders>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p>
        </w:tc>
        <w:tc>
          <w:tcPr>
            <w:tcW w:w="2551" w:type="dxa"/>
            <w:vMerge/>
            <w:tcBorders>
              <w:top w:val="single" w:sz="4" w:space="0" w:color="auto"/>
              <w:left w:val="single" w:sz="4" w:space="0" w:color="auto"/>
              <w:bottom w:val="single" w:sz="4" w:space="0" w:color="000000"/>
              <w:right w:val="single" w:sz="4" w:space="0" w:color="auto"/>
            </w:tcBorders>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количество исследова</w:t>
            </w:r>
            <w:r w:rsidRPr="00EF1482">
              <w:rPr>
                <w:rFonts w:ascii="Times New Roman" w:hAnsi="Times New Roman" w:cs="Times New Roman"/>
                <w:sz w:val="24"/>
                <w:szCs w:val="24"/>
                <w:lang w:eastAsia="ru-RU"/>
              </w:rPr>
              <w:softHyphen/>
              <w:t>ний</w:t>
            </w:r>
          </w:p>
        </w:tc>
        <w:tc>
          <w:tcPr>
            <w:tcW w:w="1417" w:type="dxa"/>
            <w:tcBorders>
              <w:top w:val="nil"/>
              <w:left w:val="nil"/>
              <w:bottom w:val="single" w:sz="4" w:space="0" w:color="auto"/>
              <w:right w:val="single" w:sz="4" w:space="0" w:color="auto"/>
            </w:tcBorders>
            <w:shd w:val="clear" w:color="auto" w:fill="auto"/>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на одно застрахо</w:t>
            </w:r>
            <w:r w:rsidRPr="00EF1482">
              <w:rPr>
                <w:rFonts w:ascii="Times New Roman" w:hAnsi="Times New Roman" w:cs="Times New Roman"/>
                <w:sz w:val="24"/>
                <w:szCs w:val="24"/>
                <w:lang w:eastAsia="ru-RU"/>
              </w:rPr>
              <w:softHyphen/>
              <w:t>ванное лицо</w:t>
            </w:r>
          </w:p>
        </w:tc>
        <w:tc>
          <w:tcPr>
            <w:tcW w:w="1560" w:type="dxa"/>
            <w:tcBorders>
              <w:top w:val="nil"/>
              <w:left w:val="nil"/>
              <w:bottom w:val="single" w:sz="4" w:space="0" w:color="auto"/>
              <w:right w:val="single" w:sz="4" w:space="0" w:color="auto"/>
            </w:tcBorders>
            <w:shd w:val="clear" w:color="auto" w:fill="auto"/>
            <w:hideMark/>
          </w:tcPr>
          <w:p w:rsidR="00F935B6" w:rsidRPr="00EF1482" w:rsidRDefault="00F935B6" w:rsidP="00EF1482">
            <w:pPr>
              <w:spacing w:after="0" w:line="240"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размер фи</w:t>
            </w:r>
            <w:r w:rsidRPr="00EF1482">
              <w:rPr>
                <w:rFonts w:ascii="Times New Roman" w:hAnsi="Times New Roman" w:cs="Times New Roman"/>
                <w:sz w:val="24"/>
                <w:szCs w:val="24"/>
                <w:lang w:eastAsia="ru-RU"/>
              </w:rPr>
              <w:softHyphen/>
              <w:t>нансового обеспече</w:t>
            </w:r>
            <w:r w:rsidRPr="00EF1482">
              <w:rPr>
                <w:rFonts w:ascii="Times New Roman" w:hAnsi="Times New Roman" w:cs="Times New Roman"/>
                <w:sz w:val="24"/>
                <w:szCs w:val="24"/>
                <w:lang w:eastAsia="ru-RU"/>
              </w:rPr>
              <w:softHyphen/>
              <w:t>ния, тыс. руб.</w:t>
            </w:r>
          </w:p>
        </w:tc>
        <w:tc>
          <w:tcPr>
            <w:tcW w:w="1559" w:type="dxa"/>
            <w:tcBorders>
              <w:top w:val="nil"/>
              <w:left w:val="nil"/>
              <w:bottom w:val="single" w:sz="4" w:space="0" w:color="auto"/>
              <w:right w:val="single" w:sz="4" w:space="0" w:color="auto"/>
            </w:tcBorders>
            <w:shd w:val="clear" w:color="auto" w:fill="auto"/>
            <w:hideMark/>
          </w:tcPr>
          <w:p w:rsidR="00F935B6" w:rsidRPr="00EF1482" w:rsidRDefault="00F935B6" w:rsidP="00EF1482">
            <w:pPr>
              <w:spacing w:after="0" w:line="240" w:lineRule="auto"/>
              <w:ind w:left="-107" w:right="-109" w:firstLine="107"/>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норматив/</w:t>
            </w:r>
            <w:r w:rsidR="00291D7D" w:rsidRPr="00EF1482">
              <w:rPr>
                <w:rFonts w:ascii="Times New Roman" w:hAnsi="Times New Roman" w:cs="Times New Roman"/>
                <w:sz w:val="24"/>
                <w:szCs w:val="24"/>
                <w:lang w:eastAsia="ru-RU"/>
              </w:rPr>
              <w:t xml:space="preserve"> </w:t>
            </w:r>
            <w:r w:rsidRPr="00EF1482">
              <w:rPr>
                <w:rFonts w:ascii="Times New Roman" w:hAnsi="Times New Roman" w:cs="Times New Roman"/>
                <w:sz w:val="24"/>
                <w:szCs w:val="24"/>
                <w:lang w:eastAsia="ru-RU"/>
              </w:rPr>
              <w:t>размер финан</w:t>
            </w:r>
            <w:r w:rsidRPr="00EF1482">
              <w:rPr>
                <w:rFonts w:ascii="Times New Roman" w:hAnsi="Times New Roman" w:cs="Times New Roman"/>
                <w:sz w:val="24"/>
                <w:szCs w:val="24"/>
                <w:lang w:eastAsia="ru-RU"/>
              </w:rPr>
              <w:softHyphen/>
              <w:t>совых затрат на одно иссле</w:t>
            </w:r>
            <w:r w:rsidRPr="00EF1482">
              <w:rPr>
                <w:rFonts w:ascii="Times New Roman" w:hAnsi="Times New Roman" w:cs="Times New Roman"/>
                <w:sz w:val="24"/>
                <w:szCs w:val="24"/>
                <w:lang w:eastAsia="ru-RU"/>
              </w:rPr>
              <w:softHyphen/>
              <w:t>дование, руб.</w:t>
            </w:r>
          </w:p>
        </w:tc>
      </w:tr>
    </w:tbl>
    <w:p w:rsidR="00D91B21" w:rsidRPr="00EF1482" w:rsidRDefault="00D91B21" w:rsidP="00EF1482">
      <w:pPr>
        <w:spacing w:after="0" w:line="240" w:lineRule="auto"/>
        <w:contextualSpacing/>
        <w:rPr>
          <w:rFonts w:ascii="Times New Roman" w:hAnsi="Times New Roman" w:cs="Times New Roman"/>
          <w:sz w:val="2"/>
          <w:szCs w:val="2"/>
        </w:rPr>
      </w:pPr>
    </w:p>
    <w:tbl>
      <w:tblPr>
        <w:tblW w:w="9356" w:type="dxa"/>
        <w:tblInd w:w="108" w:type="dxa"/>
        <w:tblLayout w:type="fixed"/>
        <w:tblLook w:val="04A0" w:firstRow="1" w:lastRow="0" w:firstColumn="1" w:lastColumn="0" w:noHBand="0" w:noVBand="1"/>
      </w:tblPr>
      <w:tblGrid>
        <w:gridCol w:w="851"/>
        <w:gridCol w:w="2551"/>
        <w:gridCol w:w="1418"/>
        <w:gridCol w:w="1417"/>
        <w:gridCol w:w="1560"/>
        <w:gridCol w:w="1559"/>
      </w:tblGrid>
      <w:tr w:rsidR="00CE6EEE" w:rsidRPr="00EF1482" w:rsidTr="00C642B5">
        <w:trPr>
          <w:trHeight w:val="300"/>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компьютерная томография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61 864</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0,048062</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166 544,07</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2 692,10</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1.1</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без контрастирования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44 807</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0,034810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69 867,98</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1 559,31</w:t>
            </w:r>
          </w:p>
        </w:tc>
      </w:tr>
      <w:tr w:rsidR="00CE6EEE" w:rsidRPr="00EF1482" w:rsidTr="00C642B5">
        <w:trPr>
          <w:trHeight w:val="600"/>
        </w:trPr>
        <w:tc>
          <w:tcPr>
            <w:tcW w:w="851" w:type="dxa"/>
            <w:tcBorders>
              <w:top w:val="nil"/>
              <w:left w:val="single" w:sz="4" w:space="0" w:color="auto"/>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1.2</w:t>
            </w:r>
          </w:p>
        </w:tc>
        <w:tc>
          <w:tcPr>
            <w:tcW w:w="2551" w:type="dxa"/>
            <w:tcBorders>
              <w:top w:val="nil"/>
              <w:left w:val="nil"/>
              <w:bottom w:val="single" w:sz="4" w:space="0" w:color="auto"/>
              <w:right w:val="single" w:sz="4" w:space="0" w:color="auto"/>
            </w:tcBorders>
            <w:shd w:val="clear" w:color="auto" w:fill="auto"/>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 болюсным контрастированием</w:t>
            </w:r>
          </w:p>
        </w:tc>
        <w:tc>
          <w:tcPr>
            <w:tcW w:w="1418"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16 581</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0,012882</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95 070,06</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5 733,67</w:t>
            </w:r>
          </w:p>
        </w:tc>
      </w:tr>
      <w:tr w:rsidR="00CE6EEE" w:rsidRPr="00EF1482" w:rsidTr="00C642B5">
        <w:trPr>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1.3</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 внутривенным контрастированием</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126</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0,000098</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429,96</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3 412,38</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1.4</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иные</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350</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0,000272</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1 176,07</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3 360,20</w:t>
            </w:r>
          </w:p>
        </w:tc>
      </w:tr>
      <w:tr w:rsidR="00CE6EEE" w:rsidRPr="00EF1482" w:rsidTr="00C642B5">
        <w:trPr>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магнитно-резонансные томографии</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36 172</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0,028102</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127 459,52</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3 523,71</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2.1</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без контрастирования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26 445</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0,020545</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80 629,75</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3 048,96</w:t>
            </w:r>
          </w:p>
        </w:tc>
      </w:tr>
      <w:tr w:rsidR="00CE6EEE" w:rsidRPr="00EF1482" w:rsidTr="00C642B5">
        <w:trPr>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2.2</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с внутривенным контрастированием</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9 483</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0,007367</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45 780,60</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4 827,65</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2.3</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иные</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244</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0,000190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1 049,17</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4 299,88</w:t>
            </w:r>
          </w:p>
        </w:tc>
      </w:tr>
      <w:tr w:rsidR="00CE6EEE" w:rsidRPr="00EF1482" w:rsidTr="00C642B5">
        <w:trPr>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ультразвуковое исследование </w:t>
            </w:r>
            <w:proofErr w:type="gramStart"/>
            <w:r w:rsidRPr="00EF1482">
              <w:rPr>
                <w:rFonts w:ascii="Times New Roman" w:hAnsi="Times New Roman" w:cs="Times New Roman"/>
                <w:sz w:val="24"/>
                <w:szCs w:val="24"/>
                <w:lang w:eastAsia="ru-RU"/>
              </w:rPr>
              <w:t>сердечно-сосудистой</w:t>
            </w:r>
            <w:proofErr w:type="gramEnd"/>
            <w:r w:rsidRPr="00EF1482">
              <w:rPr>
                <w:rFonts w:ascii="Times New Roman" w:hAnsi="Times New Roman" w:cs="Times New Roman"/>
                <w:sz w:val="24"/>
                <w:szCs w:val="24"/>
                <w:lang w:eastAsia="ru-RU"/>
              </w:rPr>
              <w:t xml:space="preserve"> системы</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116 323</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0,090371</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63 233,18</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543,60</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3.1</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эхокардиография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50 532</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0,039258</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33 941,36</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671,68</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3.2</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допплерография сосудов</w:t>
            </w:r>
          </w:p>
        </w:tc>
        <w:tc>
          <w:tcPr>
            <w:tcW w:w="1418"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1 984</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0,001541</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381,13</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192,10</w:t>
            </w:r>
          </w:p>
        </w:tc>
      </w:tr>
      <w:tr w:rsidR="00CE6EEE" w:rsidRPr="00EF1482" w:rsidTr="00C642B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дуплексное сканирование сосудов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59 786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0,046448</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26 713,67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446,82</w:t>
            </w:r>
          </w:p>
        </w:tc>
      </w:tr>
      <w:tr w:rsidR="00CE6EEE" w:rsidRPr="00EF1482" w:rsidTr="00C642B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3.4</w:t>
            </w:r>
          </w:p>
        </w:tc>
        <w:tc>
          <w:tcPr>
            <w:tcW w:w="2551" w:type="dxa"/>
            <w:tcBorders>
              <w:top w:val="single" w:sz="4" w:space="0" w:color="auto"/>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иные</w:t>
            </w:r>
          </w:p>
        </w:tc>
        <w:tc>
          <w:tcPr>
            <w:tcW w:w="1418"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4 021</w:t>
            </w:r>
          </w:p>
        </w:tc>
        <w:tc>
          <w:tcPr>
            <w:tcW w:w="1417"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0,003124</w:t>
            </w:r>
          </w:p>
        </w:tc>
        <w:tc>
          <w:tcPr>
            <w:tcW w:w="1560"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2 197,02</w:t>
            </w:r>
          </w:p>
        </w:tc>
        <w:tc>
          <w:tcPr>
            <w:tcW w:w="1559"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546,39</w:t>
            </w:r>
          </w:p>
        </w:tc>
      </w:tr>
      <w:tr w:rsidR="00CE6EEE" w:rsidRPr="00EF1482" w:rsidTr="00C642B5">
        <w:trPr>
          <w:trHeight w:val="67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эндоскопическое диагностическое исследование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40 906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0,031780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40 775,10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996,80</w:t>
            </w:r>
          </w:p>
        </w:tc>
      </w:tr>
      <w:tr w:rsidR="00CE6EEE" w:rsidRPr="00EF1482" w:rsidTr="00C642B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4.1</w:t>
            </w:r>
          </w:p>
        </w:tc>
        <w:tc>
          <w:tcPr>
            <w:tcW w:w="2551" w:type="dxa"/>
            <w:tcBorders>
              <w:top w:val="single" w:sz="4" w:space="0" w:color="auto"/>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бронхоскопия</w:t>
            </w:r>
          </w:p>
        </w:tc>
        <w:tc>
          <w:tcPr>
            <w:tcW w:w="1418"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518</w:t>
            </w:r>
          </w:p>
        </w:tc>
        <w:tc>
          <w:tcPr>
            <w:tcW w:w="141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0,000402</w:t>
            </w:r>
          </w:p>
        </w:tc>
        <w:tc>
          <w:tcPr>
            <w:tcW w:w="156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490,15</w:t>
            </w:r>
          </w:p>
        </w:tc>
        <w:tc>
          <w:tcPr>
            <w:tcW w:w="155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946,24</w:t>
            </w:r>
          </w:p>
        </w:tc>
      </w:tr>
      <w:tr w:rsidR="00CE6EEE" w:rsidRPr="00EF1482" w:rsidTr="00C642B5">
        <w:trPr>
          <w:trHeight w:val="375"/>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эзофагогастродуоден-скопия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33 460</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0,025995</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32 442,48</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969,59</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4.3</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интестиноскопия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0,000000</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4.4</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колоноскопия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6 372</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0,004950</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6 993,40</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1 097,52</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4.5</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ректосигмоидоскопия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0,000034</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32,98</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785,24</w:t>
            </w:r>
          </w:p>
        </w:tc>
      </w:tr>
      <w:tr w:rsidR="00CE6EEE" w:rsidRPr="00EF1482" w:rsidTr="00C642B5">
        <w:trPr>
          <w:trHeight w:val="175"/>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4.6</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видеокапсульные исследования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0,000005</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257,09</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42 848,33</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4.7</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эндосонография</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308</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0,000239</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359,64</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1 167,66</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4.8</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иные</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200</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0,000155</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199,36</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996,80</w:t>
            </w:r>
          </w:p>
        </w:tc>
      </w:tr>
      <w:tr w:rsidR="00CE6EEE" w:rsidRPr="00EF1482" w:rsidTr="00C642B5">
        <w:trPr>
          <w:trHeight w:val="1755"/>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молекулярно-генетическое исследование с целью диагностики онкологических заболеваний</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1 254</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0,000974</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10 497,36</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8 371,10</w:t>
            </w:r>
          </w:p>
        </w:tc>
      </w:tr>
      <w:tr w:rsidR="00CE6EEE" w:rsidRPr="00EF1482" w:rsidTr="00C642B5">
        <w:trPr>
          <w:trHeight w:val="1128"/>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молекулярно-генетическое исследование мутаций в гене BRAF</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1116"/>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5.2</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молекулярно-генетическое исследование мутаций в гене EGFR</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1144"/>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5.3</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молекулярно-генетическое исследование мутаций в гене KRAS</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1173"/>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5.4</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 xml:space="preserve">молекулярно-генетическое исследование мутаций в гене NRAS </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5.5</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FISH HER2</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1463"/>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5.6</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молекулярно-генетическое исследование мутаций в гене BRCA 1/ BRCA 2</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1416"/>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5.7</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proofErr w:type="gramStart"/>
            <w:r w:rsidRPr="00EF1482">
              <w:rPr>
                <w:rFonts w:ascii="Times New Roman" w:hAnsi="Times New Roman" w:cs="Times New Roman"/>
                <w:sz w:val="24"/>
                <w:szCs w:val="24"/>
                <w:lang w:eastAsia="ru-RU"/>
              </w:rPr>
              <w:t>выполненное</w:t>
            </w:r>
            <w:proofErr w:type="gramEnd"/>
            <w:r w:rsidRPr="00EF1482">
              <w:rPr>
                <w:rFonts w:ascii="Times New Roman" w:hAnsi="Times New Roman" w:cs="Times New Roman"/>
                <w:sz w:val="24"/>
                <w:szCs w:val="24"/>
                <w:lang w:eastAsia="ru-RU"/>
              </w:rPr>
              <w:t xml:space="preserve"> с применением метода секвенирования нового поколения NGS BRCA 1/BRCA 2</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определение микросателлитной нестабильности MSI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5.9</w:t>
            </w:r>
          </w:p>
        </w:tc>
        <w:tc>
          <w:tcPr>
            <w:tcW w:w="2551" w:type="dxa"/>
            <w:tcBorders>
              <w:top w:val="single" w:sz="4" w:space="0" w:color="auto"/>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молекулярно-генетическое исследование гена ALK методом флюоресцентной гибридизации in situ (FISH)</w:t>
            </w:r>
          </w:p>
        </w:tc>
        <w:tc>
          <w:tcPr>
            <w:tcW w:w="1418"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532"/>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5.10</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определение амплификации гена ERBB2 (HER2/Neu) методом флюоресцентной гибридизации in situ (FISH)</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w:t>
            </w:r>
          </w:p>
        </w:tc>
      </w:tr>
      <w:tr w:rsidR="00CE6EEE" w:rsidRPr="00EF1482" w:rsidTr="00C642B5">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5.11</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иные</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1 254</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0,000974</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10 497,36</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8 371,10</w:t>
            </w:r>
          </w:p>
        </w:tc>
      </w:tr>
      <w:tr w:rsidR="00CE6EEE" w:rsidRPr="00EF1482" w:rsidTr="00C642B5">
        <w:trPr>
          <w:trHeight w:val="1800"/>
        </w:trPr>
        <w:tc>
          <w:tcPr>
            <w:tcW w:w="851" w:type="dxa"/>
            <w:tcBorders>
              <w:top w:val="nil"/>
              <w:left w:val="single" w:sz="4" w:space="0" w:color="auto"/>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w:t>
            </w:r>
          </w:p>
        </w:tc>
        <w:tc>
          <w:tcPr>
            <w:tcW w:w="2551" w:type="dxa"/>
            <w:tcBorders>
              <w:top w:val="nil"/>
              <w:left w:val="nil"/>
              <w:bottom w:val="single" w:sz="4" w:space="0" w:color="auto"/>
              <w:right w:val="single" w:sz="4" w:space="0" w:color="auto"/>
            </w:tcBorders>
            <w:shd w:val="clear" w:color="auto" w:fill="auto"/>
            <w:hideMark/>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proofErr w:type="gramStart"/>
            <w:r w:rsidRPr="00EF1482">
              <w:rPr>
                <w:rFonts w:ascii="Times New Roman" w:hAnsi="Times New Roman" w:cs="Times New Roman"/>
                <w:sz w:val="24"/>
                <w:szCs w:val="24"/>
                <w:lang w:eastAsia="ru-RU"/>
              </w:rPr>
              <w:t>патологоанатомиче-ское</w:t>
            </w:r>
            <w:proofErr w:type="gramEnd"/>
            <w:r w:rsidRPr="00EF1482">
              <w:rPr>
                <w:rFonts w:ascii="Times New Roman" w:hAnsi="Times New Roman" w:cs="Times New Roman"/>
                <w:sz w:val="24"/>
                <w:szCs w:val="24"/>
                <w:lang w:eastAsia="ru-RU"/>
              </w:rPr>
              <w:t xml:space="preserve"> исследование с целью диагностики онкологических заболеваний и подбора противоопухолевой лекарственной терапии</w:t>
            </w:r>
          </w:p>
        </w:tc>
        <w:tc>
          <w:tcPr>
            <w:tcW w:w="1418"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17 004</w:t>
            </w:r>
          </w:p>
        </w:tc>
        <w:tc>
          <w:tcPr>
            <w:tcW w:w="1417"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0,01321</w:t>
            </w:r>
          </w:p>
        </w:tc>
        <w:tc>
          <w:tcPr>
            <w:tcW w:w="1560"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35 104,76</w:t>
            </w:r>
          </w:p>
        </w:tc>
        <w:tc>
          <w:tcPr>
            <w:tcW w:w="1559" w:type="dxa"/>
            <w:tcBorders>
              <w:top w:val="nil"/>
              <w:left w:val="nil"/>
              <w:bottom w:val="single" w:sz="4" w:space="0" w:color="auto"/>
              <w:right w:val="single" w:sz="4" w:space="0" w:color="auto"/>
            </w:tcBorders>
            <w:shd w:val="clear" w:color="auto" w:fill="auto"/>
            <w:noWrap/>
            <w:hideMark/>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2 064,50</w:t>
            </w:r>
          </w:p>
        </w:tc>
      </w:tr>
      <w:tr w:rsidR="00CE6EEE" w:rsidRPr="00EF1482" w:rsidTr="00C642B5">
        <w:trPr>
          <w:trHeight w:val="900"/>
        </w:trPr>
        <w:tc>
          <w:tcPr>
            <w:tcW w:w="851" w:type="dxa"/>
            <w:tcBorders>
              <w:top w:val="nil"/>
              <w:left w:val="single" w:sz="4" w:space="0" w:color="auto"/>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w:t>
            </w:r>
          </w:p>
        </w:tc>
        <w:tc>
          <w:tcPr>
            <w:tcW w:w="2551" w:type="dxa"/>
            <w:tcBorders>
              <w:top w:val="nil"/>
              <w:left w:val="nil"/>
              <w:bottom w:val="single" w:sz="4" w:space="0" w:color="auto"/>
              <w:right w:val="single" w:sz="4" w:space="0" w:color="auto"/>
            </w:tcBorders>
            <w:shd w:val="clear" w:color="auto" w:fill="auto"/>
          </w:tcPr>
          <w:p w:rsidR="00CE6EEE" w:rsidRPr="00EF1482" w:rsidRDefault="00CE6EEE" w:rsidP="00EF1482">
            <w:pPr>
              <w:widowControl w:val="0"/>
              <w:autoSpaceDE w:val="0"/>
              <w:autoSpaceDN w:val="0"/>
              <w:adjustRightInd w:val="0"/>
              <w:spacing w:line="238"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тестирование на выявление новой коронавирусной инфекции (COVID-19)</w:t>
            </w:r>
          </w:p>
        </w:tc>
        <w:tc>
          <w:tcPr>
            <w:tcW w:w="1418"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211 923</w:t>
            </w:r>
          </w:p>
        </w:tc>
        <w:tc>
          <w:tcPr>
            <w:tcW w:w="1417"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0,164642</w:t>
            </w:r>
          </w:p>
        </w:tc>
        <w:tc>
          <w:tcPr>
            <w:tcW w:w="1560"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84 684,43</w:t>
            </w:r>
          </w:p>
        </w:tc>
        <w:tc>
          <w:tcPr>
            <w:tcW w:w="1559" w:type="dxa"/>
            <w:tcBorders>
              <w:top w:val="nil"/>
              <w:left w:val="nil"/>
              <w:bottom w:val="single" w:sz="4" w:space="0" w:color="auto"/>
              <w:right w:val="single" w:sz="4" w:space="0" w:color="auto"/>
            </w:tcBorders>
            <w:shd w:val="clear" w:color="auto" w:fill="auto"/>
            <w:noWrap/>
          </w:tcPr>
          <w:p w:rsidR="00CE6EEE" w:rsidRPr="00EF1482" w:rsidRDefault="00CE6EEE" w:rsidP="00EF1482">
            <w:pPr>
              <w:widowControl w:val="0"/>
              <w:autoSpaceDE w:val="0"/>
              <w:autoSpaceDN w:val="0"/>
              <w:adjustRightInd w:val="0"/>
              <w:spacing w:line="238"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399,60</w:t>
            </w:r>
          </w:p>
        </w:tc>
      </w:tr>
    </w:tbl>
    <w:p w:rsidR="00F935B6" w:rsidRPr="00EF1482" w:rsidRDefault="00F935B6" w:rsidP="00EF1482">
      <w:pPr>
        <w:widowControl w:val="0"/>
        <w:autoSpaceDE w:val="0"/>
        <w:autoSpaceDN w:val="0"/>
        <w:spacing w:after="0"/>
        <w:ind w:firstLine="540"/>
        <w:contextualSpacing/>
        <w:jc w:val="both"/>
        <w:rPr>
          <w:rFonts w:ascii="Times New Roman" w:hAnsi="Times New Roman" w:cs="Times New Roman"/>
          <w:szCs w:val="20"/>
          <w:lang w:eastAsia="ru-RU"/>
        </w:rPr>
        <w:sectPr w:rsidR="00F935B6" w:rsidRPr="00EF1482" w:rsidSect="00437776">
          <w:pgSz w:w="11906" w:h="16838"/>
          <w:pgMar w:top="1134" w:right="567" w:bottom="1134" w:left="1985" w:header="709" w:footer="709" w:gutter="0"/>
          <w:pgNumType w:start="1"/>
          <w:cols w:space="708"/>
          <w:titlePg/>
          <w:docGrid w:linePitch="381"/>
        </w:sectPr>
      </w:pPr>
    </w:p>
    <w:p w:rsidR="005C4546" w:rsidRPr="00EF1482" w:rsidRDefault="005C4546" w:rsidP="00EF1482">
      <w:pPr>
        <w:keepNext/>
        <w:keepLines/>
        <w:spacing w:after="0" w:line="240" w:lineRule="auto"/>
        <w:ind w:firstLine="10773"/>
        <w:contextualSpacing/>
        <w:outlineLvl w:val="0"/>
        <w:rPr>
          <w:rFonts w:ascii="Times New Roman" w:eastAsia="Times New Roman" w:hAnsi="Times New Roman" w:cs="Times New Roman"/>
          <w:bCs/>
          <w:sz w:val="28"/>
          <w:szCs w:val="28"/>
        </w:rPr>
      </w:pPr>
      <w:r w:rsidRPr="00EF1482">
        <w:rPr>
          <w:rFonts w:ascii="Times New Roman" w:eastAsia="Times New Roman" w:hAnsi="Times New Roman" w:cs="Times New Roman"/>
          <w:bCs/>
          <w:sz w:val="28"/>
          <w:szCs w:val="28"/>
        </w:rPr>
        <w:t xml:space="preserve">Приложение </w:t>
      </w:r>
      <w:r w:rsidR="00091D2E" w:rsidRPr="00EF1482">
        <w:rPr>
          <w:rFonts w:ascii="Times New Roman" w:eastAsia="Times New Roman" w:hAnsi="Times New Roman" w:cs="Times New Roman"/>
          <w:bCs/>
          <w:sz w:val="28"/>
          <w:szCs w:val="28"/>
        </w:rPr>
        <w:t>8</w:t>
      </w:r>
    </w:p>
    <w:p w:rsidR="005C4546" w:rsidRPr="00EF1482" w:rsidRDefault="005C4546" w:rsidP="00EF1482">
      <w:pPr>
        <w:keepNext/>
        <w:keepLines/>
        <w:spacing w:after="0" w:line="240" w:lineRule="auto"/>
        <w:ind w:firstLine="10773"/>
        <w:contextualSpacing/>
        <w:outlineLvl w:val="0"/>
        <w:rPr>
          <w:rFonts w:ascii="Times New Roman" w:eastAsia="Times New Roman" w:hAnsi="Times New Roman" w:cs="Times New Roman"/>
          <w:bCs/>
          <w:sz w:val="28"/>
          <w:szCs w:val="28"/>
        </w:rPr>
      </w:pPr>
      <w:r w:rsidRPr="00EF1482">
        <w:rPr>
          <w:rFonts w:ascii="Times New Roman" w:eastAsia="Times New Roman" w:hAnsi="Times New Roman" w:cs="Times New Roman"/>
          <w:bCs/>
          <w:sz w:val="28"/>
          <w:szCs w:val="28"/>
        </w:rPr>
        <w:t>к Территориальной программе</w:t>
      </w:r>
    </w:p>
    <w:p w:rsidR="005C4546" w:rsidRPr="00EF1482" w:rsidRDefault="005C4546" w:rsidP="00EF1482">
      <w:pPr>
        <w:spacing w:after="0" w:line="240" w:lineRule="auto"/>
        <w:ind w:firstLine="709"/>
        <w:contextualSpacing/>
        <w:rPr>
          <w:rFonts w:ascii="Times New Roman" w:eastAsia="Times New Roman" w:hAnsi="Times New Roman" w:cs="Times New Roman"/>
          <w:sz w:val="28"/>
        </w:rPr>
      </w:pPr>
    </w:p>
    <w:p w:rsidR="005C4546" w:rsidRPr="00EF1482" w:rsidRDefault="005C4546" w:rsidP="00EF1482">
      <w:pPr>
        <w:spacing w:after="0" w:line="240" w:lineRule="auto"/>
        <w:ind w:firstLine="709"/>
        <w:contextualSpacing/>
        <w:rPr>
          <w:rFonts w:ascii="Times New Roman" w:eastAsia="Times New Roman" w:hAnsi="Times New Roman" w:cs="Times New Roman"/>
          <w:sz w:val="28"/>
        </w:rPr>
      </w:pPr>
    </w:p>
    <w:p w:rsidR="005C4546" w:rsidRPr="00EF1482" w:rsidRDefault="005C4546" w:rsidP="00EF1482">
      <w:pPr>
        <w:keepNext/>
        <w:keepLines/>
        <w:spacing w:after="0" w:line="240" w:lineRule="auto"/>
        <w:contextualSpacing/>
        <w:jc w:val="center"/>
        <w:outlineLvl w:val="0"/>
        <w:rPr>
          <w:rFonts w:ascii="Times New Roman" w:eastAsia="Times New Roman" w:hAnsi="Times New Roman" w:cs="Times New Roman"/>
          <w:b/>
          <w:bCs/>
          <w:sz w:val="28"/>
          <w:szCs w:val="28"/>
          <w:lang w:eastAsia="ru-RU"/>
        </w:rPr>
      </w:pPr>
      <w:r w:rsidRPr="00EF1482">
        <w:rPr>
          <w:rFonts w:ascii="Times New Roman" w:eastAsia="Times New Roman" w:hAnsi="Times New Roman" w:cs="Times New Roman"/>
          <w:b/>
          <w:bCs/>
          <w:sz w:val="28"/>
          <w:szCs w:val="28"/>
          <w:lang w:eastAsia="ru-RU"/>
        </w:rPr>
        <w:t xml:space="preserve">КОЛИЧЕСТВО И ФИНАНСОВОЕ ОБЕСПЕЧЕНИЕ </w:t>
      </w:r>
    </w:p>
    <w:p w:rsidR="005C4546" w:rsidRPr="00EF1482" w:rsidRDefault="005C4546" w:rsidP="00EF1482">
      <w:pPr>
        <w:keepNext/>
        <w:keepLines/>
        <w:spacing w:after="0" w:line="240" w:lineRule="auto"/>
        <w:contextualSpacing/>
        <w:jc w:val="center"/>
        <w:outlineLvl w:val="0"/>
        <w:rPr>
          <w:rFonts w:ascii="Times New Roman" w:eastAsia="Times New Roman" w:hAnsi="Times New Roman" w:cs="Times New Roman"/>
          <w:b/>
          <w:bCs/>
          <w:sz w:val="28"/>
          <w:szCs w:val="28"/>
          <w:lang w:eastAsia="ru-RU"/>
        </w:rPr>
      </w:pPr>
      <w:r w:rsidRPr="00EF1482">
        <w:rPr>
          <w:rFonts w:ascii="Times New Roman" w:eastAsia="Times New Roman" w:hAnsi="Times New Roman" w:cs="Times New Roman"/>
          <w:b/>
          <w:bCs/>
          <w:sz w:val="28"/>
          <w:szCs w:val="28"/>
          <w:lang w:eastAsia="ru-RU"/>
        </w:rPr>
        <w:t>фельдшерских, фельдшерско-акушерских пунктов на 202</w:t>
      </w:r>
      <w:r w:rsidR="00AC7B9D" w:rsidRPr="00EF1482">
        <w:rPr>
          <w:rFonts w:ascii="Times New Roman" w:eastAsia="Times New Roman" w:hAnsi="Times New Roman" w:cs="Times New Roman"/>
          <w:b/>
          <w:bCs/>
          <w:sz w:val="28"/>
          <w:szCs w:val="28"/>
          <w:lang w:eastAsia="ru-RU"/>
        </w:rPr>
        <w:t>3</w:t>
      </w:r>
      <w:r w:rsidR="00F6621C" w:rsidRPr="00EF1482">
        <w:rPr>
          <w:rFonts w:ascii="Times New Roman" w:eastAsia="Times New Roman" w:hAnsi="Times New Roman" w:cs="Times New Roman"/>
          <w:b/>
          <w:bCs/>
          <w:sz w:val="28"/>
          <w:szCs w:val="28"/>
          <w:lang w:eastAsia="ru-RU"/>
        </w:rPr>
        <w:t> год</w:t>
      </w:r>
    </w:p>
    <w:p w:rsidR="005C4546" w:rsidRPr="00EF1482" w:rsidRDefault="005C4546" w:rsidP="00EF148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50"/>
        <w:gridCol w:w="1997"/>
        <w:gridCol w:w="1418"/>
        <w:gridCol w:w="1134"/>
        <w:gridCol w:w="2126"/>
        <w:gridCol w:w="992"/>
        <w:gridCol w:w="1985"/>
        <w:gridCol w:w="992"/>
        <w:gridCol w:w="1984"/>
        <w:gridCol w:w="1701"/>
      </w:tblGrid>
      <w:tr w:rsidR="005C4546" w:rsidRPr="00EF1482" w:rsidTr="007B0D54">
        <w:trPr>
          <w:trHeight w:val="1507"/>
        </w:trPr>
        <w:tc>
          <w:tcPr>
            <w:tcW w:w="550" w:type="dxa"/>
            <w:vMerge w:val="restart"/>
          </w:tcPr>
          <w:p w:rsidR="005C4546" w:rsidRPr="00EF1482" w:rsidRDefault="00F6621C"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w:t>
            </w:r>
          </w:p>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proofErr w:type="gramStart"/>
            <w:r w:rsidRPr="00EF1482">
              <w:rPr>
                <w:rFonts w:ascii="Times New Roman" w:eastAsia="Times New Roman" w:hAnsi="Times New Roman" w:cs="Times New Roman"/>
                <w:sz w:val="24"/>
                <w:szCs w:val="24"/>
                <w:lang w:eastAsia="ru-RU"/>
              </w:rPr>
              <w:t>п</w:t>
            </w:r>
            <w:proofErr w:type="gramEnd"/>
            <w:r w:rsidRPr="00EF1482">
              <w:rPr>
                <w:rFonts w:ascii="Times New Roman" w:eastAsia="Times New Roman" w:hAnsi="Times New Roman" w:cs="Times New Roman"/>
                <w:sz w:val="24"/>
                <w:szCs w:val="24"/>
                <w:lang w:eastAsia="ru-RU"/>
              </w:rPr>
              <w:t>/п</w:t>
            </w:r>
          </w:p>
        </w:tc>
        <w:tc>
          <w:tcPr>
            <w:tcW w:w="1997" w:type="dxa"/>
            <w:vMerge w:val="restart"/>
          </w:tcPr>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Показатель</w:t>
            </w:r>
          </w:p>
        </w:tc>
        <w:tc>
          <w:tcPr>
            <w:tcW w:w="1418" w:type="dxa"/>
            <w:vMerge w:val="restart"/>
          </w:tcPr>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Фельдшер</w:t>
            </w:r>
            <w:r w:rsidRPr="00EF1482">
              <w:rPr>
                <w:rFonts w:ascii="Times New Roman" w:eastAsia="Times New Roman" w:hAnsi="Times New Roman" w:cs="Times New Roman"/>
                <w:sz w:val="24"/>
                <w:szCs w:val="24"/>
                <w:lang w:eastAsia="ru-RU"/>
              </w:rPr>
              <w:softHyphen/>
              <w:t>ские/ фельдшер</w:t>
            </w:r>
            <w:r w:rsidRPr="00EF1482">
              <w:rPr>
                <w:rFonts w:ascii="Times New Roman" w:eastAsia="Times New Roman" w:hAnsi="Times New Roman" w:cs="Times New Roman"/>
                <w:sz w:val="24"/>
                <w:szCs w:val="24"/>
                <w:lang w:eastAsia="ru-RU"/>
              </w:rPr>
              <w:softHyphen/>
              <w:t>ско-акушер</w:t>
            </w:r>
            <w:r w:rsidRPr="00EF1482">
              <w:rPr>
                <w:rFonts w:ascii="Times New Roman" w:eastAsia="Times New Roman" w:hAnsi="Times New Roman" w:cs="Times New Roman"/>
                <w:sz w:val="24"/>
                <w:szCs w:val="24"/>
                <w:lang w:eastAsia="ru-RU"/>
              </w:rPr>
              <w:softHyphen/>
              <w:t>ские пункты, обслужива</w:t>
            </w:r>
            <w:r w:rsidRPr="00EF1482">
              <w:rPr>
                <w:rFonts w:ascii="Times New Roman" w:eastAsia="Times New Roman" w:hAnsi="Times New Roman" w:cs="Times New Roman"/>
                <w:sz w:val="24"/>
                <w:szCs w:val="24"/>
                <w:lang w:eastAsia="ru-RU"/>
              </w:rPr>
              <w:softHyphen/>
              <w:t>ющие до 100 жителей</w:t>
            </w:r>
          </w:p>
        </w:tc>
        <w:tc>
          <w:tcPr>
            <w:tcW w:w="3260" w:type="dxa"/>
            <w:gridSpan w:val="2"/>
          </w:tcPr>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Фельдшерские/ фельдшерско-акушерские пункты, обслуживающие </w:t>
            </w:r>
          </w:p>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от 100 до 900 жителей</w:t>
            </w:r>
          </w:p>
        </w:tc>
        <w:tc>
          <w:tcPr>
            <w:tcW w:w="2977" w:type="dxa"/>
            <w:gridSpan w:val="2"/>
          </w:tcPr>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Фельдшерские/ фельдшерско-акушерские пункты, обслуживающие </w:t>
            </w:r>
          </w:p>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от 900 до 1500 жителей</w:t>
            </w:r>
          </w:p>
        </w:tc>
        <w:tc>
          <w:tcPr>
            <w:tcW w:w="2976" w:type="dxa"/>
            <w:gridSpan w:val="2"/>
          </w:tcPr>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 xml:space="preserve">Фельдшерские/ фельдшерско-акушерские пункты, обслуживающие </w:t>
            </w:r>
          </w:p>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от 1500 до 2000 жителей</w:t>
            </w:r>
          </w:p>
        </w:tc>
        <w:tc>
          <w:tcPr>
            <w:tcW w:w="1701" w:type="dxa"/>
            <w:vMerge w:val="restart"/>
          </w:tcPr>
          <w:p w:rsidR="005C4546" w:rsidRPr="00EF1482" w:rsidRDefault="005C4546"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Фельдшерские/ фельдшерско-акушерские пункты, обслуживаю</w:t>
            </w:r>
            <w:r w:rsidRPr="00EF1482">
              <w:rPr>
                <w:rFonts w:ascii="Times New Roman" w:eastAsia="Times New Roman" w:hAnsi="Times New Roman" w:cs="Times New Roman"/>
                <w:sz w:val="24"/>
                <w:szCs w:val="24"/>
                <w:lang w:eastAsia="ru-RU"/>
              </w:rPr>
              <w:softHyphen/>
              <w:t>щие свыше 2000 жителей</w:t>
            </w:r>
          </w:p>
        </w:tc>
      </w:tr>
      <w:tr w:rsidR="005C4546" w:rsidRPr="00EF1482" w:rsidTr="007B0D54">
        <w:trPr>
          <w:trHeight w:val="1896"/>
        </w:trPr>
        <w:tc>
          <w:tcPr>
            <w:tcW w:w="550" w:type="dxa"/>
            <w:vMerge/>
          </w:tcPr>
          <w:p w:rsidR="005C4546" w:rsidRPr="00EF1482" w:rsidRDefault="005C4546" w:rsidP="00EF1482">
            <w:pPr>
              <w:spacing w:after="0" w:line="240" w:lineRule="auto"/>
              <w:ind w:firstLine="709"/>
              <w:contextualSpacing/>
              <w:rPr>
                <w:rFonts w:ascii="Times New Roman" w:eastAsia="Calibri" w:hAnsi="Times New Roman" w:cs="Times New Roman"/>
                <w:sz w:val="24"/>
                <w:szCs w:val="24"/>
              </w:rPr>
            </w:pPr>
          </w:p>
        </w:tc>
        <w:tc>
          <w:tcPr>
            <w:tcW w:w="1997" w:type="dxa"/>
            <w:vMerge/>
          </w:tcPr>
          <w:p w:rsidR="005C4546" w:rsidRPr="00EF1482" w:rsidRDefault="005C4546" w:rsidP="00EF1482">
            <w:pPr>
              <w:spacing w:after="0" w:line="240" w:lineRule="auto"/>
              <w:ind w:firstLine="709"/>
              <w:contextualSpacing/>
              <w:rPr>
                <w:rFonts w:ascii="Times New Roman" w:eastAsia="Calibri" w:hAnsi="Times New Roman" w:cs="Times New Roman"/>
                <w:sz w:val="24"/>
                <w:szCs w:val="24"/>
              </w:rPr>
            </w:pPr>
          </w:p>
        </w:tc>
        <w:tc>
          <w:tcPr>
            <w:tcW w:w="1418" w:type="dxa"/>
            <w:vMerge/>
          </w:tcPr>
          <w:p w:rsidR="005C4546" w:rsidRPr="00EF1482" w:rsidRDefault="005C4546" w:rsidP="00EF1482">
            <w:pPr>
              <w:spacing w:after="0" w:line="240" w:lineRule="auto"/>
              <w:ind w:firstLine="709"/>
              <w:contextualSpacing/>
              <w:rPr>
                <w:rFonts w:ascii="Times New Roman" w:eastAsia="Calibri" w:hAnsi="Times New Roman" w:cs="Times New Roman"/>
                <w:sz w:val="24"/>
                <w:szCs w:val="24"/>
              </w:rPr>
            </w:pPr>
          </w:p>
        </w:tc>
        <w:tc>
          <w:tcPr>
            <w:tcW w:w="1134" w:type="dxa"/>
          </w:tcPr>
          <w:p w:rsidR="005C4546" w:rsidRPr="00EF1482" w:rsidRDefault="005C4546" w:rsidP="00EF1482">
            <w:pPr>
              <w:widowControl w:val="0"/>
              <w:autoSpaceDE w:val="0"/>
              <w:autoSpaceDN w:val="0"/>
              <w:spacing w:after="0" w:line="240" w:lineRule="auto"/>
              <w:ind w:firstLine="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всего</w:t>
            </w:r>
          </w:p>
        </w:tc>
        <w:tc>
          <w:tcPr>
            <w:tcW w:w="2126" w:type="dxa"/>
          </w:tcPr>
          <w:p w:rsidR="005C4546" w:rsidRPr="00EF1482" w:rsidRDefault="005C4546" w:rsidP="00EF1482">
            <w:pPr>
              <w:widowControl w:val="0"/>
              <w:autoSpaceDE w:val="0"/>
              <w:autoSpaceDN w:val="0"/>
              <w:spacing w:after="0" w:line="240" w:lineRule="auto"/>
              <w:ind w:firstLine="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 том числе соответствующие приказу Министерства здравоохранения Российской Федерации</w:t>
            </w:r>
          </w:p>
        </w:tc>
        <w:tc>
          <w:tcPr>
            <w:tcW w:w="992" w:type="dxa"/>
          </w:tcPr>
          <w:p w:rsidR="005C4546" w:rsidRPr="00EF1482" w:rsidRDefault="005C4546" w:rsidP="00EF1482">
            <w:pPr>
              <w:widowControl w:val="0"/>
              <w:autoSpaceDE w:val="0"/>
              <w:autoSpaceDN w:val="0"/>
              <w:spacing w:after="0" w:line="240" w:lineRule="auto"/>
              <w:ind w:firstLine="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всего</w:t>
            </w:r>
          </w:p>
        </w:tc>
        <w:tc>
          <w:tcPr>
            <w:tcW w:w="1985" w:type="dxa"/>
          </w:tcPr>
          <w:p w:rsidR="005C4546" w:rsidRPr="00EF1482" w:rsidRDefault="005C4546" w:rsidP="00EF1482">
            <w:pPr>
              <w:widowControl w:val="0"/>
              <w:autoSpaceDE w:val="0"/>
              <w:autoSpaceDN w:val="0"/>
              <w:spacing w:after="0" w:line="240" w:lineRule="auto"/>
              <w:ind w:firstLine="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 том числе соответствующие приказу Министерства здравоохранения Российской Федерации</w:t>
            </w:r>
          </w:p>
        </w:tc>
        <w:tc>
          <w:tcPr>
            <w:tcW w:w="992" w:type="dxa"/>
          </w:tcPr>
          <w:p w:rsidR="005C4546" w:rsidRPr="00EF1482" w:rsidRDefault="005C4546" w:rsidP="00EF1482">
            <w:pPr>
              <w:widowControl w:val="0"/>
              <w:autoSpaceDE w:val="0"/>
              <w:autoSpaceDN w:val="0"/>
              <w:spacing w:after="0" w:line="240" w:lineRule="auto"/>
              <w:ind w:firstLine="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всего</w:t>
            </w:r>
          </w:p>
        </w:tc>
        <w:tc>
          <w:tcPr>
            <w:tcW w:w="1984" w:type="dxa"/>
          </w:tcPr>
          <w:p w:rsidR="005C4546" w:rsidRPr="00EF1482" w:rsidRDefault="005C4546" w:rsidP="00EF1482">
            <w:pPr>
              <w:widowControl w:val="0"/>
              <w:autoSpaceDE w:val="0"/>
              <w:autoSpaceDN w:val="0"/>
              <w:spacing w:after="0" w:line="240" w:lineRule="auto"/>
              <w:ind w:firstLine="4"/>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в том числе соответствующие приказу Министерства здравоохранения Российской Федерации</w:t>
            </w:r>
          </w:p>
        </w:tc>
        <w:tc>
          <w:tcPr>
            <w:tcW w:w="1701" w:type="dxa"/>
            <w:vMerge/>
          </w:tcPr>
          <w:p w:rsidR="005C4546" w:rsidRPr="00EF1482" w:rsidRDefault="005C4546" w:rsidP="00EF1482">
            <w:pPr>
              <w:spacing w:after="0" w:line="240" w:lineRule="auto"/>
              <w:ind w:firstLine="709"/>
              <w:contextualSpacing/>
              <w:rPr>
                <w:rFonts w:ascii="Times New Roman" w:eastAsia="Calibri" w:hAnsi="Times New Roman" w:cs="Times New Roman"/>
                <w:sz w:val="24"/>
                <w:szCs w:val="24"/>
              </w:rPr>
            </w:pPr>
          </w:p>
        </w:tc>
      </w:tr>
      <w:tr w:rsidR="00CE6EEE" w:rsidRPr="00EF1482" w:rsidTr="007B0D54">
        <w:trPr>
          <w:trHeight w:val="1449"/>
        </w:trPr>
        <w:tc>
          <w:tcPr>
            <w:tcW w:w="550" w:type="dxa"/>
          </w:tcPr>
          <w:p w:rsidR="00CE6EEE" w:rsidRPr="00EF1482" w:rsidRDefault="00CE6EEE"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1.</w:t>
            </w:r>
          </w:p>
        </w:tc>
        <w:tc>
          <w:tcPr>
            <w:tcW w:w="1997" w:type="dxa"/>
          </w:tcPr>
          <w:p w:rsidR="00CE6EEE" w:rsidRPr="00EF1482" w:rsidRDefault="00CE6EEE" w:rsidP="00EF1482">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Количество фельдшерских, фельдшерско-акушерских пунктов</w:t>
            </w:r>
          </w:p>
        </w:tc>
        <w:tc>
          <w:tcPr>
            <w:tcW w:w="1418" w:type="dxa"/>
          </w:tcPr>
          <w:p w:rsidR="00CE6EEE" w:rsidRPr="00EF1482" w:rsidRDefault="00CE6EEE" w:rsidP="00EF1482">
            <w:pPr>
              <w:widowControl w:val="0"/>
              <w:autoSpaceDE w:val="0"/>
              <w:autoSpaceDN w:val="0"/>
              <w:ind w:firstLine="5"/>
              <w:contextualSpacing/>
              <w:jc w:val="center"/>
              <w:rPr>
                <w:rFonts w:ascii="Times New Roman" w:hAnsi="Times New Roman" w:cs="Times New Roman"/>
                <w:sz w:val="24"/>
                <w:szCs w:val="24"/>
                <w:lang w:val="en-US" w:eastAsia="ru-RU"/>
              </w:rPr>
            </w:pPr>
            <w:r w:rsidRPr="00EF1482">
              <w:rPr>
                <w:rFonts w:ascii="Times New Roman" w:hAnsi="Times New Roman" w:cs="Times New Roman"/>
                <w:sz w:val="24"/>
                <w:szCs w:val="24"/>
                <w:lang w:val="en-US" w:eastAsia="ru-RU"/>
              </w:rPr>
              <w:t>26</w:t>
            </w:r>
          </w:p>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EF1482">
              <w:rPr>
                <w:rFonts w:ascii="Times New Roman" w:hAnsi="Times New Roman" w:cs="Times New Roman"/>
                <w:sz w:val="24"/>
                <w:szCs w:val="24"/>
                <w:lang w:val="en-US" w:eastAsia="ru-RU"/>
              </w:rPr>
              <w:t>279</w:t>
            </w:r>
          </w:p>
        </w:tc>
        <w:tc>
          <w:tcPr>
            <w:tcW w:w="2126"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992"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hAnsi="Times New Roman" w:cs="Times New Roman"/>
                <w:sz w:val="24"/>
                <w:szCs w:val="24"/>
                <w:lang w:eastAsia="ru-RU"/>
              </w:rPr>
              <w:t>5</w:t>
            </w:r>
          </w:p>
        </w:tc>
        <w:tc>
          <w:tcPr>
            <w:tcW w:w="1985"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992"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1984"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hAnsi="Times New Roman" w:cs="Times New Roman"/>
                <w:sz w:val="24"/>
                <w:szCs w:val="24"/>
                <w:lang w:eastAsia="ru-RU"/>
              </w:rPr>
              <w:t>0</w:t>
            </w:r>
          </w:p>
        </w:tc>
        <w:tc>
          <w:tcPr>
            <w:tcW w:w="1701"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F1482">
              <w:rPr>
                <w:rFonts w:ascii="Times New Roman" w:hAnsi="Times New Roman" w:cs="Times New Roman"/>
                <w:sz w:val="24"/>
                <w:szCs w:val="24"/>
                <w:lang w:eastAsia="ru-RU"/>
              </w:rPr>
              <w:t>1</w:t>
            </w:r>
          </w:p>
        </w:tc>
      </w:tr>
      <w:tr w:rsidR="00CE6EEE" w:rsidRPr="00EF1482" w:rsidTr="007B0D54">
        <w:trPr>
          <w:trHeight w:val="507"/>
        </w:trPr>
        <w:tc>
          <w:tcPr>
            <w:tcW w:w="550" w:type="dxa"/>
          </w:tcPr>
          <w:p w:rsidR="00CE6EEE" w:rsidRPr="00EF1482" w:rsidRDefault="00CE6EEE" w:rsidP="00EF1482">
            <w:pPr>
              <w:widowControl w:val="0"/>
              <w:autoSpaceDE w:val="0"/>
              <w:autoSpaceDN w:val="0"/>
              <w:spacing w:after="0" w:line="240" w:lineRule="auto"/>
              <w:ind w:firstLine="17"/>
              <w:contextualSpacing/>
              <w:jc w:val="center"/>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2.</w:t>
            </w:r>
          </w:p>
        </w:tc>
        <w:tc>
          <w:tcPr>
            <w:tcW w:w="1997" w:type="dxa"/>
          </w:tcPr>
          <w:p w:rsidR="00CE6EEE" w:rsidRPr="00EF1482" w:rsidRDefault="00CE6EEE" w:rsidP="00EF1482">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EF1482">
              <w:rPr>
                <w:rFonts w:ascii="Times New Roman" w:eastAsia="Times New Roman" w:hAnsi="Times New Roman" w:cs="Times New Roman"/>
                <w:sz w:val="24"/>
                <w:szCs w:val="24"/>
                <w:lang w:eastAsia="ru-RU"/>
              </w:rPr>
              <w:t>Размер финансового обеспечения</w:t>
            </w:r>
          </w:p>
        </w:tc>
        <w:tc>
          <w:tcPr>
            <w:tcW w:w="1418" w:type="dxa"/>
          </w:tcPr>
          <w:p w:rsidR="00CE6EEE" w:rsidRPr="00EF1482" w:rsidRDefault="00CE6EEE" w:rsidP="00EF1482">
            <w:pPr>
              <w:widowControl w:val="0"/>
              <w:autoSpaceDE w:val="0"/>
              <w:autoSpaceDN w:val="0"/>
              <w:ind w:firstLine="5"/>
              <w:contextualSpacing/>
              <w:jc w:val="center"/>
              <w:rPr>
                <w:rFonts w:ascii="Times New Roman" w:hAnsi="Times New Roman" w:cs="Times New Roman"/>
                <w:sz w:val="24"/>
                <w:szCs w:val="24"/>
                <w:lang w:val="en-US" w:eastAsia="ru-RU"/>
              </w:rPr>
            </w:pPr>
            <w:r w:rsidRPr="00EF1482">
              <w:rPr>
                <w:rFonts w:ascii="Times New Roman" w:hAnsi="Times New Roman" w:cs="Times New Roman"/>
                <w:sz w:val="24"/>
                <w:szCs w:val="24"/>
                <w:lang w:val="en-US" w:eastAsia="ru-RU"/>
              </w:rPr>
              <w:t>7 930</w:t>
            </w:r>
            <w:r w:rsidRPr="00EF1482">
              <w:rPr>
                <w:rFonts w:ascii="Times New Roman" w:hAnsi="Times New Roman" w:cs="Times New Roman"/>
                <w:sz w:val="24"/>
                <w:szCs w:val="24"/>
                <w:lang w:eastAsia="ru-RU"/>
              </w:rPr>
              <w:t>,</w:t>
            </w:r>
            <w:r w:rsidRPr="00EF1482">
              <w:rPr>
                <w:rFonts w:ascii="Times New Roman" w:hAnsi="Times New Roman" w:cs="Times New Roman"/>
                <w:sz w:val="24"/>
                <w:szCs w:val="24"/>
                <w:lang w:val="en-US" w:eastAsia="ru-RU"/>
              </w:rPr>
              <w:t>4</w:t>
            </w:r>
          </w:p>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CE6EEE" w:rsidRPr="00EF1482" w:rsidRDefault="00CE6EEE" w:rsidP="00EF1482">
            <w:pPr>
              <w:widowControl w:val="0"/>
              <w:autoSpaceDE w:val="0"/>
              <w:autoSpaceDN w:val="0"/>
              <w:ind w:firstLine="5"/>
              <w:contextualSpacing/>
              <w:jc w:val="center"/>
              <w:rPr>
                <w:rFonts w:ascii="Times New Roman" w:hAnsi="Times New Roman" w:cs="Times New Roman"/>
                <w:sz w:val="24"/>
                <w:szCs w:val="24"/>
                <w:lang w:val="en-US" w:eastAsia="ru-RU"/>
              </w:rPr>
            </w:pPr>
            <w:r w:rsidRPr="00EF1482">
              <w:rPr>
                <w:rFonts w:ascii="Times New Roman" w:hAnsi="Times New Roman" w:cs="Times New Roman"/>
                <w:sz w:val="24"/>
                <w:szCs w:val="24"/>
                <w:lang w:val="en-US" w:eastAsia="ru-RU"/>
              </w:rPr>
              <w:t>221 595</w:t>
            </w:r>
            <w:r w:rsidRPr="00EF1482">
              <w:rPr>
                <w:rFonts w:ascii="Times New Roman" w:hAnsi="Times New Roman" w:cs="Times New Roman"/>
                <w:sz w:val="24"/>
                <w:szCs w:val="24"/>
                <w:lang w:eastAsia="ru-RU"/>
              </w:rPr>
              <w:t>,</w:t>
            </w:r>
            <w:r w:rsidRPr="00EF1482">
              <w:rPr>
                <w:rFonts w:ascii="Times New Roman" w:hAnsi="Times New Roman" w:cs="Times New Roman"/>
                <w:sz w:val="24"/>
                <w:szCs w:val="24"/>
                <w:lang w:val="en-US" w:eastAsia="ru-RU"/>
              </w:rPr>
              <w:t>9</w:t>
            </w:r>
          </w:p>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2126"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EF1482">
              <w:rPr>
                <w:rFonts w:ascii="Times New Roman" w:hAnsi="Times New Roman" w:cs="Times New Roman"/>
                <w:sz w:val="24"/>
                <w:szCs w:val="24"/>
                <w:lang w:val="en-US" w:eastAsia="ru-RU"/>
              </w:rPr>
              <w:t>0</w:t>
            </w:r>
          </w:p>
        </w:tc>
        <w:tc>
          <w:tcPr>
            <w:tcW w:w="992" w:type="dxa"/>
          </w:tcPr>
          <w:p w:rsidR="00CE6EEE" w:rsidRPr="00EF1482" w:rsidRDefault="00CE6EEE" w:rsidP="00EF1482">
            <w:pPr>
              <w:widowControl w:val="0"/>
              <w:autoSpaceDE w:val="0"/>
              <w:autoSpaceDN w:val="0"/>
              <w:ind w:firstLine="5"/>
              <w:contextualSpacing/>
              <w:jc w:val="center"/>
              <w:rPr>
                <w:rFonts w:ascii="Times New Roman" w:hAnsi="Times New Roman" w:cs="Times New Roman"/>
                <w:sz w:val="24"/>
                <w:szCs w:val="24"/>
                <w:lang w:val="en-US" w:eastAsia="ru-RU"/>
              </w:rPr>
            </w:pPr>
            <w:r w:rsidRPr="00EF1482">
              <w:rPr>
                <w:rFonts w:ascii="Times New Roman" w:hAnsi="Times New Roman" w:cs="Times New Roman"/>
                <w:sz w:val="24"/>
                <w:szCs w:val="24"/>
                <w:lang w:val="en-US" w:eastAsia="ru-RU"/>
              </w:rPr>
              <w:t>6 011</w:t>
            </w:r>
            <w:r w:rsidRPr="00EF1482">
              <w:rPr>
                <w:rFonts w:ascii="Times New Roman" w:hAnsi="Times New Roman" w:cs="Times New Roman"/>
                <w:sz w:val="24"/>
                <w:szCs w:val="24"/>
                <w:lang w:eastAsia="ru-RU"/>
              </w:rPr>
              <w:t>,</w:t>
            </w:r>
            <w:r w:rsidRPr="00EF1482">
              <w:rPr>
                <w:rFonts w:ascii="Times New Roman" w:hAnsi="Times New Roman" w:cs="Times New Roman"/>
                <w:sz w:val="24"/>
                <w:szCs w:val="24"/>
                <w:lang w:val="en-US" w:eastAsia="ru-RU"/>
              </w:rPr>
              <w:t>9</w:t>
            </w:r>
          </w:p>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985"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EF1482">
              <w:rPr>
                <w:rFonts w:ascii="Times New Roman" w:hAnsi="Times New Roman" w:cs="Times New Roman"/>
                <w:sz w:val="24"/>
                <w:szCs w:val="24"/>
                <w:lang w:val="en-US" w:eastAsia="ru-RU"/>
              </w:rPr>
              <w:t>0</w:t>
            </w:r>
          </w:p>
        </w:tc>
        <w:tc>
          <w:tcPr>
            <w:tcW w:w="992" w:type="dxa"/>
          </w:tcPr>
          <w:p w:rsidR="00CE6EEE" w:rsidRPr="00EF1482" w:rsidRDefault="00CE6EEE" w:rsidP="00EF1482">
            <w:pPr>
              <w:widowControl w:val="0"/>
              <w:autoSpaceDE w:val="0"/>
              <w:autoSpaceDN w:val="0"/>
              <w:ind w:firstLine="5"/>
              <w:contextualSpacing/>
              <w:jc w:val="center"/>
              <w:rPr>
                <w:rFonts w:ascii="Times New Roman" w:hAnsi="Times New Roman" w:cs="Times New Roman"/>
                <w:sz w:val="24"/>
                <w:szCs w:val="24"/>
                <w:lang w:val="en-US" w:eastAsia="ru-RU"/>
              </w:rPr>
            </w:pPr>
            <w:r w:rsidRPr="00EF1482">
              <w:rPr>
                <w:rFonts w:ascii="Times New Roman" w:hAnsi="Times New Roman" w:cs="Times New Roman"/>
                <w:sz w:val="24"/>
                <w:szCs w:val="24"/>
                <w:lang w:val="en-US" w:eastAsia="ru-RU"/>
              </w:rPr>
              <w:t>218</w:t>
            </w:r>
            <w:r w:rsidRPr="00EF1482">
              <w:rPr>
                <w:rFonts w:ascii="Times New Roman" w:hAnsi="Times New Roman" w:cs="Times New Roman"/>
                <w:sz w:val="24"/>
                <w:szCs w:val="24"/>
                <w:lang w:eastAsia="ru-RU"/>
              </w:rPr>
              <w:t>,</w:t>
            </w:r>
            <w:r w:rsidRPr="00EF1482">
              <w:rPr>
                <w:rFonts w:ascii="Times New Roman" w:hAnsi="Times New Roman" w:cs="Times New Roman"/>
                <w:sz w:val="24"/>
                <w:szCs w:val="24"/>
                <w:lang w:val="en-US" w:eastAsia="ru-RU"/>
              </w:rPr>
              <w:t>3</w:t>
            </w:r>
          </w:p>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984" w:type="dxa"/>
          </w:tcPr>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val="en-US" w:eastAsia="ru-RU"/>
              </w:rPr>
            </w:pPr>
            <w:r w:rsidRPr="00EF1482">
              <w:rPr>
                <w:rFonts w:ascii="Times New Roman" w:hAnsi="Times New Roman" w:cs="Times New Roman"/>
                <w:sz w:val="24"/>
                <w:szCs w:val="24"/>
                <w:lang w:val="en-US" w:eastAsia="ru-RU"/>
              </w:rPr>
              <w:t>0</w:t>
            </w:r>
          </w:p>
        </w:tc>
        <w:tc>
          <w:tcPr>
            <w:tcW w:w="1701" w:type="dxa"/>
          </w:tcPr>
          <w:p w:rsidR="00CE6EEE" w:rsidRPr="00EF1482" w:rsidRDefault="00CE6EEE" w:rsidP="00EF1482">
            <w:pPr>
              <w:widowControl w:val="0"/>
              <w:autoSpaceDE w:val="0"/>
              <w:autoSpaceDN w:val="0"/>
              <w:ind w:firstLine="5"/>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877,1</w:t>
            </w:r>
          </w:p>
          <w:p w:rsidR="00CE6EEE" w:rsidRPr="00EF1482" w:rsidRDefault="00CE6EEE" w:rsidP="00EF148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r>
    </w:tbl>
    <w:p w:rsidR="005C4546" w:rsidRPr="00EF1482" w:rsidRDefault="005C4546" w:rsidP="00EF1482">
      <w:pPr>
        <w:spacing w:after="0" w:line="240" w:lineRule="auto"/>
        <w:ind w:firstLine="709"/>
        <w:jc w:val="both"/>
        <w:rPr>
          <w:rFonts w:ascii="Times New Roman" w:eastAsia="Times New Roman" w:hAnsi="Times New Roman" w:cs="Times New Roman"/>
          <w:sz w:val="28"/>
        </w:rPr>
        <w:sectPr w:rsidR="005C4546" w:rsidRPr="00EF1482" w:rsidSect="00437776">
          <w:pgSz w:w="16838" w:h="11906" w:orient="landscape"/>
          <w:pgMar w:top="1985" w:right="1134" w:bottom="567" w:left="1134" w:header="709" w:footer="709" w:gutter="0"/>
          <w:pgNumType w:start="139"/>
          <w:cols w:space="708"/>
          <w:titlePg/>
          <w:docGrid w:linePitch="381"/>
        </w:sectPr>
      </w:pPr>
    </w:p>
    <w:p w:rsidR="00590D2F" w:rsidRPr="00EF1482" w:rsidRDefault="00590D2F" w:rsidP="00EF1482">
      <w:pPr>
        <w:pStyle w:val="1"/>
        <w:spacing w:before="0"/>
        <w:ind w:firstLine="5670"/>
        <w:contextualSpacing/>
        <w:rPr>
          <w:rFonts w:ascii="Times New Roman" w:hAnsi="Times New Roman"/>
          <w:b w:val="0"/>
          <w:color w:val="auto"/>
        </w:rPr>
      </w:pPr>
      <w:r w:rsidRPr="00EF1482">
        <w:rPr>
          <w:rFonts w:ascii="Times New Roman" w:hAnsi="Times New Roman"/>
          <w:b w:val="0"/>
          <w:color w:val="auto"/>
        </w:rPr>
        <w:t xml:space="preserve">Приложение </w:t>
      </w:r>
      <w:r w:rsidR="00091D2E" w:rsidRPr="00EF1482">
        <w:rPr>
          <w:rFonts w:ascii="Times New Roman" w:hAnsi="Times New Roman"/>
          <w:b w:val="0"/>
          <w:color w:val="auto"/>
        </w:rPr>
        <w:t>9</w:t>
      </w:r>
    </w:p>
    <w:p w:rsidR="00590D2F" w:rsidRPr="00EF1482" w:rsidRDefault="00590D2F" w:rsidP="00EF1482">
      <w:pPr>
        <w:pStyle w:val="1"/>
        <w:spacing w:before="0"/>
        <w:ind w:firstLine="5670"/>
        <w:contextualSpacing/>
        <w:rPr>
          <w:rStyle w:val="ae"/>
          <w:rFonts w:ascii="Times New Roman" w:hAnsi="Times New Roman" w:cs="Times New Roman"/>
          <w:b w:val="0"/>
          <w:color w:val="auto"/>
          <w:sz w:val="28"/>
          <w:szCs w:val="28"/>
          <w:u w:val="none"/>
        </w:rPr>
      </w:pPr>
      <w:r w:rsidRPr="00EF1482">
        <w:rPr>
          <w:rFonts w:ascii="Times New Roman" w:hAnsi="Times New Roman"/>
          <w:b w:val="0"/>
          <w:color w:val="auto"/>
        </w:rPr>
        <w:t xml:space="preserve">к Территориальной </w:t>
      </w:r>
      <w:hyperlink w:anchor="P41" w:history="1">
        <w:r w:rsidRPr="00EF1482">
          <w:rPr>
            <w:rStyle w:val="ae"/>
            <w:rFonts w:ascii="Times New Roman" w:hAnsi="Times New Roman" w:cs="Times New Roman"/>
            <w:b w:val="0"/>
            <w:color w:val="auto"/>
            <w:sz w:val="28"/>
            <w:szCs w:val="28"/>
            <w:u w:val="none"/>
          </w:rPr>
          <w:t>программе</w:t>
        </w:r>
      </w:hyperlink>
    </w:p>
    <w:p w:rsidR="00823CA3" w:rsidRPr="00EF1482" w:rsidRDefault="00823CA3" w:rsidP="00EF1482">
      <w:pPr>
        <w:spacing w:after="0" w:line="240" w:lineRule="auto"/>
        <w:ind w:firstLine="709"/>
        <w:contextualSpacing/>
        <w:rPr>
          <w:rFonts w:ascii="Times New Roman" w:hAnsi="Times New Roman" w:cs="Times New Roman"/>
        </w:rPr>
      </w:pPr>
    </w:p>
    <w:p w:rsidR="00823CA3" w:rsidRPr="00EF1482" w:rsidRDefault="00823CA3" w:rsidP="00EF1482">
      <w:pPr>
        <w:spacing w:after="0" w:line="240" w:lineRule="auto"/>
        <w:ind w:firstLine="709"/>
        <w:contextualSpacing/>
        <w:rPr>
          <w:rFonts w:ascii="Times New Roman" w:hAnsi="Times New Roman" w:cs="Times New Roman"/>
        </w:rPr>
      </w:pPr>
    </w:p>
    <w:p w:rsidR="00590D2F" w:rsidRPr="00EF1482" w:rsidRDefault="00590D2F" w:rsidP="00EF1482">
      <w:pPr>
        <w:pStyle w:val="1"/>
        <w:spacing w:before="0"/>
        <w:ind w:firstLine="0"/>
        <w:contextualSpacing/>
        <w:jc w:val="center"/>
        <w:rPr>
          <w:rFonts w:ascii="Times New Roman" w:hAnsi="Times New Roman"/>
          <w:color w:val="auto"/>
        </w:rPr>
      </w:pPr>
      <w:bookmarkStart w:id="95" w:name="P9923"/>
      <w:bookmarkEnd w:id="95"/>
      <w:r w:rsidRPr="00EF1482">
        <w:rPr>
          <w:rFonts w:ascii="Times New Roman" w:hAnsi="Times New Roman"/>
          <w:color w:val="auto"/>
        </w:rPr>
        <w:t>ПЕРЕЧЕНЬ</w:t>
      </w:r>
    </w:p>
    <w:p w:rsidR="00590D2F" w:rsidRPr="00EF1482" w:rsidRDefault="00590D2F" w:rsidP="00EF1482">
      <w:pPr>
        <w:pStyle w:val="1"/>
        <w:spacing w:before="0"/>
        <w:ind w:firstLine="0"/>
        <w:contextualSpacing/>
        <w:jc w:val="center"/>
        <w:rPr>
          <w:rFonts w:ascii="Times New Roman" w:hAnsi="Times New Roman"/>
          <w:color w:val="auto"/>
        </w:rPr>
      </w:pPr>
      <w:r w:rsidRPr="00EF1482">
        <w:rPr>
          <w:rFonts w:ascii="Times New Roman" w:hAnsi="Times New Roman"/>
          <w:color w:val="auto"/>
        </w:rPr>
        <w:t>правовых актов, в соответствии с которыми осуществляется</w:t>
      </w:r>
    </w:p>
    <w:p w:rsidR="00590D2F" w:rsidRPr="00EF1482" w:rsidRDefault="00590D2F" w:rsidP="00EF1482">
      <w:pPr>
        <w:pStyle w:val="1"/>
        <w:spacing w:before="0"/>
        <w:ind w:firstLine="0"/>
        <w:contextualSpacing/>
        <w:jc w:val="center"/>
        <w:rPr>
          <w:rFonts w:ascii="Times New Roman" w:hAnsi="Times New Roman"/>
          <w:color w:val="auto"/>
        </w:rPr>
      </w:pPr>
      <w:r w:rsidRPr="00EF1482">
        <w:rPr>
          <w:rFonts w:ascii="Times New Roman" w:hAnsi="Times New Roman"/>
          <w:color w:val="auto"/>
        </w:rPr>
        <w:t>маршрутизация застрахованных лиц при наступлении</w:t>
      </w:r>
    </w:p>
    <w:p w:rsidR="00590D2F" w:rsidRPr="00EF1482" w:rsidRDefault="00590D2F" w:rsidP="00EF1482">
      <w:pPr>
        <w:pStyle w:val="1"/>
        <w:spacing w:before="0"/>
        <w:ind w:firstLine="0"/>
        <w:contextualSpacing/>
        <w:jc w:val="center"/>
        <w:rPr>
          <w:rFonts w:ascii="Times New Roman" w:hAnsi="Times New Roman"/>
          <w:color w:val="auto"/>
        </w:rPr>
      </w:pPr>
      <w:r w:rsidRPr="00EF1482">
        <w:rPr>
          <w:rFonts w:ascii="Times New Roman" w:hAnsi="Times New Roman"/>
          <w:color w:val="auto"/>
        </w:rPr>
        <w:t>страхового случая</w:t>
      </w:r>
    </w:p>
    <w:p w:rsidR="00590D2F" w:rsidRPr="00EF1482" w:rsidRDefault="00590D2F" w:rsidP="00EF1482">
      <w:pPr>
        <w:pStyle w:val="ConsPlusNormal"/>
        <w:ind w:firstLine="709"/>
        <w:contextualSpacing/>
        <w:jc w:val="both"/>
        <w:rPr>
          <w:rFonts w:ascii="Times New Roman" w:hAnsi="Times New Roman" w:cs="Times New Roman"/>
          <w:sz w:val="28"/>
          <w:szCs w:val="28"/>
        </w:rPr>
      </w:pPr>
    </w:p>
    <w:p w:rsidR="00A001DE" w:rsidRPr="00EF1482" w:rsidRDefault="00A001DE" w:rsidP="00EF1482">
      <w:pPr>
        <w:pStyle w:val="Style4"/>
        <w:widowControl/>
        <w:numPr>
          <w:ilvl w:val="0"/>
          <w:numId w:val="47"/>
        </w:numPr>
        <w:tabs>
          <w:tab w:val="left" w:pos="109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3093 «О реализации приказа Минздрава России от 31</w:t>
      </w:r>
      <w:r w:rsidR="009D3045" w:rsidRPr="00EF1482">
        <w:rPr>
          <w:rStyle w:val="FontStyle12"/>
          <w:sz w:val="28"/>
          <w:szCs w:val="28"/>
        </w:rPr>
        <w:t> октября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 xml:space="preserve">561н «Об утверждении Порядка оказания медицинской помощи по профилю «детская урология-андрология» в Ярославской области и признании </w:t>
      </w:r>
      <w:proofErr w:type="gramStart"/>
      <w:r w:rsidRPr="00EF1482">
        <w:rPr>
          <w:rStyle w:val="FontStyle12"/>
          <w:sz w:val="28"/>
          <w:szCs w:val="28"/>
        </w:rPr>
        <w:t>утратившим</w:t>
      </w:r>
      <w:proofErr w:type="gramEnd"/>
      <w:r w:rsidRPr="00EF1482">
        <w:rPr>
          <w:rStyle w:val="FontStyle12"/>
          <w:sz w:val="28"/>
          <w:szCs w:val="28"/>
        </w:rPr>
        <w:t xml:space="preserve"> силу приказа департамента от 15.12.2010 </w:t>
      </w:r>
      <w:r w:rsidR="00F6621C" w:rsidRPr="00EF1482">
        <w:rPr>
          <w:rStyle w:val="FontStyle12"/>
          <w:sz w:val="28"/>
          <w:szCs w:val="28"/>
        </w:rPr>
        <w:t>№ </w:t>
      </w:r>
      <w:r w:rsidRPr="00EF1482">
        <w:rPr>
          <w:rStyle w:val="FontStyle12"/>
          <w:sz w:val="28"/>
          <w:szCs w:val="28"/>
        </w:rPr>
        <w:t>1621»</w:t>
      </w:r>
    </w:p>
    <w:p w:rsidR="00A001DE" w:rsidRPr="00EF1482" w:rsidRDefault="00A001DE" w:rsidP="00EF1482">
      <w:pPr>
        <w:pStyle w:val="Style4"/>
        <w:widowControl/>
        <w:numPr>
          <w:ilvl w:val="0"/>
          <w:numId w:val="47"/>
        </w:numPr>
        <w:tabs>
          <w:tab w:val="left" w:pos="109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3094 «О реализации приказа Минздрава России от 31</w:t>
      </w:r>
      <w:r w:rsidR="009D3045" w:rsidRPr="00EF1482">
        <w:rPr>
          <w:rStyle w:val="FontStyle12"/>
          <w:sz w:val="28"/>
          <w:szCs w:val="28"/>
        </w:rPr>
        <w:t> октября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 xml:space="preserve">562н «Об утверждении Порядка оказания медицинской помощи по профилю «детская хирургия» в Ярославской области и признании </w:t>
      </w:r>
      <w:proofErr w:type="gramStart"/>
      <w:r w:rsidRPr="00EF1482">
        <w:rPr>
          <w:rStyle w:val="FontStyle12"/>
          <w:sz w:val="28"/>
          <w:szCs w:val="28"/>
        </w:rPr>
        <w:t>утратившим</w:t>
      </w:r>
      <w:proofErr w:type="gramEnd"/>
      <w:r w:rsidRPr="00EF1482">
        <w:rPr>
          <w:rStyle w:val="FontStyle12"/>
          <w:sz w:val="28"/>
          <w:szCs w:val="28"/>
        </w:rPr>
        <w:t xml:space="preserve"> силу приказа департамента от 01.03.2011 </w:t>
      </w:r>
      <w:r w:rsidR="00F6621C" w:rsidRPr="00EF1482">
        <w:rPr>
          <w:rStyle w:val="FontStyle12"/>
          <w:sz w:val="28"/>
          <w:szCs w:val="28"/>
        </w:rPr>
        <w:t>№ </w:t>
      </w:r>
      <w:r w:rsidRPr="00EF1482">
        <w:rPr>
          <w:rStyle w:val="FontStyle12"/>
          <w:sz w:val="28"/>
          <w:szCs w:val="28"/>
        </w:rPr>
        <w:t>222»</w:t>
      </w:r>
    </w:p>
    <w:p w:rsidR="00A001DE" w:rsidRPr="00EF1482" w:rsidRDefault="00A001DE" w:rsidP="00EF1482">
      <w:pPr>
        <w:pStyle w:val="Style4"/>
        <w:widowControl/>
        <w:numPr>
          <w:ilvl w:val="0"/>
          <w:numId w:val="47"/>
        </w:numPr>
        <w:tabs>
          <w:tab w:val="left" w:pos="109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3095 «О реализации приказа Минздрава РФ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 xml:space="preserve">921н «Об утверждении порядка оказания медицинской помощи по профилю «неонатология» в учреждениях здравоохранения Ярославской области и признании утратившим силу приказа департамента от 06.12.2010 </w:t>
      </w:r>
      <w:r w:rsidR="00F6621C" w:rsidRPr="00EF1482">
        <w:rPr>
          <w:rStyle w:val="FontStyle12"/>
          <w:sz w:val="28"/>
          <w:szCs w:val="28"/>
        </w:rPr>
        <w:t>№ </w:t>
      </w:r>
      <w:r w:rsidRPr="00EF1482">
        <w:rPr>
          <w:rStyle w:val="FontStyle12"/>
          <w:sz w:val="28"/>
          <w:szCs w:val="28"/>
        </w:rPr>
        <w:t>1556»</w:t>
      </w:r>
    </w:p>
    <w:p w:rsidR="00A001DE" w:rsidRPr="00EF1482" w:rsidRDefault="00A001DE" w:rsidP="00EF1482">
      <w:pPr>
        <w:pStyle w:val="Style4"/>
        <w:widowControl/>
        <w:numPr>
          <w:ilvl w:val="0"/>
          <w:numId w:val="47"/>
        </w:numPr>
        <w:tabs>
          <w:tab w:val="left" w:pos="109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3096 «О реализации приказа Министерства здравоохранения и социального развития Российской Федерации от 18</w:t>
      </w:r>
      <w:r w:rsidR="009D3045" w:rsidRPr="00EF1482">
        <w:rPr>
          <w:rStyle w:val="FontStyle12"/>
          <w:sz w:val="28"/>
          <w:szCs w:val="28"/>
        </w:rPr>
        <w:t> января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17н «Об утверждении Порядка оказания медицинской помощи взрослому населению по профилю «нефрология» в государственных учреждениях Ярославской области»</w:t>
      </w:r>
    </w:p>
    <w:p w:rsidR="00A001DE" w:rsidRPr="00EF1482" w:rsidRDefault="00A001DE" w:rsidP="00EF1482">
      <w:pPr>
        <w:pStyle w:val="Style4"/>
        <w:widowControl/>
        <w:numPr>
          <w:ilvl w:val="0"/>
          <w:numId w:val="47"/>
        </w:numPr>
        <w:tabs>
          <w:tab w:val="left" w:pos="109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3097 «О реализации приказа Минздрава России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932н»</w:t>
      </w:r>
    </w:p>
    <w:p w:rsidR="00A001DE" w:rsidRPr="00EF1482" w:rsidRDefault="00A001DE" w:rsidP="00EF1482">
      <w:pPr>
        <w:pStyle w:val="Style4"/>
        <w:widowControl/>
        <w:numPr>
          <w:ilvl w:val="0"/>
          <w:numId w:val="47"/>
        </w:numPr>
        <w:tabs>
          <w:tab w:val="left" w:pos="109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3098 «О реализации приказа Минздрава России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924н»</w:t>
      </w:r>
    </w:p>
    <w:p w:rsidR="00A001DE" w:rsidRPr="00EF1482" w:rsidRDefault="00275C36" w:rsidP="00EF1482">
      <w:pPr>
        <w:pStyle w:val="Style4"/>
        <w:widowControl/>
        <w:tabs>
          <w:tab w:val="left" w:pos="1094"/>
        </w:tabs>
        <w:spacing w:line="240" w:lineRule="auto"/>
        <w:ind w:firstLine="709"/>
        <w:rPr>
          <w:sz w:val="28"/>
          <w:szCs w:val="28"/>
        </w:rPr>
      </w:pPr>
      <w:r w:rsidRPr="00EF1482">
        <w:rPr>
          <w:rStyle w:val="FontStyle12"/>
          <w:sz w:val="28"/>
          <w:szCs w:val="28"/>
        </w:rPr>
        <w:t>7.</w:t>
      </w:r>
      <w:r w:rsidRPr="00EF1482">
        <w:rPr>
          <w:rStyle w:val="FontStyle12"/>
          <w:sz w:val="28"/>
          <w:szCs w:val="28"/>
        </w:rPr>
        <w:tab/>
      </w:r>
      <w:r w:rsidR="00A001DE"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00A001DE" w:rsidRPr="00EF1482">
        <w:rPr>
          <w:rStyle w:val="FontStyle12"/>
          <w:sz w:val="28"/>
          <w:szCs w:val="28"/>
        </w:rPr>
        <w:t>3102 «О реализации приказа Минздрава России от 15</w:t>
      </w:r>
      <w:r w:rsidR="009D3045" w:rsidRPr="00EF1482">
        <w:rPr>
          <w:rStyle w:val="FontStyle12"/>
          <w:sz w:val="28"/>
          <w:szCs w:val="28"/>
        </w:rPr>
        <w:t> ноября</w:t>
      </w:r>
      <w:r w:rsidR="00A001DE" w:rsidRPr="00EF1482">
        <w:rPr>
          <w:rStyle w:val="FontStyle12"/>
          <w:sz w:val="28"/>
          <w:szCs w:val="28"/>
        </w:rPr>
        <w:t xml:space="preserve"> 2012</w:t>
      </w:r>
      <w:r w:rsidR="00F6621C" w:rsidRPr="00EF1482">
        <w:rPr>
          <w:rStyle w:val="FontStyle12"/>
          <w:sz w:val="28"/>
          <w:szCs w:val="28"/>
        </w:rPr>
        <w:t> г.</w:t>
      </w:r>
      <w:r w:rsidR="00A001DE" w:rsidRPr="00EF1482">
        <w:rPr>
          <w:rStyle w:val="FontStyle12"/>
          <w:sz w:val="28"/>
          <w:szCs w:val="28"/>
        </w:rPr>
        <w:t xml:space="preserve"> </w:t>
      </w:r>
      <w:r w:rsidR="00F6621C" w:rsidRPr="00EF1482">
        <w:rPr>
          <w:rStyle w:val="FontStyle12"/>
          <w:sz w:val="28"/>
          <w:szCs w:val="28"/>
        </w:rPr>
        <w:t>№ </w:t>
      </w:r>
      <w:r w:rsidR="00A001DE" w:rsidRPr="00EF1482">
        <w:rPr>
          <w:rStyle w:val="FontStyle12"/>
          <w:sz w:val="28"/>
          <w:szCs w:val="28"/>
        </w:rPr>
        <w:t>931н»</w:t>
      </w:r>
      <w:r w:rsidR="00A001DE" w:rsidRPr="00EF1482">
        <w:rPr>
          <w:sz w:val="28"/>
          <w:szCs w:val="28"/>
        </w:rPr>
        <w:t xml:space="preserve"> </w:t>
      </w:r>
    </w:p>
    <w:p w:rsidR="00A001DE" w:rsidRPr="00EF1482" w:rsidRDefault="00A001DE" w:rsidP="00EF1482">
      <w:pPr>
        <w:pStyle w:val="Style4"/>
        <w:widowControl/>
        <w:tabs>
          <w:tab w:val="left" w:pos="1080"/>
        </w:tabs>
        <w:spacing w:line="240" w:lineRule="auto"/>
        <w:ind w:firstLine="709"/>
        <w:rPr>
          <w:rStyle w:val="FontStyle12"/>
          <w:sz w:val="28"/>
          <w:szCs w:val="28"/>
        </w:rPr>
      </w:pPr>
      <w:r w:rsidRPr="00EF1482">
        <w:rPr>
          <w:rStyle w:val="FontStyle12"/>
          <w:sz w:val="28"/>
          <w:szCs w:val="28"/>
        </w:rPr>
        <w:t>8.</w:t>
      </w:r>
      <w:r w:rsidRPr="00EF1482">
        <w:rPr>
          <w:rStyle w:val="FontStyle12"/>
          <w:sz w:val="28"/>
          <w:szCs w:val="28"/>
        </w:rPr>
        <w:tab/>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3109 «О реализации приказа Минздрава России от 12</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901н»</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3110 «О реализации приказа Минздрава России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927н»</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05.03.2013 </w:t>
      </w:r>
      <w:r w:rsidR="00F6621C" w:rsidRPr="00EF1482">
        <w:rPr>
          <w:rStyle w:val="FontStyle12"/>
          <w:sz w:val="28"/>
          <w:szCs w:val="28"/>
        </w:rPr>
        <w:t>№ </w:t>
      </w:r>
      <w:r w:rsidRPr="00EF1482">
        <w:rPr>
          <w:rStyle w:val="FontStyle12"/>
          <w:sz w:val="28"/>
          <w:szCs w:val="28"/>
        </w:rPr>
        <w:t xml:space="preserve">450 «О реализации приказа Минздравсоцразвития России от 05.05.2012 </w:t>
      </w:r>
      <w:r w:rsidR="00F6621C" w:rsidRPr="00EF1482">
        <w:rPr>
          <w:rStyle w:val="FontStyle12"/>
          <w:sz w:val="28"/>
          <w:szCs w:val="28"/>
        </w:rPr>
        <w:t>№ </w:t>
      </w:r>
      <w:r w:rsidRPr="00EF1482">
        <w:rPr>
          <w:rStyle w:val="FontStyle12"/>
          <w:sz w:val="28"/>
          <w:szCs w:val="28"/>
        </w:rPr>
        <w:t>521н «Об утверждении Порядка оказания медицинской помощи детям с инфекционными заболеваниями» в учреждениях здравоохранения Ярославской области»</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22.03.2013 </w:t>
      </w:r>
      <w:r w:rsidR="00F6621C" w:rsidRPr="00EF1482">
        <w:rPr>
          <w:rStyle w:val="FontStyle12"/>
          <w:sz w:val="28"/>
          <w:szCs w:val="28"/>
        </w:rPr>
        <w:t>№ </w:t>
      </w:r>
      <w:r w:rsidRPr="00EF1482">
        <w:rPr>
          <w:rStyle w:val="FontStyle12"/>
          <w:sz w:val="28"/>
          <w:szCs w:val="28"/>
        </w:rPr>
        <w:t>1191-1 «О реализации Порядка оказания медицинской помощи по профилю «эндокринология»</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06.05.2013 </w:t>
      </w:r>
      <w:r w:rsidR="00F6621C" w:rsidRPr="00EF1482">
        <w:rPr>
          <w:rStyle w:val="FontStyle12"/>
          <w:sz w:val="28"/>
          <w:szCs w:val="28"/>
        </w:rPr>
        <w:t>№ </w:t>
      </w:r>
      <w:r w:rsidRPr="00EF1482">
        <w:rPr>
          <w:rStyle w:val="FontStyle12"/>
          <w:sz w:val="28"/>
          <w:szCs w:val="28"/>
        </w:rPr>
        <w:t>1023-1 «О реализации Порядка оказания медицинской помощи при заболеваниях глаза, его придаточного аппарата и орбиты»</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07.05.2013 </w:t>
      </w:r>
      <w:r w:rsidR="00F6621C" w:rsidRPr="00EF1482">
        <w:rPr>
          <w:rStyle w:val="FontStyle12"/>
          <w:sz w:val="28"/>
          <w:szCs w:val="28"/>
        </w:rPr>
        <w:t>№ </w:t>
      </w:r>
      <w:r w:rsidRPr="00EF1482">
        <w:rPr>
          <w:rStyle w:val="FontStyle12"/>
          <w:sz w:val="28"/>
          <w:szCs w:val="28"/>
        </w:rPr>
        <w:t>1042-1 «О реализации приказа Министерства здравоохранения Российской Федерации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916н»</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08.05.2013 </w:t>
      </w:r>
      <w:r w:rsidR="00F6621C" w:rsidRPr="00EF1482">
        <w:rPr>
          <w:rStyle w:val="FontStyle12"/>
          <w:sz w:val="28"/>
          <w:szCs w:val="28"/>
        </w:rPr>
        <w:t>№ </w:t>
      </w:r>
      <w:r w:rsidRPr="00EF1482">
        <w:rPr>
          <w:rStyle w:val="FontStyle12"/>
          <w:sz w:val="28"/>
          <w:szCs w:val="28"/>
        </w:rPr>
        <w:t>1046-1 «О реализации приказа Министерства здравоохранения Российской Федерации от 13</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911н»</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15.05.2013 </w:t>
      </w:r>
      <w:r w:rsidR="00F6621C" w:rsidRPr="00EF1482">
        <w:rPr>
          <w:rStyle w:val="FontStyle12"/>
          <w:sz w:val="28"/>
          <w:szCs w:val="28"/>
        </w:rPr>
        <w:t>№ </w:t>
      </w:r>
      <w:r w:rsidRPr="00EF1482">
        <w:rPr>
          <w:rStyle w:val="FontStyle12"/>
          <w:sz w:val="28"/>
          <w:szCs w:val="28"/>
        </w:rPr>
        <w:t>1116-1 «О реализации Порядка оказания медицинской помощи по профилю «урология»</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17.05.2013 </w:t>
      </w:r>
      <w:r w:rsidR="00F6621C" w:rsidRPr="00EF1482">
        <w:rPr>
          <w:rStyle w:val="FontStyle12"/>
          <w:sz w:val="28"/>
          <w:szCs w:val="28"/>
        </w:rPr>
        <w:t>№ </w:t>
      </w:r>
      <w:r w:rsidRPr="00EF1482">
        <w:rPr>
          <w:rStyle w:val="FontStyle12"/>
          <w:sz w:val="28"/>
          <w:szCs w:val="28"/>
        </w:rPr>
        <w:t>1151-1 «О реализации приказа Министерства здравоохранения Российской Федерации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926н»</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23.05.2013 </w:t>
      </w:r>
      <w:r w:rsidR="00F6621C" w:rsidRPr="00EF1482">
        <w:rPr>
          <w:rStyle w:val="FontStyle12"/>
          <w:sz w:val="28"/>
          <w:szCs w:val="28"/>
        </w:rPr>
        <w:t>№ </w:t>
      </w:r>
      <w:r w:rsidRPr="00EF1482">
        <w:rPr>
          <w:rStyle w:val="FontStyle12"/>
          <w:sz w:val="28"/>
          <w:szCs w:val="28"/>
        </w:rPr>
        <w:t>1220-1 «О реализации Порядка оказания медицинской помощи по профилю «ревматология»</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10.06.2013 </w:t>
      </w:r>
      <w:r w:rsidR="00F6621C" w:rsidRPr="00EF1482">
        <w:rPr>
          <w:rStyle w:val="FontStyle12"/>
          <w:sz w:val="28"/>
          <w:szCs w:val="28"/>
        </w:rPr>
        <w:t>№ </w:t>
      </w:r>
      <w:r w:rsidRPr="00EF1482">
        <w:rPr>
          <w:rStyle w:val="FontStyle12"/>
          <w:sz w:val="28"/>
          <w:szCs w:val="28"/>
        </w:rPr>
        <w:t>1349 «О порядке транспортировки новорожденных детей в государственные учреждения Ярославской области»</w:t>
      </w:r>
    </w:p>
    <w:p w:rsidR="00A001DE" w:rsidRPr="00EF1482" w:rsidRDefault="00A001DE" w:rsidP="00EF1482">
      <w:pPr>
        <w:pStyle w:val="Style4"/>
        <w:widowControl/>
        <w:numPr>
          <w:ilvl w:val="0"/>
          <w:numId w:val="48"/>
        </w:numPr>
        <w:tabs>
          <w:tab w:val="left" w:pos="494"/>
        </w:tabs>
        <w:spacing w:line="240" w:lineRule="auto"/>
        <w:ind w:firstLine="709"/>
        <w:rPr>
          <w:rStyle w:val="FontStyle12"/>
          <w:sz w:val="28"/>
          <w:szCs w:val="28"/>
        </w:rPr>
      </w:pPr>
      <w:r w:rsidRPr="00EF1482">
        <w:rPr>
          <w:rStyle w:val="FontStyle12"/>
          <w:sz w:val="28"/>
          <w:szCs w:val="28"/>
        </w:rPr>
        <w:t>Приказ департамента здравоохранения и фармации Ярославской</w:t>
      </w:r>
      <w:r w:rsidRPr="00EF1482">
        <w:rPr>
          <w:rStyle w:val="FontStyle12"/>
          <w:sz w:val="28"/>
          <w:szCs w:val="28"/>
        </w:rPr>
        <w:br/>
        <w:t xml:space="preserve">области от 22.07.2013 </w:t>
      </w:r>
      <w:r w:rsidR="00F6621C" w:rsidRPr="00EF1482">
        <w:rPr>
          <w:rStyle w:val="FontStyle12"/>
          <w:sz w:val="28"/>
          <w:szCs w:val="28"/>
        </w:rPr>
        <w:t>№ </w:t>
      </w:r>
      <w:r w:rsidRPr="00EF1482">
        <w:rPr>
          <w:rStyle w:val="FontStyle12"/>
          <w:sz w:val="28"/>
          <w:szCs w:val="28"/>
        </w:rPr>
        <w:t>1794 «О реализации приказа Министерства здравоохранения Российской Федерации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923н «Об утверждении Порядка оказания медицинской помощи взрослому населению по профилю «терапия» в государственных учреждениях здравоохранения Ярославской области»</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30.07.2013 </w:t>
      </w:r>
      <w:r w:rsidR="00F6621C" w:rsidRPr="00EF1482">
        <w:rPr>
          <w:rStyle w:val="FontStyle12"/>
          <w:sz w:val="28"/>
          <w:szCs w:val="28"/>
        </w:rPr>
        <w:t>№ </w:t>
      </w:r>
      <w:r w:rsidRPr="00EF1482">
        <w:rPr>
          <w:rStyle w:val="FontStyle12"/>
          <w:sz w:val="28"/>
          <w:szCs w:val="28"/>
        </w:rPr>
        <w:t>1863 «О реализации приказа Минздрава России от 31</w:t>
      </w:r>
      <w:r w:rsidR="009D3045" w:rsidRPr="00EF1482">
        <w:rPr>
          <w:rStyle w:val="FontStyle12"/>
          <w:sz w:val="28"/>
          <w:szCs w:val="28"/>
        </w:rPr>
        <w:t> октября</w:t>
      </w:r>
      <w:r w:rsidRPr="00EF1482">
        <w:rPr>
          <w:rStyle w:val="FontStyle12"/>
          <w:sz w:val="28"/>
          <w:szCs w:val="28"/>
        </w:rPr>
        <w:t xml:space="preserve"> 2012</w:t>
      </w:r>
      <w:r w:rsidR="00F6621C" w:rsidRPr="00EF1482">
        <w:rPr>
          <w:rStyle w:val="FontStyle12"/>
          <w:sz w:val="28"/>
          <w:szCs w:val="28"/>
        </w:rPr>
        <w:t> год</w:t>
      </w:r>
      <w:r w:rsidRPr="00EF1482">
        <w:rPr>
          <w:rStyle w:val="FontStyle12"/>
          <w:sz w:val="28"/>
          <w:szCs w:val="28"/>
        </w:rPr>
        <w:t xml:space="preserve">а </w:t>
      </w:r>
      <w:r w:rsidR="00F6621C" w:rsidRPr="00EF1482">
        <w:rPr>
          <w:rStyle w:val="FontStyle12"/>
          <w:sz w:val="28"/>
          <w:szCs w:val="28"/>
        </w:rPr>
        <w:t>№ </w:t>
      </w:r>
      <w:r w:rsidRPr="00EF1482">
        <w:rPr>
          <w:rStyle w:val="FontStyle12"/>
          <w:sz w:val="28"/>
          <w:szCs w:val="28"/>
        </w:rPr>
        <w:t xml:space="preserve">560н «Об утверждении Порядка оказания медицинской помощи по профилю «детская онкология» в Ярославской области и признании </w:t>
      </w:r>
      <w:proofErr w:type="gramStart"/>
      <w:r w:rsidRPr="00EF1482">
        <w:rPr>
          <w:rStyle w:val="FontStyle12"/>
          <w:sz w:val="28"/>
          <w:szCs w:val="28"/>
        </w:rPr>
        <w:t>утратившим</w:t>
      </w:r>
      <w:proofErr w:type="gramEnd"/>
      <w:r w:rsidRPr="00EF1482">
        <w:rPr>
          <w:rStyle w:val="FontStyle12"/>
          <w:sz w:val="28"/>
          <w:szCs w:val="28"/>
        </w:rPr>
        <w:t xml:space="preserve"> силу приказа департамента от 15.12.2010 </w:t>
      </w:r>
      <w:r w:rsidR="00F6621C" w:rsidRPr="00EF1482">
        <w:rPr>
          <w:rStyle w:val="FontStyle12"/>
          <w:sz w:val="28"/>
          <w:szCs w:val="28"/>
        </w:rPr>
        <w:t>№ </w:t>
      </w:r>
      <w:r w:rsidRPr="00EF1482">
        <w:rPr>
          <w:rStyle w:val="FontStyle12"/>
          <w:sz w:val="28"/>
          <w:szCs w:val="28"/>
        </w:rPr>
        <w:t>1620»</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17.02.2015 </w:t>
      </w:r>
      <w:r w:rsidR="00F6621C" w:rsidRPr="00EF1482">
        <w:rPr>
          <w:rStyle w:val="FontStyle12"/>
          <w:sz w:val="28"/>
          <w:szCs w:val="28"/>
        </w:rPr>
        <w:t>№ </w:t>
      </w:r>
      <w:r w:rsidRPr="00EF1482">
        <w:rPr>
          <w:rStyle w:val="FontStyle12"/>
          <w:sz w:val="28"/>
          <w:szCs w:val="28"/>
        </w:rPr>
        <w:t xml:space="preserve">186 «О внесении изменений в приказ департамента здравоохранения и фармации Ярославской области от 22.03.2013 </w:t>
      </w:r>
      <w:r w:rsidR="00F6621C" w:rsidRPr="00EF1482">
        <w:rPr>
          <w:rStyle w:val="FontStyle12"/>
          <w:sz w:val="28"/>
          <w:szCs w:val="28"/>
        </w:rPr>
        <w:t>№ </w:t>
      </w:r>
      <w:r w:rsidRPr="00EF1482">
        <w:rPr>
          <w:rStyle w:val="FontStyle12"/>
          <w:sz w:val="28"/>
          <w:szCs w:val="28"/>
        </w:rPr>
        <w:t>1191-1 »</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29.04.2015 </w:t>
      </w:r>
      <w:r w:rsidR="00F6621C" w:rsidRPr="00EF1482">
        <w:rPr>
          <w:rStyle w:val="FontStyle12"/>
          <w:sz w:val="28"/>
          <w:szCs w:val="28"/>
        </w:rPr>
        <w:t>№ </w:t>
      </w:r>
      <w:r w:rsidRPr="00EF1482">
        <w:rPr>
          <w:rStyle w:val="FontStyle12"/>
          <w:sz w:val="28"/>
          <w:szCs w:val="28"/>
        </w:rPr>
        <w:t>696 «О реализации приказа Министерства здравоохранения Российской Федерации от 15</w:t>
      </w:r>
      <w:r w:rsidR="009D3045" w:rsidRPr="00EF1482">
        <w:rPr>
          <w:rStyle w:val="FontStyle12"/>
          <w:sz w:val="28"/>
          <w:szCs w:val="28"/>
        </w:rPr>
        <w:t> ноября</w:t>
      </w:r>
      <w:r w:rsidRPr="00EF1482">
        <w:rPr>
          <w:rStyle w:val="FontStyle12"/>
          <w:sz w:val="28"/>
          <w:szCs w:val="28"/>
        </w:rPr>
        <w:t xml:space="preserve"> 2012</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922н «Об утверждении Порядка оказания медицинской помощи взрослому населению по профилю «хирургия» в медицинских организациях Ярославской области»</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30.04.2015 </w:t>
      </w:r>
      <w:r w:rsidR="00F6621C" w:rsidRPr="00EF1482">
        <w:rPr>
          <w:rStyle w:val="FontStyle12"/>
          <w:sz w:val="28"/>
          <w:szCs w:val="28"/>
        </w:rPr>
        <w:t>№ </w:t>
      </w:r>
      <w:r w:rsidRPr="00EF1482">
        <w:rPr>
          <w:rStyle w:val="FontStyle12"/>
          <w:sz w:val="28"/>
          <w:szCs w:val="28"/>
        </w:rPr>
        <w:t>721-1 «О реализации Порядка оказания скорой, в том числе скорой специализированной, медицинской помощи»</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15.04.2016 </w:t>
      </w:r>
      <w:r w:rsidR="00F6621C" w:rsidRPr="00EF1482">
        <w:rPr>
          <w:rStyle w:val="FontStyle12"/>
          <w:sz w:val="28"/>
          <w:szCs w:val="28"/>
        </w:rPr>
        <w:t>№ </w:t>
      </w:r>
      <w:r w:rsidRPr="00EF1482">
        <w:rPr>
          <w:rStyle w:val="FontStyle12"/>
          <w:sz w:val="28"/>
          <w:szCs w:val="28"/>
        </w:rPr>
        <w:t>435 «О реализации Порядка оказания медицинской помощи по профилю «гастроэнтерология»</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24.06.2016 </w:t>
      </w:r>
      <w:r w:rsidR="00F6621C" w:rsidRPr="00EF1482">
        <w:rPr>
          <w:rStyle w:val="FontStyle12"/>
          <w:sz w:val="28"/>
          <w:szCs w:val="28"/>
        </w:rPr>
        <w:t>№ </w:t>
      </w:r>
      <w:r w:rsidRPr="00EF1482">
        <w:rPr>
          <w:rStyle w:val="FontStyle12"/>
          <w:sz w:val="28"/>
          <w:szCs w:val="28"/>
        </w:rPr>
        <w:t>788 «О реализации приказа Минздрава России от 30</w:t>
      </w:r>
      <w:r w:rsidR="009D3045" w:rsidRPr="00EF1482">
        <w:rPr>
          <w:rStyle w:val="FontStyle12"/>
          <w:sz w:val="28"/>
          <w:szCs w:val="28"/>
        </w:rPr>
        <w:t> декабря</w:t>
      </w:r>
      <w:r w:rsidRPr="00EF1482">
        <w:rPr>
          <w:rStyle w:val="FontStyle12"/>
          <w:sz w:val="28"/>
          <w:szCs w:val="28"/>
        </w:rPr>
        <w:t xml:space="preserve"> 2015</w:t>
      </w:r>
      <w:r w:rsidR="00F6621C" w:rsidRPr="00EF1482">
        <w:rPr>
          <w:rStyle w:val="FontStyle12"/>
          <w:sz w:val="28"/>
          <w:szCs w:val="28"/>
        </w:rPr>
        <w:t> г.</w:t>
      </w:r>
      <w:r w:rsidRPr="00EF1482">
        <w:rPr>
          <w:rStyle w:val="FontStyle12"/>
          <w:sz w:val="28"/>
          <w:szCs w:val="28"/>
        </w:rPr>
        <w:t xml:space="preserve"> </w:t>
      </w:r>
      <w:r w:rsidR="00F6621C" w:rsidRPr="00EF1482">
        <w:rPr>
          <w:rStyle w:val="FontStyle12"/>
          <w:sz w:val="28"/>
          <w:szCs w:val="28"/>
        </w:rPr>
        <w:t>№ </w:t>
      </w:r>
      <w:r w:rsidRPr="00EF1482">
        <w:rPr>
          <w:rStyle w:val="FontStyle12"/>
          <w:sz w:val="28"/>
          <w:szCs w:val="28"/>
        </w:rPr>
        <w:t>1034н»</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03.11.2016 </w:t>
      </w:r>
      <w:r w:rsidR="00F6621C" w:rsidRPr="00EF1482">
        <w:rPr>
          <w:rStyle w:val="FontStyle12"/>
          <w:sz w:val="28"/>
          <w:szCs w:val="28"/>
        </w:rPr>
        <w:t>№ </w:t>
      </w:r>
      <w:r w:rsidRPr="00EF1482">
        <w:rPr>
          <w:rStyle w:val="FontStyle12"/>
          <w:sz w:val="28"/>
          <w:szCs w:val="28"/>
        </w:rPr>
        <w:t>13 «Об условиях оказания медицинской помощи несовершеннолетним в Ярославской области»</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30.12.2016 </w:t>
      </w:r>
      <w:r w:rsidR="00F6621C" w:rsidRPr="00EF1482">
        <w:rPr>
          <w:rStyle w:val="FontStyle12"/>
          <w:sz w:val="28"/>
          <w:szCs w:val="28"/>
        </w:rPr>
        <w:t>№ </w:t>
      </w:r>
      <w:r w:rsidRPr="00EF1482">
        <w:rPr>
          <w:rStyle w:val="FontStyle12"/>
          <w:sz w:val="28"/>
          <w:szCs w:val="28"/>
        </w:rPr>
        <w:t>1738 «Об утверждении Положения об установлении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001DE" w:rsidRPr="00EF1482" w:rsidRDefault="00A001DE" w:rsidP="00EF1482">
      <w:pPr>
        <w:pStyle w:val="Style4"/>
        <w:widowControl/>
        <w:numPr>
          <w:ilvl w:val="0"/>
          <w:numId w:val="48"/>
        </w:numPr>
        <w:tabs>
          <w:tab w:val="left" w:pos="1210"/>
        </w:tabs>
        <w:spacing w:line="240" w:lineRule="auto"/>
        <w:ind w:firstLine="709"/>
        <w:rPr>
          <w:rStyle w:val="FontStyle12"/>
          <w:sz w:val="28"/>
          <w:szCs w:val="28"/>
        </w:rPr>
      </w:pPr>
      <w:proofErr w:type="gramStart"/>
      <w:r w:rsidRPr="00EF1482">
        <w:rPr>
          <w:rStyle w:val="FontStyle12"/>
          <w:sz w:val="28"/>
          <w:szCs w:val="28"/>
        </w:rPr>
        <w:t xml:space="preserve">Приказ департамента здравоохранения и фармации Ярославской области от 30.12.2016 </w:t>
      </w:r>
      <w:r w:rsidR="00F6621C" w:rsidRPr="00EF1482">
        <w:rPr>
          <w:rStyle w:val="FontStyle12"/>
          <w:sz w:val="28"/>
          <w:szCs w:val="28"/>
        </w:rPr>
        <w:t>№ </w:t>
      </w:r>
      <w:r w:rsidRPr="00EF1482">
        <w:rPr>
          <w:rStyle w:val="FontStyle12"/>
          <w:sz w:val="28"/>
          <w:szCs w:val="28"/>
        </w:rPr>
        <w:t>1739 «Об утверждении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w:t>
      </w:r>
      <w:r w:rsidR="00A64CDD" w:rsidRPr="00EF1482">
        <w:rPr>
          <w:rStyle w:val="FontStyle12"/>
          <w:sz w:val="28"/>
          <w:szCs w:val="28"/>
        </w:rPr>
        <w:t>-</w:t>
      </w:r>
      <w:r w:rsidRPr="00EF1482">
        <w:rPr>
          <w:rStyle w:val="FontStyle12"/>
          <w:sz w:val="28"/>
          <w:szCs w:val="28"/>
        </w:rPr>
        <w:t>участковому принципу»</w:t>
      </w:r>
      <w:proofErr w:type="gramEnd"/>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18.03.2022 </w:t>
      </w:r>
      <w:r w:rsidR="00F6621C" w:rsidRPr="00EF1482">
        <w:rPr>
          <w:rStyle w:val="FontStyle12"/>
          <w:sz w:val="28"/>
          <w:szCs w:val="28"/>
        </w:rPr>
        <w:t>№ </w:t>
      </w:r>
      <w:r w:rsidRPr="00EF1482">
        <w:rPr>
          <w:rStyle w:val="FontStyle12"/>
          <w:sz w:val="28"/>
          <w:szCs w:val="28"/>
        </w:rPr>
        <w:t xml:space="preserve">278 «О реализации порядка оказания медицинской помощи взрослому населению при онкологических заболеваниях в Ярославской области» </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22.11.2017 </w:t>
      </w:r>
      <w:r w:rsidR="00F6621C" w:rsidRPr="00EF1482">
        <w:rPr>
          <w:rStyle w:val="FontStyle12"/>
          <w:sz w:val="28"/>
          <w:szCs w:val="28"/>
        </w:rPr>
        <w:t>№ </w:t>
      </w:r>
      <w:r w:rsidRPr="00EF1482">
        <w:rPr>
          <w:rStyle w:val="FontStyle12"/>
          <w:sz w:val="28"/>
          <w:szCs w:val="28"/>
        </w:rPr>
        <w:t>11 «Об организации оказания медицинской помощи пострадавшим при дорожно-транспортных происшествиях на территории Ярославской области»</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и департамента труда и социальной поддержки населения Ярославской области от 29.10.2020 </w:t>
      </w:r>
      <w:r w:rsidR="00F6621C" w:rsidRPr="00EF1482">
        <w:rPr>
          <w:rStyle w:val="FontStyle12"/>
          <w:sz w:val="28"/>
          <w:szCs w:val="28"/>
        </w:rPr>
        <w:t>№ </w:t>
      </w:r>
      <w:r w:rsidRPr="00EF1482">
        <w:rPr>
          <w:rStyle w:val="FontStyle12"/>
          <w:sz w:val="28"/>
          <w:szCs w:val="28"/>
        </w:rPr>
        <w:t xml:space="preserve">1131/966 «О реализации приказа Минздрава России </w:t>
      </w:r>
      <w:r w:rsidR="00F6621C" w:rsidRPr="00EF1482">
        <w:rPr>
          <w:rStyle w:val="FontStyle12"/>
          <w:sz w:val="28"/>
          <w:szCs w:val="28"/>
        </w:rPr>
        <w:t>№ </w:t>
      </w:r>
      <w:r w:rsidRPr="00EF1482">
        <w:rPr>
          <w:rStyle w:val="FontStyle12"/>
          <w:sz w:val="28"/>
          <w:szCs w:val="28"/>
        </w:rPr>
        <w:t xml:space="preserve">345н, Минтруда России </w:t>
      </w:r>
      <w:r w:rsidR="00F6621C" w:rsidRPr="00EF1482">
        <w:rPr>
          <w:rStyle w:val="FontStyle12"/>
          <w:sz w:val="28"/>
          <w:szCs w:val="28"/>
        </w:rPr>
        <w:t>№ </w:t>
      </w:r>
      <w:r w:rsidRPr="00EF1482">
        <w:rPr>
          <w:rStyle w:val="FontStyle12"/>
          <w:sz w:val="28"/>
          <w:szCs w:val="28"/>
        </w:rPr>
        <w:t>372н от 31.05.2019»</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30.12.2020 </w:t>
      </w:r>
      <w:r w:rsidR="00F6621C" w:rsidRPr="00EF1482">
        <w:rPr>
          <w:rStyle w:val="FontStyle12"/>
          <w:sz w:val="28"/>
          <w:szCs w:val="28"/>
        </w:rPr>
        <w:t>№ </w:t>
      </w:r>
      <w:r w:rsidRPr="00EF1482">
        <w:rPr>
          <w:rStyle w:val="FontStyle12"/>
          <w:sz w:val="28"/>
          <w:szCs w:val="28"/>
        </w:rPr>
        <w:t>1886/717 «О порядке направления на отдельные диагностические исследования при оказании медицинской помощи в амбулаторных условиях в рамках базовой программы ОМС и отмене отдельных приказов»</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31.12.2020 </w:t>
      </w:r>
      <w:r w:rsidR="00F6621C" w:rsidRPr="00EF1482">
        <w:rPr>
          <w:rStyle w:val="FontStyle12"/>
          <w:sz w:val="28"/>
          <w:szCs w:val="28"/>
        </w:rPr>
        <w:t>№ </w:t>
      </w:r>
      <w:r w:rsidRPr="00EF1482">
        <w:rPr>
          <w:rStyle w:val="FontStyle12"/>
          <w:sz w:val="28"/>
          <w:szCs w:val="28"/>
        </w:rPr>
        <w:t>2007 «О направлении пациентов в медицинские организации негосударственной формы собственности, участвующие в реализации Территориальной программы государственных гарантий в 2021</w:t>
      </w:r>
      <w:r w:rsidR="00F6621C" w:rsidRPr="00EF1482">
        <w:rPr>
          <w:rStyle w:val="FontStyle12"/>
          <w:sz w:val="28"/>
          <w:szCs w:val="28"/>
        </w:rPr>
        <w:t> год</w:t>
      </w:r>
      <w:r w:rsidRPr="00EF1482">
        <w:rPr>
          <w:rStyle w:val="FontStyle12"/>
          <w:sz w:val="28"/>
          <w:szCs w:val="28"/>
        </w:rPr>
        <w:t>у»</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18.01.2021 </w:t>
      </w:r>
      <w:r w:rsidR="00F6621C" w:rsidRPr="00EF1482">
        <w:rPr>
          <w:rStyle w:val="FontStyle12"/>
          <w:sz w:val="28"/>
          <w:szCs w:val="28"/>
        </w:rPr>
        <w:t>№ </w:t>
      </w:r>
      <w:r w:rsidRPr="00EF1482">
        <w:rPr>
          <w:rStyle w:val="FontStyle12"/>
          <w:sz w:val="28"/>
          <w:szCs w:val="28"/>
        </w:rPr>
        <w:t>9/1 «Об организации лечения бесплодия с использованием ВРТ в рамках базовой программы обязательного медицинского страхования жителям Ярославской области»</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28.01.2021 </w:t>
      </w:r>
      <w:r w:rsidR="00F6621C" w:rsidRPr="00EF1482">
        <w:rPr>
          <w:rStyle w:val="FontStyle12"/>
          <w:sz w:val="28"/>
          <w:szCs w:val="28"/>
        </w:rPr>
        <w:t>№ </w:t>
      </w:r>
      <w:r w:rsidRPr="00EF1482">
        <w:rPr>
          <w:rStyle w:val="FontStyle12"/>
          <w:sz w:val="28"/>
          <w:szCs w:val="28"/>
        </w:rPr>
        <w:t xml:space="preserve">30 «О реализации Порядка оказания акушерско-гинекологической помощи в Ярославской области и признании </w:t>
      </w:r>
      <w:proofErr w:type="gramStart"/>
      <w:r w:rsidRPr="00EF1482">
        <w:rPr>
          <w:rStyle w:val="FontStyle12"/>
          <w:sz w:val="28"/>
          <w:szCs w:val="28"/>
        </w:rPr>
        <w:t>утратившим</w:t>
      </w:r>
      <w:proofErr w:type="gramEnd"/>
      <w:r w:rsidRPr="00EF1482">
        <w:rPr>
          <w:rStyle w:val="FontStyle12"/>
          <w:sz w:val="28"/>
          <w:szCs w:val="28"/>
        </w:rPr>
        <w:t xml:space="preserve"> силу приказа департамента от 05.08.2020 </w:t>
      </w:r>
      <w:r w:rsidR="00F6621C" w:rsidRPr="00EF1482">
        <w:rPr>
          <w:rStyle w:val="FontStyle12"/>
          <w:sz w:val="28"/>
          <w:szCs w:val="28"/>
        </w:rPr>
        <w:t>№ </w:t>
      </w:r>
      <w:r w:rsidRPr="00EF1482">
        <w:rPr>
          <w:rStyle w:val="FontStyle12"/>
          <w:sz w:val="28"/>
          <w:szCs w:val="28"/>
        </w:rPr>
        <w:t>752»</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17.02.2021 </w:t>
      </w:r>
      <w:r w:rsidR="00F6621C" w:rsidRPr="00EF1482">
        <w:rPr>
          <w:rStyle w:val="FontStyle12"/>
          <w:sz w:val="28"/>
          <w:szCs w:val="28"/>
        </w:rPr>
        <w:t>№ </w:t>
      </w:r>
      <w:r w:rsidRPr="00EF1482">
        <w:rPr>
          <w:rStyle w:val="FontStyle12"/>
          <w:sz w:val="28"/>
          <w:szCs w:val="28"/>
        </w:rPr>
        <w:t xml:space="preserve">87 «Об организации оказания экстренной и неотложной медицинской помощи взрослому населению по профилям «стоматология» и «челюстно-лицевая хирургия» и отмене отдельных приказов департамента» </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19.02.2021 </w:t>
      </w:r>
      <w:r w:rsidR="00F6621C" w:rsidRPr="00EF1482">
        <w:rPr>
          <w:rStyle w:val="FontStyle12"/>
          <w:sz w:val="28"/>
          <w:szCs w:val="28"/>
        </w:rPr>
        <w:t>№ </w:t>
      </w:r>
      <w:r w:rsidRPr="00EF1482">
        <w:rPr>
          <w:rStyle w:val="FontStyle12"/>
          <w:sz w:val="28"/>
          <w:szCs w:val="28"/>
        </w:rPr>
        <w:t>94 «Об организации оказания экстренной и неотложной помощи детям по профилям «стоматология» и «челюстно-лицевая хирургия»</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12.03.2021 </w:t>
      </w:r>
      <w:r w:rsidR="00F6621C" w:rsidRPr="00EF1482">
        <w:rPr>
          <w:rStyle w:val="FontStyle12"/>
          <w:sz w:val="28"/>
          <w:szCs w:val="28"/>
        </w:rPr>
        <w:t>№ </w:t>
      </w:r>
      <w:r w:rsidRPr="00EF1482">
        <w:rPr>
          <w:rStyle w:val="FontStyle12"/>
          <w:sz w:val="28"/>
          <w:szCs w:val="28"/>
        </w:rPr>
        <w:t xml:space="preserve">190 «Об организации оказания медицинской помощи взрослому населению Ярославской области по профилю «кардиология» (за исключением ОКС) и внесении изменений в приказ департамента здравоохранения и фармации Ярославской области от 29.12.2012 </w:t>
      </w:r>
      <w:r w:rsidR="00F6621C" w:rsidRPr="00EF1482">
        <w:rPr>
          <w:rStyle w:val="FontStyle12"/>
          <w:sz w:val="28"/>
          <w:szCs w:val="28"/>
        </w:rPr>
        <w:t>№ </w:t>
      </w:r>
      <w:r w:rsidRPr="00EF1482">
        <w:rPr>
          <w:rStyle w:val="FontStyle12"/>
          <w:sz w:val="28"/>
          <w:szCs w:val="28"/>
        </w:rPr>
        <w:t xml:space="preserve">3099» </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12.03.2021 </w:t>
      </w:r>
      <w:r w:rsidR="00F6621C" w:rsidRPr="00EF1482">
        <w:rPr>
          <w:rStyle w:val="FontStyle12"/>
          <w:sz w:val="28"/>
          <w:szCs w:val="28"/>
        </w:rPr>
        <w:t>№ </w:t>
      </w:r>
      <w:r w:rsidRPr="00EF1482">
        <w:rPr>
          <w:rStyle w:val="FontStyle12"/>
          <w:sz w:val="28"/>
          <w:szCs w:val="28"/>
        </w:rPr>
        <w:t xml:space="preserve">191 «Об организации оказания медицинской помощи пациентам с острым коронарным синдромом на территории Ярославской области и внесении изменений в приказ департамента здравоохранения и фармации Ярославской области от 25.12.2009 </w:t>
      </w:r>
      <w:r w:rsidR="00F6621C" w:rsidRPr="00EF1482">
        <w:rPr>
          <w:rStyle w:val="FontStyle12"/>
          <w:sz w:val="28"/>
          <w:szCs w:val="28"/>
        </w:rPr>
        <w:t>№ </w:t>
      </w:r>
      <w:r w:rsidRPr="00EF1482">
        <w:rPr>
          <w:rStyle w:val="FontStyle12"/>
          <w:sz w:val="28"/>
          <w:szCs w:val="28"/>
        </w:rPr>
        <w:t>1581»</w:t>
      </w:r>
      <w:r w:rsidRPr="00EF1482">
        <w:rPr>
          <w:sz w:val="28"/>
          <w:szCs w:val="28"/>
        </w:rPr>
        <w:t xml:space="preserve"> </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12.03.2021 </w:t>
      </w:r>
      <w:r w:rsidR="00F6621C" w:rsidRPr="00EF1482">
        <w:rPr>
          <w:rStyle w:val="FontStyle12"/>
          <w:sz w:val="28"/>
          <w:szCs w:val="28"/>
        </w:rPr>
        <w:t>№ </w:t>
      </w:r>
      <w:r w:rsidRPr="00EF1482">
        <w:rPr>
          <w:rStyle w:val="FontStyle12"/>
          <w:sz w:val="28"/>
          <w:szCs w:val="28"/>
        </w:rPr>
        <w:t xml:space="preserve">192 «Об организации медицинской реабилитации для взрослого населения с </w:t>
      </w:r>
      <w:proofErr w:type="gramStart"/>
      <w:r w:rsidRPr="00EF1482">
        <w:rPr>
          <w:rStyle w:val="FontStyle12"/>
          <w:sz w:val="28"/>
          <w:szCs w:val="28"/>
        </w:rPr>
        <w:t>сердечно-сосудистыми</w:t>
      </w:r>
      <w:proofErr w:type="gramEnd"/>
      <w:r w:rsidRPr="00EF1482">
        <w:rPr>
          <w:rStyle w:val="FontStyle12"/>
          <w:sz w:val="28"/>
          <w:szCs w:val="28"/>
        </w:rPr>
        <w:t xml:space="preserve"> заболеваниями на территории Ярославской области»</w:t>
      </w:r>
      <w:r w:rsidRPr="00EF1482">
        <w:rPr>
          <w:sz w:val="28"/>
          <w:szCs w:val="28"/>
        </w:rPr>
        <w:t xml:space="preserve"> </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28.04.2021 </w:t>
      </w:r>
      <w:r w:rsidR="00F6621C" w:rsidRPr="00EF1482">
        <w:rPr>
          <w:rStyle w:val="FontStyle12"/>
          <w:sz w:val="28"/>
          <w:szCs w:val="28"/>
        </w:rPr>
        <w:t>№ </w:t>
      </w:r>
      <w:r w:rsidRPr="00EF1482">
        <w:rPr>
          <w:rStyle w:val="FontStyle12"/>
          <w:sz w:val="28"/>
          <w:szCs w:val="28"/>
        </w:rPr>
        <w:t>377 «Об организации оказания специализированной медицинской помощи больным рассеянным склерозом старше 18 лет в Ярославской области»</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Приказ департамента здравоохранения и фармации Ярославской области от 09.09.2021</w:t>
      </w:r>
      <w:r w:rsidR="00AB6ED4" w:rsidRPr="00EF1482">
        <w:rPr>
          <w:rStyle w:val="FontStyle12"/>
          <w:sz w:val="28"/>
          <w:szCs w:val="28"/>
        </w:rPr>
        <w:t xml:space="preserve"> № 879</w:t>
      </w:r>
      <w:r w:rsidRPr="00EF1482">
        <w:rPr>
          <w:rStyle w:val="FontStyle12"/>
          <w:sz w:val="28"/>
          <w:szCs w:val="28"/>
        </w:rPr>
        <w:t xml:space="preserve"> «Об организации оказания стоматологической помощи взрослому населению Дзержинского района города Ярославля»</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27.12.2022 </w:t>
      </w:r>
      <w:r w:rsidR="00F6621C" w:rsidRPr="00EF1482">
        <w:rPr>
          <w:rStyle w:val="FontStyle12"/>
          <w:sz w:val="28"/>
          <w:szCs w:val="28"/>
        </w:rPr>
        <w:t>№ </w:t>
      </w:r>
      <w:r w:rsidRPr="00EF1482">
        <w:rPr>
          <w:rStyle w:val="FontStyle12"/>
          <w:sz w:val="28"/>
          <w:szCs w:val="28"/>
        </w:rPr>
        <w:t>2232 «О временной маршрутизации взрослого населения Ярославского района для оказания стоматологической помощи»</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28.06.2022 </w:t>
      </w:r>
      <w:r w:rsidR="00F6621C" w:rsidRPr="00EF1482">
        <w:rPr>
          <w:rStyle w:val="FontStyle12"/>
          <w:sz w:val="28"/>
          <w:szCs w:val="28"/>
        </w:rPr>
        <w:t>№ </w:t>
      </w:r>
      <w:r w:rsidRPr="00EF1482">
        <w:rPr>
          <w:rStyle w:val="FontStyle12"/>
          <w:sz w:val="28"/>
          <w:szCs w:val="28"/>
        </w:rPr>
        <w:t>800 «Об организации оказания медицинской помощи населению Ярославской области по профилю «кардиология»</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01.03.2022 </w:t>
      </w:r>
      <w:r w:rsidR="00F6621C" w:rsidRPr="00EF1482">
        <w:rPr>
          <w:rStyle w:val="FontStyle12"/>
          <w:sz w:val="28"/>
          <w:szCs w:val="28"/>
        </w:rPr>
        <w:t>№ </w:t>
      </w:r>
      <w:r w:rsidRPr="00EF1482">
        <w:rPr>
          <w:rStyle w:val="FontStyle12"/>
          <w:sz w:val="28"/>
          <w:szCs w:val="28"/>
        </w:rPr>
        <w:t>168 «Об организации медицинской помощи</w:t>
      </w:r>
      <w:r w:rsidRPr="00EF1482">
        <w:rPr>
          <w:sz w:val="28"/>
          <w:szCs w:val="28"/>
        </w:rPr>
        <w:t xml:space="preserve"> </w:t>
      </w:r>
      <w:r w:rsidRPr="00EF1482">
        <w:rPr>
          <w:rStyle w:val="FontStyle12"/>
          <w:sz w:val="28"/>
          <w:szCs w:val="28"/>
        </w:rPr>
        <w:t>взрослому населению с хронической сердечной недостаточностью на территории Ярославской области»</w:t>
      </w:r>
    </w:p>
    <w:p w:rsidR="00A001DE" w:rsidRPr="00EF1482" w:rsidRDefault="00A001DE" w:rsidP="00EF1482">
      <w:pPr>
        <w:pStyle w:val="Style4"/>
        <w:widowControl/>
        <w:numPr>
          <w:ilvl w:val="0"/>
          <w:numId w:val="48"/>
        </w:numPr>
        <w:tabs>
          <w:tab w:val="left" w:pos="1214"/>
        </w:tabs>
        <w:spacing w:line="240" w:lineRule="auto"/>
        <w:ind w:firstLine="709"/>
        <w:rPr>
          <w:rStyle w:val="FontStyle12"/>
          <w:sz w:val="28"/>
          <w:szCs w:val="28"/>
        </w:rPr>
      </w:pPr>
      <w:r w:rsidRPr="00EF1482">
        <w:rPr>
          <w:rStyle w:val="FontStyle12"/>
          <w:sz w:val="28"/>
          <w:szCs w:val="28"/>
        </w:rPr>
        <w:t xml:space="preserve">Приказ департамента здравоохранения и фармации Ярославской области от 01.03.2022 </w:t>
      </w:r>
      <w:r w:rsidR="00F6621C" w:rsidRPr="00EF1482">
        <w:rPr>
          <w:rStyle w:val="FontStyle12"/>
          <w:sz w:val="28"/>
          <w:szCs w:val="28"/>
        </w:rPr>
        <w:t>№ </w:t>
      </w:r>
      <w:r w:rsidRPr="00EF1482">
        <w:rPr>
          <w:rStyle w:val="FontStyle12"/>
          <w:sz w:val="28"/>
          <w:szCs w:val="28"/>
        </w:rPr>
        <w:t>169 «Об организации проведения плановой коронарографии в Ярославской области»</w:t>
      </w:r>
    </w:p>
    <w:p w:rsidR="00590D2F" w:rsidRPr="00EF1482" w:rsidRDefault="00590D2F" w:rsidP="00EF1482">
      <w:pPr>
        <w:spacing w:after="0"/>
        <w:ind w:firstLine="709"/>
        <w:contextualSpacing/>
        <w:rPr>
          <w:rFonts w:ascii="Times New Roman" w:hAnsi="Times New Roman" w:cs="Times New Roman"/>
          <w:sz w:val="28"/>
          <w:szCs w:val="28"/>
        </w:rPr>
      </w:pPr>
    </w:p>
    <w:p w:rsidR="00BE4B49" w:rsidRPr="00EF1482" w:rsidRDefault="00BE4B49" w:rsidP="00EF1482">
      <w:pPr>
        <w:pStyle w:val="1"/>
        <w:spacing w:before="0"/>
        <w:contextualSpacing/>
        <w:jc w:val="right"/>
        <w:rPr>
          <w:rFonts w:ascii="Times New Roman" w:hAnsi="Times New Roman"/>
          <w:color w:val="auto"/>
        </w:rPr>
        <w:sectPr w:rsidR="00BE4B49" w:rsidRPr="00EF1482" w:rsidSect="00437776">
          <w:pgSz w:w="11906" w:h="16838"/>
          <w:pgMar w:top="1134" w:right="567" w:bottom="1134" w:left="1985" w:header="709" w:footer="709" w:gutter="0"/>
          <w:pgNumType w:start="1"/>
          <w:cols w:space="708"/>
          <w:titlePg/>
          <w:docGrid w:linePitch="381"/>
        </w:sectPr>
      </w:pPr>
    </w:p>
    <w:p w:rsidR="00590D2F" w:rsidRPr="00EF1482" w:rsidRDefault="00590D2F" w:rsidP="00EF1482">
      <w:pPr>
        <w:pStyle w:val="1"/>
        <w:spacing w:before="0"/>
        <w:ind w:firstLine="10773"/>
        <w:contextualSpacing/>
        <w:rPr>
          <w:rFonts w:ascii="Times New Roman" w:hAnsi="Times New Roman"/>
          <w:b w:val="0"/>
          <w:color w:val="auto"/>
        </w:rPr>
      </w:pPr>
      <w:r w:rsidRPr="00EF1482">
        <w:rPr>
          <w:rFonts w:ascii="Times New Roman" w:hAnsi="Times New Roman"/>
          <w:b w:val="0"/>
          <w:color w:val="auto"/>
        </w:rPr>
        <w:t xml:space="preserve">Приложение </w:t>
      </w:r>
      <w:r w:rsidR="003B6974" w:rsidRPr="00EF1482">
        <w:rPr>
          <w:rFonts w:ascii="Times New Roman" w:hAnsi="Times New Roman"/>
          <w:b w:val="0"/>
          <w:color w:val="auto"/>
        </w:rPr>
        <w:t>10</w:t>
      </w:r>
    </w:p>
    <w:p w:rsidR="00590D2F" w:rsidRPr="00EF1482" w:rsidRDefault="00590D2F" w:rsidP="00EF1482">
      <w:pPr>
        <w:pStyle w:val="1"/>
        <w:spacing w:before="0"/>
        <w:ind w:firstLine="10773"/>
        <w:contextualSpacing/>
        <w:rPr>
          <w:rFonts w:ascii="Times New Roman" w:hAnsi="Times New Roman"/>
          <w:b w:val="0"/>
          <w:color w:val="auto"/>
        </w:rPr>
      </w:pPr>
      <w:r w:rsidRPr="00EF1482">
        <w:rPr>
          <w:rFonts w:ascii="Times New Roman" w:hAnsi="Times New Roman"/>
          <w:b w:val="0"/>
          <w:color w:val="auto"/>
        </w:rPr>
        <w:t>к Территориальной программе</w:t>
      </w:r>
    </w:p>
    <w:p w:rsidR="0040423C" w:rsidRPr="00EF1482" w:rsidRDefault="0040423C" w:rsidP="00EF1482">
      <w:pPr>
        <w:spacing w:after="0" w:line="240" w:lineRule="auto"/>
        <w:contextualSpacing/>
        <w:rPr>
          <w:rFonts w:ascii="Times New Roman" w:hAnsi="Times New Roman" w:cs="Times New Roman"/>
          <w:sz w:val="28"/>
          <w:szCs w:val="28"/>
        </w:rPr>
      </w:pPr>
    </w:p>
    <w:p w:rsidR="0040423C" w:rsidRPr="00EF1482" w:rsidRDefault="0040423C" w:rsidP="00EF1482">
      <w:pPr>
        <w:spacing w:after="0" w:line="240" w:lineRule="auto"/>
        <w:contextualSpacing/>
        <w:rPr>
          <w:rFonts w:ascii="Times New Roman" w:hAnsi="Times New Roman" w:cs="Times New Roman"/>
          <w:sz w:val="28"/>
          <w:szCs w:val="28"/>
        </w:rPr>
      </w:pPr>
    </w:p>
    <w:p w:rsidR="00590D2F" w:rsidRPr="00EF1482" w:rsidRDefault="00590D2F" w:rsidP="00EF1482">
      <w:pPr>
        <w:pStyle w:val="1"/>
        <w:spacing w:before="0"/>
        <w:contextualSpacing/>
        <w:jc w:val="center"/>
        <w:rPr>
          <w:rFonts w:ascii="Times New Roman" w:hAnsi="Times New Roman"/>
          <w:color w:val="auto"/>
        </w:rPr>
      </w:pPr>
      <w:r w:rsidRPr="00EF1482">
        <w:rPr>
          <w:rFonts w:ascii="Times New Roman" w:hAnsi="Times New Roman"/>
          <w:color w:val="auto"/>
        </w:rPr>
        <w:t>ПЛАНОВЫЕ И ФАКТИЧЕСКИЕ ОБЪЕМЫ</w:t>
      </w:r>
    </w:p>
    <w:p w:rsidR="00590D2F" w:rsidRPr="00EF1482" w:rsidRDefault="00590D2F" w:rsidP="00EF1482">
      <w:pPr>
        <w:pStyle w:val="1"/>
        <w:spacing w:before="0"/>
        <w:contextualSpacing/>
        <w:jc w:val="center"/>
        <w:rPr>
          <w:rFonts w:ascii="Times New Roman" w:hAnsi="Times New Roman"/>
          <w:color w:val="auto"/>
        </w:rPr>
      </w:pPr>
      <w:r w:rsidRPr="00EF1482">
        <w:rPr>
          <w:rFonts w:ascii="Times New Roman" w:hAnsi="Times New Roman"/>
          <w:color w:val="auto"/>
        </w:rPr>
        <w:t>оказания и финансирования медицинской помощи, оказанной по профилю</w:t>
      </w:r>
    </w:p>
    <w:p w:rsidR="00590D2F" w:rsidRPr="00EF1482" w:rsidRDefault="00A94BD4" w:rsidP="00EF1482">
      <w:pPr>
        <w:pStyle w:val="1"/>
        <w:spacing w:before="0"/>
        <w:contextualSpacing/>
        <w:jc w:val="center"/>
        <w:rPr>
          <w:rFonts w:ascii="Times New Roman" w:hAnsi="Times New Roman"/>
          <w:color w:val="auto"/>
        </w:rPr>
      </w:pPr>
      <w:r w:rsidRPr="00EF1482">
        <w:rPr>
          <w:rFonts w:ascii="Times New Roman" w:hAnsi="Times New Roman"/>
          <w:color w:val="auto"/>
        </w:rPr>
        <w:t>«</w:t>
      </w:r>
      <w:r w:rsidR="00590D2F" w:rsidRPr="00EF1482">
        <w:rPr>
          <w:rFonts w:ascii="Times New Roman" w:hAnsi="Times New Roman"/>
          <w:color w:val="auto"/>
        </w:rPr>
        <w:t>Медицинская реабилитация</w:t>
      </w:r>
      <w:r w:rsidRPr="00EF1482">
        <w:rPr>
          <w:rFonts w:ascii="Times New Roman" w:hAnsi="Times New Roman"/>
          <w:color w:val="auto"/>
        </w:rPr>
        <w:t>»</w:t>
      </w:r>
      <w:r w:rsidR="00590D2F" w:rsidRPr="00EF1482">
        <w:rPr>
          <w:rFonts w:ascii="Times New Roman" w:hAnsi="Times New Roman"/>
          <w:color w:val="auto"/>
        </w:rPr>
        <w:t>, в 202</w:t>
      </w:r>
      <w:r w:rsidR="00AC7B9D" w:rsidRPr="00EF1482">
        <w:rPr>
          <w:rFonts w:ascii="Times New Roman" w:hAnsi="Times New Roman"/>
          <w:color w:val="auto"/>
        </w:rPr>
        <w:t>3</w:t>
      </w:r>
      <w:r w:rsidR="00F6621C" w:rsidRPr="00EF1482">
        <w:rPr>
          <w:rFonts w:ascii="Times New Roman" w:hAnsi="Times New Roman"/>
          <w:color w:val="auto"/>
        </w:rPr>
        <w:t> год</w:t>
      </w:r>
      <w:r w:rsidR="00590D2F" w:rsidRPr="00EF1482">
        <w:rPr>
          <w:rFonts w:ascii="Times New Roman" w:hAnsi="Times New Roman"/>
          <w:color w:val="auto"/>
        </w:rPr>
        <w:t>у</w:t>
      </w:r>
    </w:p>
    <w:p w:rsidR="00590D2F" w:rsidRPr="00EF1482" w:rsidRDefault="00590D2F" w:rsidP="00EF1482">
      <w:pPr>
        <w:spacing w:after="0" w:line="240" w:lineRule="auto"/>
        <w:ind w:firstLine="709"/>
        <w:contextualSpacing/>
        <w:rPr>
          <w:rFonts w:ascii="Times New Roman" w:hAnsi="Times New Roman" w:cs="Times New Roman"/>
        </w:rPr>
      </w:pPr>
    </w:p>
    <w:tbl>
      <w:tblPr>
        <w:tblW w:w="15593" w:type="dxa"/>
        <w:tblInd w:w="-459" w:type="dxa"/>
        <w:tblLayout w:type="fixed"/>
        <w:tblCellMar>
          <w:left w:w="28" w:type="dxa"/>
          <w:right w:w="28" w:type="dxa"/>
        </w:tblCellMar>
        <w:tblLook w:val="04A0" w:firstRow="1" w:lastRow="0" w:firstColumn="1" w:lastColumn="0" w:noHBand="0" w:noVBand="1"/>
      </w:tblPr>
      <w:tblGrid>
        <w:gridCol w:w="3181"/>
        <w:gridCol w:w="1134"/>
        <w:gridCol w:w="567"/>
        <w:gridCol w:w="708"/>
        <w:gridCol w:w="1134"/>
        <w:gridCol w:w="567"/>
        <w:gridCol w:w="851"/>
        <w:gridCol w:w="709"/>
        <w:gridCol w:w="1275"/>
        <w:gridCol w:w="709"/>
        <w:gridCol w:w="1276"/>
        <w:gridCol w:w="709"/>
        <w:gridCol w:w="850"/>
        <w:gridCol w:w="709"/>
        <w:gridCol w:w="1214"/>
      </w:tblGrid>
      <w:tr w:rsidR="00AB5A15" w:rsidRPr="00EF1482" w:rsidTr="00D00109">
        <w:trPr>
          <w:trHeight w:val="112"/>
        </w:trPr>
        <w:tc>
          <w:tcPr>
            <w:tcW w:w="3181" w:type="dxa"/>
            <w:vMerge w:val="restart"/>
            <w:tcBorders>
              <w:top w:val="single" w:sz="4" w:space="0" w:color="auto"/>
              <w:left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Вид медицинской помощи</w:t>
            </w:r>
          </w:p>
          <w:p w:rsidR="00AB5A15" w:rsidRPr="00EF1482" w:rsidRDefault="00AB5A15" w:rsidP="00EF1482">
            <w:pPr>
              <w:spacing w:after="0" w:line="240" w:lineRule="auto"/>
              <w:contextualSpacing/>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Еди</w:t>
            </w:r>
            <w:r w:rsidRPr="00EF1482">
              <w:rPr>
                <w:rFonts w:ascii="Times New Roman" w:hAnsi="Times New Roman" w:cs="Times New Roman"/>
                <w:sz w:val="20"/>
                <w:szCs w:val="20"/>
              </w:rPr>
              <w:softHyphen/>
              <w:t>ница измере</w:t>
            </w:r>
            <w:r w:rsidRPr="00EF1482">
              <w:rPr>
                <w:rFonts w:ascii="Times New Roman" w:hAnsi="Times New Roman" w:cs="Times New Roman"/>
                <w:sz w:val="20"/>
                <w:szCs w:val="20"/>
              </w:rPr>
              <w:softHyphen/>
              <w:t>ния</w:t>
            </w:r>
          </w:p>
          <w:p w:rsidR="00AB5A15" w:rsidRPr="00EF1482" w:rsidRDefault="00AB5A15" w:rsidP="00EF1482">
            <w:pPr>
              <w:spacing w:after="0" w:line="240" w:lineRule="auto"/>
              <w:contextualSpacing/>
              <w:rPr>
                <w:rFonts w:ascii="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proofErr w:type="gramStart"/>
            <w:r w:rsidRPr="00EF1482">
              <w:rPr>
                <w:rFonts w:ascii="Times New Roman" w:hAnsi="Times New Roman" w:cs="Times New Roman"/>
                <w:sz w:val="20"/>
                <w:szCs w:val="20"/>
              </w:rPr>
              <w:t>Но-мер</w:t>
            </w:r>
            <w:proofErr w:type="gramEnd"/>
            <w:r w:rsidRPr="00EF1482">
              <w:rPr>
                <w:rFonts w:ascii="Times New Roman" w:hAnsi="Times New Roman" w:cs="Times New Roman"/>
                <w:sz w:val="20"/>
                <w:szCs w:val="20"/>
              </w:rPr>
              <w:t xml:space="preserve"> стро-ки</w:t>
            </w:r>
          </w:p>
          <w:p w:rsidR="00AB5A15" w:rsidRPr="00EF1482" w:rsidRDefault="00AB5A15" w:rsidP="00EF1482">
            <w:pPr>
              <w:spacing w:after="0" w:line="240" w:lineRule="auto"/>
              <w:contextualSpacing/>
              <w:rPr>
                <w:rFonts w:ascii="Times New Roman" w:hAnsi="Times New Roman" w:cs="Times New Roman"/>
                <w:sz w:val="20"/>
                <w:szCs w:val="20"/>
              </w:rPr>
            </w:pPr>
          </w:p>
        </w:tc>
        <w:tc>
          <w:tcPr>
            <w:tcW w:w="10711" w:type="dxa"/>
            <w:gridSpan w:val="12"/>
            <w:tcBorders>
              <w:top w:val="single" w:sz="4" w:space="0" w:color="auto"/>
              <w:left w:val="nil"/>
              <w:bottom w:val="single" w:sz="4" w:space="0" w:color="auto"/>
              <w:right w:val="single" w:sz="4" w:space="0" w:color="000000"/>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Объемы медицинской помощи и финансирования за счет</w:t>
            </w:r>
          </w:p>
        </w:tc>
      </w:tr>
      <w:tr w:rsidR="00AB5A15" w:rsidRPr="00EF1482" w:rsidTr="00D00109">
        <w:trPr>
          <w:trHeight w:val="300"/>
        </w:trPr>
        <w:tc>
          <w:tcPr>
            <w:tcW w:w="3181"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567"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5244" w:type="dxa"/>
            <w:gridSpan w:val="6"/>
            <w:tcBorders>
              <w:top w:val="single" w:sz="4" w:space="0" w:color="auto"/>
              <w:left w:val="nil"/>
              <w:bottom w:val="single" w:sz="4" w:space="0" w:color="auto"/>
              <w:right w:val="single" w:sz="4" w:space="0" w:color="000000"/>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план на 2023</w:t>
            </w:r>
            <w:r w:rsidR="00F6621C" w:rsidRPr="00EF1482">
              <w:rPr>
                <w:rFonts w:ascii="Times New Roman" w:hAnsi="Times New Roman" w:cs="Times New Roman"/>
                <w:sz w:val="20"/>
                <w:szCs w:val="20"/>
              </w:rPr>
              <w:t> год</w:t>
            </w:r>
          </w:p>
        </w:tc>
        <w:tc>
          <w:tcPr>
            <w:tcW w:w="5467" w:type="dxa"/>
            <w:gridSpan w:val="6"/>
            <w:tcBorders>
              <w:top w:val="single" w:sz="4" w:space="0" w:color="auto"/>
              <w:left w:val="nil"/>
              <w:bottom w:val="single" w:sz="4" w:space="0" w:color="auto"/>
              <w:right w:val="single" w:sz="4" w:space="0" w:color="000000"/>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фактически исполнено в 2022</w:t>
            </w:r>
            <w:r w:rsidR="00F6621C" w:rsidRPr="00EF1482">
              <w:rPr>
                <w:rFonts w:ascii="Times New Roman" w:hAnsi="Times New Roman" w:cs="Times New Roman"/>
                <w:sz w:val="20"/>
                <w:szCs w:val="20"/>
              </w:rPr>
              <w:t> год</w:t>
            </w:r>
            <w:r w:rsidRPr="00EF1482">
              <w:rPr>
                <w:rFonts w:ascii="Times New Roman" w:hAnsi="Times New Roman" w:cs="Times New Roman"/>
                <w:sz w:val="20"/>
                <w:szCs w:val="20"/>
              </w:rPr>
              <w:t>у</w:t>
            </w:r>
          </w:p>
        </w:tc>
      </w:tr>
      <w:tr w:rsidR="00AB5A15" w:rsidRPr="00EF1482" w:rsidTr="00D00109">
        <w:trPr>
          <w:trHeight w:val="300"/>
        </w:trPr>
        <w:tc>
          <w:tcPr>
            <w:tcW w:w="3181"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567"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всего</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в том числе по источникам финансирования</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всего</w:t>
            </w:r>
          </w:p>
        </w:tc>
        <w:tc>
          <w:tcPr>
            <w:tcW w:w="348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в том числе по источникам финансирования</w:t>
            </w:r>
          </w:p>
        </w:tc>
      </w:tr>
      <w:tr w:rsidR="00AB5A15" w:rsidRPr="00EF1482" w:rsidTr="00D00109">
        <w:trPr>
          <w:trHeight w:val="990"/>
        </w:trPr>
        <w:tc>
          <w:tcPr>
            <w:tcW w:w="3181"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567"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AB5A15" w:rsidRPr="00EF1482" w:rsidRDefault="00AB5A15" w:rsidP="00EF1482">
            <w:pPr>
              <w:spacing w:after="0" w:line="240" w:lineRule="auto"/>
              <w:contextualSpacing/>
              <w:jc w:val="center"/>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бюджетные ассигнования бюджета Ярославской области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средства ОМС</w:t>
            </w:r>
          </w:p>
        </w:tc>
        <w:tc>
          <w:tcPr>
            <w:tcW w:w="1985" w:type="dxa"/>
            <w:gridSpan w:val="2"/>
            <w:vMerge/>
            <w:tcBorders>
              <w:top w:val="single" w:sz="4" w:space="0" w:color="auto"/>
              <w:left w:val="single" w:sz="4" w:space="0" w:color="auto"/>
              <w:bottom w:val="single" w:sz="4" w:space="0" w:color="auto"/>
              <w:right w:val="single" w:sz="4" w:space="0" w:color="auto"/>
            </w:tcBorders>
            <w:hideMark/>
          </w:tcPr>
          <w:p w:rsidR="00AB5A15" w:rsidRPr="00EF1482" w:rsidRDefault="00AB5A15" w:rsidP="00EF1482">
            <w:pPr>
              <w:spacing w:after="0" w:line="240" w:lineRule="auto"/>
              <w:contextualSpacing/>
              <w:jc w:val="center"/>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бюджетные ассигнования бюджета Ярославской области</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средства ОМС</w:t>
            </w:r>
          </w:p>
        </w:tc>
      </w:tr>
      <w:tr w:rsidR="00AB5A15" w:rsidRPr="00EF1482" w:rsidTr="00D00109">
        <w:trPr>
          <w:trHeight w:val="227"/>
        </w:trPr>
        <w:tc>
          <w:tcPr>
            <w:tcW w:w="3181"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567" w:type="dxa"/>
            <w:vMerge/>
            <w:tcBorders>
              <w:left w:val="single" w:sz="4" w:space="0" w:color="auto"/>
              <w:right w:val="single" w:sz="4" w:space="0" w:color="auto"/>
            </w:tcBorders>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708" w:type="dxa"/>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ОО</w:t>
            </w:r>
          </w:p>
        </w:tc>
        <w:tc>
          <w:tcPr>
            <w:tcW w:w="1134" w:type="dxa"/>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ОФ</w:t>
            </w:r>
          </w:p>
        </w:tc>
        <w:tc>
          <w:tcPr>
            <w:tcW w:w="567"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ОО</w:t>
            </w:r>
          </w:p>
        </w:tc>
        <w:tc>
          <w:tcPr>
            <w:tcW w:w="851"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ОФ</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ОО</w:t>
            </w:r>
          </w:p>
        </w:tc>
        <w:tc>
          <w:tcPr>
            <w:tcW w:w="1275"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ОФ</w:t>
            </w:r>
          </w:p>
        </w:tc>
        <w:tc>
          <w:tcPr>
            <w:tcW w:w="709" w:type="dxa"/>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ОО</w:t>
            </w:r>
          </w:p>
        </w:tc>
        <w:tc>
          <w:tcPr>
            <w:tcW w:w="1276" w:type="dxa"/>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ОФ</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ОО</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ОФ</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ОО</w:t>
            </w:r>
          </w:p>
        </w:tc>
        <w:tc>
          <w:tcPr>
            <w:tcW w:w="1214" w:type="dxa"/>
            <w:vMerge w:val="restart"/>
            <w:tcBorders>
              <w:top w:val="single" w:sz="4" w:space="0" w:color="auto"/>
              <w:left w:val="nil"/>
              <w:bottom w:val="single" w:sz="4" w:space="0" w:color="auto"/>
              <w:right w:val="single" w:sz="4" w:space="0" w:color="auto"/>
            </w:tcBorders>
            <w:shd w:val="clear" w:color="auto" w:fill="auto"/>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ОФ</w:t>
            </w:r>
          </w:p>
        </w:tc>
      </w:tr>
      <w:tr w:rsidR="00AB5A15" w:rsidRPr="00EF1482" w:rsidTr="00D00109">
        <w:trPr>
          <w:trHeight w:val="300"/>
          <w:tblHeader/>
        </w:trPr>
        <w:tc>
          <w:tcPr>
            <w:tcW w:w="3181" w:type="dxa"/>
            <w:vMerge/>
            <w:tcBorders>
              <w:left w:val="single" w:sz="4" w:space="0" w:color="auto"/>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4=6+8</w:t>
            </w:r>
          </w:p>
        </w:tc>
        <w:tc>
          <w:tcPr>
            <w:tcW w:w="1134" w:type="dxa"/>
            <w:tcBorders>
              <w:top w:val="single" w:sz="4" w:space="0" w:color="auto"/>
              <w:left w:val="nil"/>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5=7+9</w:t>
            </w:r>
          </w:p>
        </w:tc>
        <w:tc>
          <w:tcPr>
            <w:tcW w:w="567"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851"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1275"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10=12 +14</w:t>
            </w:r>
          </w:p>
        </w:tc>
        <w:tc>
          <w:tcPr>
            <w:tcW w:w="1276" w:type="dxa"/>
            <w:tcBorders>
              <w:top w:val="single" w:sz="4" w:space="0" w:color="auto"/>
              <w:left w:val="nil"/>
              <w:bottom w:val="single" w:sz="4" w:space="0" w:color="auto"/>
              <w:right w:val="single" w:sz="4" w:space="0" w:color="auto"/>
            </w:tcBorders>
            <w:shd w:val="clear" w:color="auto" w:fill="auto"/>
            <w:noWrap/>
            <w:hideMark/>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11=13+14</w:t>
            </w:r>
          </w:p>
        </w:tc>
        <w:tc>
          <w:tcPr>
            <w:tcW w:w="709"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rPr>
            </w:pPr>
          </w:p>
        </w:tc>
        <w:tc>
          <w:tcPr>
            <w:tcW w:w="1214" w:type="dxa"/>
            <w:vMerge/>
            <w:tcBorders>
              <w:top w:val="single" w:sz="4" w:space="0" w:color="auto"/>
              <w:left w:val="nil"/>
              <w:bottom w:val="single" w:sz="4" w:space="0" w:color="auto"/>
              <w:right w:val="single" w:sz="4" w:space="0" w:color="auto"/>
            </w:tcBorders>
            <w:shd w:val="clear" w:color="auto" w:fill="auto"/>
            <w:noWrap/>
            <w:vAlign w:val="center"/>
            <w:hideMark/>
          </w:tcPr>
          <w:p w:rsidR="00AB5A15" w:rsidRPr="00EF1482" w:rsidRDefault="00AB5A15" w:rsidP="00EF1482">
            <w:pPr>
              <w:spacing w:after="0" w:line="240" w:lineRule="auto"/>
              <w:contextualSpacing/>
              <w:rPr>
                <w:rFonts w:ascii="Times New Roman" w:hAnsi="Times New Roman" w:cs="Times New Roman"/>
              </w:rPr>
            </w:pPr>
          </w:p>
        </w:tc>
      </w:tr>
    </w:tbl>
    <w:p w:rsidR="00AB5A15" w:rsidRPr="00EF1482" w:rsidRDefault="00AB5A15" w:rsidP="00EF1482">
      <w:pPr>
        <w:spacing w:after="0" w:line="240" w:lineRule="auto"/>
        <w:rPr>
          <w:rFonts w:ascii="Times New Roman" w:hAnsi="Times New Roman" w:cs="Times New Roman"/>
          <w:sz w:val="2"/>
          <w:szCs w:val="2"/>
        </w:rPr>
      </w:pPr>
    </w:p>
    <w:tbl>
      <w:tblPr>
        <w:tblW w:w="15593" w:type="dxa"/>
        <w:tblInd w:w="-459" w:type="dxa"/>
        <w:tblLayout w:type="fixed"/>
        <w:tblCellMar>
          <w:left w:w="28" w:type="dxa"/>
          <w:right w:w="28" w:type="dxa"/>
        </w:tblCellMar>
        <w:tblLook w:val="04A0" w:firstRow="1" w:lastRow="0" w:firstColumn="1" w:lastColumn="0" w:noHBand="0" w:noVBand="1"/>
      </w:tblPr>
      <w:tblGrid>
        <w:gridCol w:w="3181"/>
        <w:gridCol w:w="1134"/>
        <w:gridCol w:w="567"/>
        <w:gridCol w:w="708"/>
        <w:gridCol w:w="1134"/>
        <w:gridCol w:w="567"/>
        <w:gridCol w:w="851"/>
        <w:gridCol w:w="709"/>
        <w:gridCol w:w="1275"/>
        <w:gridCol w:w="709"/>
        <w:gridCol w:w="1276"/>
        <w:gridCol w:w="709"/>
        <w:gridCol w:w="850"/>
        <w:gridCol w:w="709"/>
        <w:gridCol w:w="1214"/>
      </w:tblGrid>
      <w:tr w:rsidR="00AB5A15" w:rsidRPr="00EF1482" w:rsidTr="00D00109">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3</w:t>
            </w:r>
          </w:p>
        </w:tc>
        <w:tc>
          <w:tcPr>
            <w:tcW w:w="708"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5</w:t>
            </w:r>
          </w:p>
        </w:tc>
        <w:tc>
          <w:tcPr>
            <w:tcW w:w="567"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6</w:t>
            </w:r>
          </w:p>
        </w:tc>
        <w:tc>
          <w:tcPr>
            <w:tcW w:w="851"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7</w:t>
            </w:r>
          </w:p>
        </w:tc>
        <w:tc>
          <w:tcPr>
            <w:tcW w:w="709"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8</w:t>
            </w:r>
          </w:p>
        </w:tc>
        <w:tc>
          <w:tcPr>
            <w:tcW w:w="1275"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9</w:t>
            </w:r>
          </w:p>
        </w:tc>
        <w:tc>
          <w:tcPr>
            <w:tcW w:w="709"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12</w:t>
            </w:r>
          </w:p>
        </w:tc>
        <w:tc>
          <w:tcPr>
            <w:tcW w:w="850"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14</w:t>
            </w:r>
          </w:p>
        </w:tc>
        <w:tc>
          <w:tcPr>
            <w:tcW w:w="1214" w:type="dxa"/>
            <w:tcBorders>
              <w:top w:val="single" w:sz="4" w:space="0" w:color="auto"/>
              <w:left w:val="nil"/>
              <w:bottom w:val="single" w:sz="4" w:space="0" w:color="auto"/>
              <w:right w:val="single" w:sz="4" w:space="0" w:color="auto"/>
            </w:tcBorders>
            <w:shd w:val="clear" w:color="auto" w:fill="auto"/>
            <w:noWrap/>
          </w:tcPr>
          <w:p w:rsidR="00AB5A15" w:rsidRPr="00EF1482" w:rsidRDefault="00AB5A15"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15</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Объемы оказания и финансирования медицинской помощи – всего (сумма строк 02 + 10)</w:t>
            </w:r>
            <w:r w:rsidRPr="00EF1482" w:rsidDel="00411594">
              <w:rPr>
                <w:rFonts w:ascii="Times New Roman" w:hAnsi="Times New Roman"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469 560 330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469 560 330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286 705 000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286 705 000</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первичная медико-санитарная помощь всего (сумма строк 04 + 09)</w:t>
            </w:r>
          </w:p>
          <w:p w:rsidR="00CE6EEE" w:rsidRPr="00EF1482" w:rsidRDefault="00CE6EEE" w:rsidP="00EF1482">
            <w:pPr>
              <w:spacing w:after="0" w:line="240" w:lineRule="auto"/>
              <w:contextualSpacing/>
              <w:jc w:val="center"/>
              <w:rPr>
                <w:rFonts w:ascii="Times New Roman" w:hAnsi="Times New Roman" w:cs="Times New Roman"/>
                <w:sz w:val="20"/>
                <w:szCs w:val="20"/>
              </w:rPr>
            </w:pPr>
          </w:p>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из них</w:t>
            </w:r>
          </w:p>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165 757 730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165 757 730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77 559 600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77 559 600</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 xml:space="preserve">медицинская помощь, оказанная в амбулаторных условиях </w:t>
            </w:r>
          </w:p>
          <w:p w:rsidR="00CE6EEE" w:rsidRPr="00EF1482" w:rsidRDefault="00CE6EEE" w:rsidP="00EF1482">
            <w:pPr>
              <w:spacing w:after="0" w:line="240" w:lineRule="auto"/>
              <w:contextualSpacing/>
              <w:jc w:val="center"/>
              <w:rPr>
                <w:rFonts w:ascii="Times New Roman" w:hAnsi="Times New Roman" w:cs="Times New Roman"/>
                <w:sz w:val="20"/>
                <w:szCs w:val="20"/>
              </w:rPr>
            </w:pPr>
          </w:p>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в том числе</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ком</w:t>
            </w:r>
            <w:r w:rsidRPr="00EF1482">
              <w:rPr>
                <w:rFonts w:ascii="Times New Roman" w:hAnsi="Times New Roman" w:cs="Times New Roman"/>
                <w:sz w:val="20"/>
                <w:szCs w:val="20"/>
              </w:rPr>
              <w:softHyphen/>
              <w:t>плексных посещений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4 305</w:t>
            </w:r>
          </w:p>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4 305</w:t>
            </w:r>
          </w:p>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1 627</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1 627</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85 695 330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85 695 330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28 653 700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28 653 700</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на дому</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ком</w:t>
            </w:r>
            <w:r w:rsidRPr="00EF1482">
              <w:rPr>
                <w:rFonts w:ascii="Times New Roman" w:hAnsi="Times New Roman" w:cs="Times New Roman"/>
                <w:sz w:val="20"/>
                <w:szCs w:val="20"/>
              </w:rPr>
              <w:softHyphen/>
              <w:t>плексных посещений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медицинская помощь в условиях дневного стационара</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пациенто-дней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07</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случаев лечения</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08</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3 348</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3 348</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2 512</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2 512</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09</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80 062 400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80 062 400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48 905 900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48 905 900</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специализированная меди</w:t>
            </w:r>
            <w:r w:rsidRPr="00EF1482">
              <w:rPr>
                <w:rFonts w:ascii="Times New Roman" w:hAnsi="Times New Roman" w:cs="Times New Roman"/>
                <w:sz w:val="20"/>
                <w:szCs w:val="20"/>
              </w:rPr>
              <w:softHyphen/>
              <w:t>цинская помощь, оказанная в стационарных условиях, – всего (сумма строк 13 + 16)</w:t>
            </w:r>
          </w:p>
          <w:p w:rsidR="00CE6EEE" w:rsidRPr="00EF1482" w:rsidRDefault="00CE6EEE" w:rsidP="00EF1482">
            <w:pPr>
              <w:spacing w:after="0" w:line="240" w:lineRule="auto"/>
              <w:contextualSpacing/>
              <w:jc w:val="center"/>
              <w:rPr>
                <w:rFonts w:ascii="Times New Roman" w:hAnsi="Times New Roman" w:cs="Times New Roman"/>
                <w:sz w:val="20"/>
                <w:szCs w:val="20"/>
              </w:rPr>
            </w:pPr>
          </w:p>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из них:</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303 802 600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303 802 600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209 145 400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209 145 400</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специализированная медицинская помощь, оказанная в стационарных условиях</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койко-дней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11</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случаев госпита</w:t>
            </w:r>
            <w:r w:rsidRPr="00EF1482">
              <w:rPr>
                <w:rFonts w:ascii="Times New Roman" w:hAnsi="Times New Roman" w:cs="Times New Roman"/>
                <w:sz w:val="20"/>
                <w:szCs w:val="20"/>
              </w:rPr>
              <w:softHyphen/>
              <w:t>лизации</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6 984</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6 984</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6 041</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6 041</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13</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303 802 600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303 802 600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209 145 400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209 145 400</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медицинская помощь в условиях дневного стационара</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пациенто-дней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14</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случаев лечения</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15</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r>
      <w:tr w:rsidR="00CE6EEE" w:rsidRPr="00EF1482" w:rsidTr="00CE6EEE">
        <w:trPr>
          <w:trHeight w:val="300"/>
          <w:tblHead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рублей</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16</w:t>
            </w:r>
          </w:p>
        </w:tc>
        <w:tc>
          <w:tcPr>
            <w:tcW w:w="708"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567"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w:t>
            </w:r>
          </w:p>
        </w:tc>
        <w:tc>
          <w:tcPr>
            <w:tcW w:w="1214" w:type="dxa"/>
            <w:tcBorders>
              <w:top w:val="single" w:sz="4" w:space="0" w:color="auto"/>
              <w:left w:val="nil"/>
              <w:bottom w:val="single" w:sz="4" w:space="0" w:color="auto"/>
              <w:right w:val="single" w:sz="4" w:space="0" w:color="auto"/>
            </w:tcBorders>
            <w:shd w:val="clear" w:color="auto" w:fill="auto"/>
            <w:noWrap/>
          </w:tcPr>
          <w:p w:rsidR="00CE6EEE" w:rsidRPr="00EF1482" w:rsidRDefault="00CE6EEE" w:rsidP="00EF1482">
            <w:pPr>
              <w:spacing w:after="0" w:line="240" w:lineRule="auto"/>
              <w:contextualSpacing/>
              <w:jc w:val="center"/>
              <w:rPr>
                <w:rFonts w:ascii="Times New Roman" w:hAnsi="Times New Roman" w:cs="Times New Roman"/>
                <w:sz w:val="20"/>
                <w:szCs w:val="20"/>
              </w:rPr>
            </w:pPr>
            <w:r w:rsidRPr="00EF1482">
              <w:rPr>
                <w:rFonts w:ascii="Times New Roman" w:hAnsi="Times New Roman" w:cs="Times New Roman"/>
                <w:sz w:val="20"/>
                <w:szCs w:val="20"/>
              </w:rPr>
              <w:t>0,00</w:t>
            </w:r>
          </w:p>
        </w:tc>
      </w:tr>
    </w:tbl>
    <w:p w:rsidR="00590D2F" w:rsidRPr="00EF1482" w:rsidRDefault="00590D2F" w:rsidP="00EF1482">
      <w:pPr>
        <w:spacing w:after="0" w:line="240" w:lineRule="auto"/>
        <w:contextualSpacing/>
        <w:rPr>
          <w:rFonts w:ascii="Times New Roman" w:hAnsi="Times New Roman" w:cs="Times New Roman"/>
        </w:rPr>
      </w:pPr>
    </w:p>
    <w:p w:rsidR="001A2C60" w:rsidRPr="00EF1482" w:rsidRDefault="001A2C60" w:rsidP="00EF1482">
      <w:pPr>
        <w:spacing w:after="0" w:line="240" w:lineRule="auto"/>
        <w:contextualSpacing/>
        <w:jc w:val="center"/>
        <w:rPr>
          <w:rFonts w:ascii="Times New Roman" w:hAnsi="Times New Roman" w:cs="Times New Roman"/>
          <w:sz w:val="28"/>
          <w:szCs w:val="28"/>
        </w:rPr>
      </w:pPr>
      <w:r w:rsidRPr="00EF1482">
        <w:rPr>
          <w:rFonts w:ascii="Times New Roman" w:hAnsi="Times New Roman" w:cs="Times New Roman"/>
          <w:sz w:val="28"/>
          <w:szCs w:val="28"/>
        </w:rPr>
        <w:t>Список сокращений</w:t>
      </w:r>
      <w:r w:rsidR="00BA2094" w:rsidRPr="00EF1482">
        <w:rPr>
          <w:rFonts w:ascii="Times New Roman" w:hAnsi="Times New Roman" w:cs="Times New Roman"/>
          <w:sz w:val="28"/>
          <w:szCs w:val="28"/>
        </w:rPr>
        <w:t>, используемых в таблице</w:t>
      </w:r>
    </w:p>
    <w:p w:rsidR="001A2C60" w:rsidRPr="00EF1482" w:rsidRDefault="001A2C60" w:rsidP="00EF1482">
      <w:pPr>
        <w:spacing w:after="0" w:line="240" w:lineRule="auto"/>
        <w:contextualSpacing/>
        <w:jc w:val="center"/>
        <w:rPr>
          <w:rFonts w:ascii="Times New Roman" w:hAnsi="Times New Roman" w:cs="Times New Roman"/>
          <w:sz w:val="28"/>
          <w:szCs w:val="28"/>
        </w:rPr>
      </w:pPr>
    </w:p>
    <w:p w:rsidR="001A2C60" w:rsidRPr="00EF1482" w:rsidRDefault="001A2C60"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ОМС</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обязательное медицинское страхование</w:t>
      </w:r>
    </w:p>
    <w:p w:rsidR="001A2C60" w:rsidRPr="00EF1482" w:rsidRDefault="001A2C60"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ОО</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объемы оказания</w:t>
      </w:r>
      <w:r w:rsidR="00491B6D" w:rsidRPr="00EF1482">
        <w:rPr>
          <w:rFonts w:ascii="Times New Roman" w:hAnsi="Times New Roman" w:cs="Times New Roman"/>
          <w:sz w:val="28"/>
          <w:szCs w:val="28"/>
        </w:rPr>
        <w:t xml:space="preserve"> </w:t>
      </w:r>
      <w:r w:rsidRPr="00EF1482">
        <w:rPr>
          <w:rFonts w:ascii="Times New Roman" w:hAnsi="Times New Roman" w:cs="Times New Roman"/>
          <w:sz w:val="28"/>
          <w:szCs w:val="28"/>
        </w:rPr>
        <w:t>медицинской помощи</w:t>
      </w:r>
    </w:p>
    <w:p w:rsidR="001A2C60" w:rsidRPr="00EF1482" w:rsidRDefault="001A2C60" w:rsidP="00EF1482">
      <w:pPr>
        <w:spacing w:after="0" w:line="24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ОФ</w:t>
      </w:r>
      <w:r w:rsidR="00F6621C" w:rsidRPr="00EF1482">
        <w:rPr>
          <w:rFonts w:ascii="Times New Roman" w:hAnsi="Times New Roman" w:cs="Times New Roman"/>
          <w:sz w:val="28"/>
          <w:szCs w:val="28"/>
        </w:rPr>
        <w:t xml:space="preserve"> – </w:t>
      </w:r>
      <w:r w:rsidRPr="00EF1482">
        <w:rPr>
          <w:rFonts w:ascii="Times New Roman" w:hAnsi="Times New Roman" w:cs="Times New Roman"/>
          <w:sz w:val="28"/>
          <w:szCs w:val="28"/>
        </w:rPr>
        <w:t>объемы финансирования медицинской помощи</w:t>
      </w:r>
    </w:p>
    <w:p w:rsidR="001A2C60" w:rsidRPr="00EF1482" w:rsidRDefault="001A2C60" w:rsidP="00EF1482">
      <w:pPr>
        <w:spacing w:after="0"/>
        <w:contextualSpacing/>
        <w:rPr>
          <w:rFonts w:ascii="Times New Roman" w:hAnsi="Times New Roman" w:cs="Times New Roman"/>
        </w:rPr>
        <w:sectPr w:rsidR="001A2C60" w:rsidRPr="00EF1482" w:rsidSect="00437776">
          <w:pgSz w:w="16838" w:h="11906" w:orient="landscape"/>
          <w:pgMar w:top="1985" w:right="1134" w:bottom="567" w:left="1134" w:header="709" w:footer="709" w:gutter="0"/>
          <w:pgNumType w:start="1"/>
          <w:cols w:space="708"/>
          <w:titlePg/>
          <w:docGrid w:linePitch="381"/>
        </w:sectPr>
      </w:pPr>
    </w:p>
    <w:p w:rsidR="003E0526" w:rsidRPr="00EF1482" w:rsidRDefault="00E54CB0" w:rsidP="00EF1482">
      <w:pPr>
        <w:pStyle w:val="1"/>
        <w:spacing w:before="0"/>
        <w:ind w:firstLine="10773"/>
        <w:contextualSpacing/>
        <w:rPr>
          <w:rFonts w:ascii="Times New Roman" w:hAnsi="Times New Roman"/>
          <w:b w:val="0"/>
          <w:color w:val="auto"/>
        </w:rPr>
      </w:pPr>
      <w:r w:rsidRPr="00EF1482">
        <w:rPr>
          <w:rFonts w:ascii="Times New Roman" w:hAnsi="Times New Roman"/>
          <w:b w:val="0"/>
          <w:color w:val="auto"/>
        </w:rPr>
        <w:t>Приложение 1</w:t>
      </w:r>
      <w:r w:rsidR="003B6974" w:rsidRPr="00EF1482">
        <w:rPr>
          <w:rFonts w:ascii="Times New Roman" w:hAnsi="Times New Roman"/>
          <w:b w:val="0"/>
          <w:color w:val="auto"/>
        </w:rPr>
        <w:t>1</w:t>
      </w:r>
    </w:p>
    <w:p w:rsidR="00E54CB0" w:rsidRPr="00EF1482" w:rsidRDefault="00E54CB0" w:rsidP="00EF1482">
      <w:pPr>
        <w:pStyle w:val="1"/>
        <w:spacing w:before="0"/>
        <w:ind w:left="851" w:firstLine="9923"/>
        <w:contextualSpacing/>
        <w:rPr>
          <w:rFonts w:ascii="Times New Roman" w:hAnsi="Times New Roman"/>
          <w:b w:val="0"/>
          <w:color w:val="auto"/>
        </w:rPr>
      </w:pPr>
      <w:r w:rsidRPr="00EF1482">
        <w:rPr>
          <w:rFonts w:ascii="Times New Roman" w:hAnsi="Times New Roman"/>
          <w:b w:val="0"/>
          <w:color w:val="auto"/>
        </w:rPr>
        <w:t>к Территориальной программе</w:t>
      </w:r>
    </w:p>
    <w:p w:rsidR="00997630" w:rsidRPr="00EF1482" w:rsidRDefault="00997630" w:rsidP="00EF1482">
      <w:pPr>
        <w:spacing w:after="0"/>
        <w:contextualSpacing/>
        <w:rPr>
          <w:rFonts w:ascii="Times New Roman" w:hAnsi="Times New Roman" w:cs="Times New Roman"/>
        </w:rPr>
      </w:pPr>
    </w:p>
    <w:p w:rsidR="0040423C" w:rsidRPr="00EF1482" w:rsidRDefault="0040423C" w:rsidP="00EF1482">
      <w:pPr>
        <w:spacing w:after="0"/>
        <w:contextualSpacing/>
        <w:rPr>
          <w:rFonts w:ascii="Times New Roman" w:hAnsi="Times New Roman" w:cs="Times New Roman"/>
        </w:rPr>
      </w:pPr>
    </w:p>
    <w:p w:rsidR="001A2C60" w:rsidRPr="00EF1482" w:rsidRDefault="00E54CB0" w:rsidP="00EF1482">
      <w:pPr>
        <w:pStyle w:val="1"/>
        <w:spacing w:before="0"/>
        <w:contextualSpacing/>
        <w:jc w:val="center"/>
        <w:rPr>
          <w:rFonts w:ascii="Times New Roman" w:hAnsi="Times New Roman"/>
          <w:color w:val="auto"/>
          <w:lang w:eastAsia="ru-RU"/>
        </w:rPr>
      </w:pPr>
      <w:r w:rsidRPr="00EF1482">
        <w:rPr>
          <w:rFonts w:ascii="Times New Roman" w:hAnsi="Times New Roman"/>
          <w:color w:val="auto"/>
          <w:lang w:eastAsia="ru-RU"/>
        </w:rPr>
        <w:t xml:space="preserve">ОБЪЕМ </w:t>
      </w:r>
    </w:p>
    <w:p w:rsidR="00E54CB0" w:rsidRPr="00EF1482" w:rsidRDefault="00E54CB0" w:rsidP="00EF1482">
      <w:pPr>
        <w:pStyle w:val="1"/>
        <w:spacing w:before="0"/>
        <w:contextualSpacing/>
        <w:jc w:val="center"/>
        <w:rPr>
          <w:rFonts w:ascii="Times New Roman" w:hAnsi="Times New Roman"/>
          <w:color w:val="auto"/>
          <w:lang w:eastAsia="ru-RU"/>
        </w:rPr>
      </w:pPr>
      <w:r w:rsidRPr="00EF1482">
        <w:rPr>
          <w:rFonts w:ascii="Times New Roman" w:hAnsi="Times New Roman"/>
          <w:color w:val="auto"/>
          <w:lang w:eastAsia="ru-RU"/>
        </w:rPr>
        <w:t>медицинской помощи по профилактическим медицинским осмотрам и диспансеризации, в том числе углубленной диспансеризации, на 202</w:t>
      </w:r>
      <w:r w:rsidR="00AC7B9D" w:rsidRPr="00EF1482">
        <w:rPr>
          <w:rFonts w:ascii="Times New Roman" w:hAnsi="Times New Roman"/>
          <w:color w:val="auto"/>
          <w:lang w:eastAsia="ru-RU"/>
        </w:rPr>
        <w:t>3</w:t>
      </w:r>
      <w:r w:rsidR="00F6621C" w:rsidRPr="00EF1482">
        <w:rPr>
          <w:rFonts w:ascii="Times New Roman" w:hAnsi="Times New Roman"/>
          <w:color w:val="auto"/>
          <w:lang w:eastAsia="ru-RU"/>
        </w:rPr>
        <w:t> год</w:t>
      </w:r>
    </w:p>
    <w:p w:rsidR="00E54CB0" w:rsidRPr="00EF1482" w:rsidRDefault="00E54CB0" w:rsidP="00EF1482">
      <w:pPr>
        <w:widowControl w:val="0"/>
        <w:autoSpaceDE w:val="0"/>
        <w:autoSpaceDN w:val="0"/>
        <w:adjustRightInd w:val="0"/>
        <w:spacing w:after="0"/>
        <w:contextualSpacing/>
        <w:jc w:val="center"/>
        <w:rPr>
          <w:rFonts w:ascii="Times New Roman" w:hAnsi="Times New Roman" w:cs="Times New Roman"/>
          <w:sz w:val="28"/>
          <w:szCs w:val="28"/>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13"/>
        <w:gridCol w:w="3544"/>
        <w:gridCol w:w="1417"/>
        <w:gridCol w:w="1418"/>
        <w:gridCol w:w="1417"/>
        <w:gridCol w:w="1559"/>
        <w:gridCol w:w="1560"/>
        <w:gridCol w:w="1417"/>
        <w:gridCol w:w="1418"/>
      </w:tblGrid>
      <w:tr w:rsidR="00AB5A15" w:rsidRPr="00EF1482" w:rsidTr="00D00109">
        <w:tc>
          <w:tcPr>
            <w:tcW w:w="913" w:type="dxa"/>
            <w:vMerge w:val="restart"/>
          </w:tcPr>
          <w:p w:rsidR="00AB5A15" w:rsidRPr="00EF1482" w:rsidRDefault="00AB5A15" w:rsidP="00EF1482">
            <w:pPr>
              <w:widowControl w:val="0"/>
              <w:autoSpaceDE w:val="0"/>
              <w:autoSpaceDN w:val="0"/>
              <w:spacing w:after="0" w:line="235" w:lineRule="auto"/>
              <w:ind w:right="-62" w:hanging="45"/>
              <w:contextualSpacing/>
              <w:jc w:val="center"/>
              <w:rPr>
                <w:rFonts w:ascii="Times New Roman" w:hAnsi="Times New Roman" w:cs="Times New Roman"/>
                <w:sz w:val="24"/>
                <w:szCs w:val="24"/>
                <w:lang w:eastAsia="ru-RU"/>
              </w:rPr>
            </w:pPr>
            <w:bookmarkStart w:id="96" w:name="P9134"/>
            <w:bookmarkEnd w:id="96"/>
            <w:r w:rsidRPr="00EF1482">
              <w:rPr>
                <w:rFonts w:ascii="Times New Roman" w:hAnsi="Times New Roman" w:cs="Times New Roman"/>
                <w:sz w:val="24"/>
                <w:szCs w:val="24"/>
                <w:lang w:eastAsia="ru-RU"/>
              </w:rPr>
              <w:t>Номер стро</w:t>
            </w:r>
            <w:r w:rsidRPr="00EF1482">
              <w:rPr>
                <w:rFonts w:ascii="Times New Roman" w:hAnsi="Times New Roman" w:cs="Times New Roman"/>
                <w:sz w:val="24"/>
                <w:szCs w:val="24"/>
                <w:lang w:eastAsia="ru-RU"/>
              </w:rPr>
              <w:softHyphen/>
              <w:t>ки</w:t>
            </w:r>
          </w:p>
        </w:tc>
        <w:tc>
          <w:tcPr>
            <w:tcW w:w="3544" w:type="dxa"/>
            <w:vMerge w:val="restart"/>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Возраст, лет/мес.</w:t>
            </w:r>
          </w:p>
        </w:tc>
        <w:tc>
          <w:tcPr>
            <w:tcW w:w="4252" w:type="dxa"/>
            <w:gridSpan w:val="3"/>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Численность застрахованных лиц на 01.01.2022, чел.</w:t>
            </w:r>
          </w:p>
        </w:tc>
        <w:tc>
          <w:tcPr>
            <w:tcW w:w="1559" w:type="dxa"/>
            <w:vMerge w:val="restart"/>
          </w:tcPr>
          <w:p w:rsidR="00AB5A15" w:rsidRPr="00EF1482" w:rsidRDefault="00AB5A15" w:rsidP="00EF1482">
            <w:pPr>
              <w:widowControl w:val="0"/>
              <w:autoSpaceDE w:val="0"/>
              <w:autoSpaceDN w:val="0"/>
              <w:spacing w:after="0" w:line="235" w:lineRule="auto"/>
              <w:ind w:left="-62" w:right="-62"/>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Прогнозный отклик на про</w:t>
            </w:r>
            <w:r w:rsidRPr="00EF1482">
              <w:rPr>
                <w:rFonts w:ascii="Times New Roman" w:hAnsi="Times New Roman" w:cs="Times New Roman"/>
                <w:sz w:val="24"/>
                <w:szCs w:val="24"/>
                <w:lang w:eastAsia="ru-RU"/>
              </w:rPr>
              <w:softHyphen/>
              <w:t>филактиче</w:t>
            </w:r>
            <w:r w:rsidRPr="00EF1482">
              <w:rPr>
                <w:rFonts w:ascii="Times New Roman" w:hAnsi="Times New Roman" w:cs="Times New Roman"/>
                <w:sz w:val="24"/>
                <w:szCs w:val="24"/>
                <w:lang w:eastAsia="ru-RU"/>
              </w:rPr>
              <w:softHyphen/>
              <w:t>ский медицин</w:t>
            </w:r>
            <w:r w:rsidRPr="00EF1482">
              <w:rPr>
                <w:rFonts w:ascii="Times New Roman" w:hAnsi="Times New Roman" w:cs="Times New Roman"/>
                <w:sz w:val="24"/>
                <w:szCs w:val="24"/>
                <w:lang w:eastAsia="ru-RU"/>
              </w:rPr>
              <w:softHyphen/>
              <w:t>ский осмотр, процентов</w:t>
            </w:r>
          </w:p>
        </w:tc>
        <w:tc>
          <w:tcPr>
            <w:tcW w:w="4395" w:type="dxa"/>
            <w:gridSpan w:val="3"/>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Численность застрахованных лиц, подлежащих профилактическому медицинскому осмотру, чел.</w:t>
            </w:r>
          </w:p>
        </w:tc>
      </w:tr>
      <w:tr w:rsidR="00AB5A15" w:rsidRPr="00EF1482" w:rsidTr="00D00109">
        <w:tc>
          <w:tcPr>
            <w:tcW w:w="913" w:type="dxa"/>
            <w:vMerge/>
          </w:tcPr>
          <w:p w:rsidR="00AB5A15" w:rsidRPr="00EF1482" w:rsidRDefault="00AB5A15" w:rsidP="00EF1482">
            <w:pPr>
              <w:spacing w:after="0" w:line="235" w:lineRule="auto"/>
              <w:contextualSpacing/>
              <w:rPr>
                <w:rFonts w:ascii="Times New Roman" w:eastAsia="Calibri" w:hAnsi="Times New Roman" w:cs="Times New Roman"/>
                <w:sz w:val="24"/>
                <w:szCs w:val="24"/>
              </w:rPr>
            </w:pPr>
          </w:p>
        </w:tc>
        <w:tc>
          <w:tcPr>
            <w:tcW w:w="3544" w:type="dxa"/>
            <w:vMerge/>
          </w:tcPr>
          <w:p w:rsidR="00AB5A15" w:rsidRPr="00EF1482" w:rsidRDefault="00AB5A15" w:rsidP="00EF1482">
            <w:pPr>
              <w:spacing w:after="0" w:line="235" w:lineRule="auto"/>
              <w:contextualSpacing/>
              <w:rPr>
                <w:rFonts w:ascii="Times New Roman" w:eastAsia="Calibri" w:hAnsi="Times New Roman" w:cs="Times New Roman"/>
                <w:sz w:val="24"/>
                <w:szCs w:val="24"/>
              </w:rPr>
            </w:pPr>
          </w:p>
        </w:tc>
        <w:tc>
          <w:tcPr>
            <w:tcW w:w="1417"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всего</w:t>
            </w:r>
          </w:p>
        </w:tc>
        <w:tc>
          <w:tcPr>
            <w:tcW w:w="1418"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мужчин</w:t>
            </w:r>
          </w:p>
        </w:tc>
        <w:tc>
          <w:tcPr>
            <w:tcW w:w="1417"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женщин</w:t>
            </w:r>
          </w:p>
        </w:tc>
        <w:tc>
          <w:tcPr>
            <w:tcW w:w="1559" w:type="dxa"/>
            <w:vMerge/>
          </w:tcPr>
          <w:p w:rsidR="00AB5A15" w:rsidRPr="00EF1482" w:rsidRDefault="00AB5A15" w:rsidP="00EF1482">
            <w:pPr>
              <w:spacing w:after="0" w:line="235" w:lineRule="auto"/>
              <w:contextualSpacing/>
              <w:rPr>
                <w:rFonts w:ascii="Times New Roman" w:eastAsia="Calibri" w:hAnsi="Times New Roman" w:cs="Times New Roman"/>
                <w:sz w:val="24"/>
                <w:szCs w:val="24"/>
              </w:rPr>
            </w:pPr>
          </w:p>
        </w:tc>
        <w:tc>
          <w:tcPr>
            <w:tcW w:w="1560"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всего</w:t>
            </w:r>
          </w:p>
        </w:tc>
        <w:tc>
          <w:tcPr>
            <w:tcW w:w="1417"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мужчин</w:t>
            </w:r>
          </w:p>
        </w:tc>
        <w:tc>
          <w:tcPr>
            <w:tcW w:w="1418"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женщин</w:t>
            </w:r>
          </w:p>
        </w:tc>
      </w:tr>
    </w:tbl>
    <w:p w:rsidR="00AB5A15" w:rsidRPr="00EF1482" w:rsidRDefault="00AB5A15" w:rsidP="00EF1482">
      <w:pPr>
        <w:spacing w:after="0" w:line="235" w:lineRule="auto"/>
        <w:contextualSpacing/>
        <w:rPr>
          <w:rFonts w:ascii="Times New Roman" w:hAnsi="Times New Roman" w:cs="Times New Roman"/>
          <w:sz w:val="2"/>
          <w:szCs w:val="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13"/>
        <w:gridCol w:w="3544"/>
        <w:gridCol w:w="1417"/>
        <w:gridCol w:w="1418"/>
        <w:gridCol w:w="1417"/>
        <w:gridCol w:w="1559"/>
        <w:gridCol w:w="1560"/>
        <w:gridCol w:w="1417"/>
        <w:gridCol w:w="1418"/>
      </w:tblGrid>
      <w:tr w:rsidR="00AB5A15" w:rsidRPr="00EF1482" w:rsidTr="00D00109">
        <w:trPr>
          <w:tblHeader/>
        </w:trPr>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А</w:t>
            </w:r>
          </w:p>
        </w:tc>
        <w:tc>
          <w:tcPr>
            <w:tcW w:w="3544"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1417"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1418"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1417"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c>
          <w:tcPr>
            <w:tcW w:w="1559"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w:t>
            </w:r>
          </w:p>
        </w:tc>
        <w:tc>
          <w:tcPr>
            <w:tcW w:w="1560"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w:t>
            </w:r>
          </w:p>
        </w:tc>
        <w:tc>
          <w:tcPr>
            <w:tcW w:w="1417"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w:t>
            </w:r>
          </w:p>
        </w:tc>
        <w:tc>
          <w:tcPr>
            <w:tcW w:w="1418"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Всего (3 + 4)</w:t>
            </w:r>
            <w:r w:rsidRPr="00EF1482">
              <w:rPr>
                <w:rFonts w:ascii="Times New Roman" w:hAnsi="Times New Roman" w:cs="Times New Roman"/>
                <w:sz w:val="24"/>
                <w:szCs w:val="24"/>
                <w:vertAlign w:val="superscript"/>
                <w:lang w:eastAsia="ru-RU"/>
              </w:rPr>
              <w:t>1</w:t>
            </w:r>
          </w:p>
        </w:tc>
        <w:tc>
          <w:tcPr>
            <w:tcW w:w="1417" w:type="dxa"/>
            <w:shd w:val="clear" w:color="auto" w:fill="auto"/>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97" w:name="RANGE!C7"/>
            <w:r w:rsidRPr="00EF1482">
              <w:rPr>
                <w:rFonts w:ascii="Times New Roman" w:hAnsi="Times New Roman" w:cs="Times New Roman"/>
                <w:bCs/>
                <w:sz w:val="24"/>
                <w:szCs w:val="24"/>
                <w:lang w:eastAsia="ru-RU"/>
              </w:rPr>
              <w:t>1 287 175</w:t>
            </w:r>
            <w:bookmarkEnd w:id="97"/>
          </w:p>
        </w:tc>
        <w:tc>
          <w:tcPr>
            <w:tcW w:w="1418" w:type="dxa"/>
            <w:shd w:val="clear" w:color="auto" w:fill="auto"/>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98" w:name="RANGE!D7"/>
            <w:r w:rsidRPr="00EF1482">
              <w:rPr>
                <w:rFonts w:ascii="Times New Roman" w:hAnsi="Times New Roman" w:cs="Times New Roman"/>
                <w:bCs/>
                <w:sz w:val="24"/>
                <w:szCs w:val="24"/>
                <w:lang w:eastAsia="ru-RU"/>
              </w:rPr>
              <w:t>587 430</w:t>
            </w:r>
            <w:bookmarkEnd w:id="98"/>
          </w:p>
        </w:tc>
        <w:tc>
          <w:tcPr>
            <w:tcW w:w="1417" w:type="dxa"/>
            <w:shd w:val="clear" w:color="auto" w:fill="auto"/>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99" w:name="RANGE!E7"/>
            <w:r w:rsidRPr="00EF1482">
              <w:rPr>
                <w:rFonts w:ascii="Times New Roman" w:hAnsi="Times New Roman" w:cs="Times New Roman"/>
                <w:bCs/>
                <w:sz w:val="24"/>
                <w:szCs w:val="24"/>
                <w:lang w:eastAsia="ru-RU"/>
              </w:rPr>
              <w:t>699 745</w:t>
            </w:r>
            <w:bookmarkEnd w:id="99"/>
          </w:p>
        </w:tc>
        <w:tc>
          <w:tcPr>
            <w:tcW w:w="1559" w:type="dxa"/>
            <w:shd w:val="clear" w:color="auto" w:fill="auto"/>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0" w:name="RANGE!F7"/>
            <w:r w:rsidRPr="00EF1482">
              <w:rPr>
                <w:rFonts w:ascii="Times New Roman" w:hAnsi="Times New Roman" w:cs="Times New Roman"/>
                <w:bCs/>
                <w:sz w:val="24"/>
                <w:szCs w:val="24"/>
                <w:lang w:eastAsia="ru-RU"/>
              </w:rPr>
              <w:t>60</w:t>
            </w:r>
            <w:bookmarkEnd w:id="100"/>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1" w:name="RANGE!G7"/>
            <w:r w:rsidRPr="00EF1482">
              <w:rPr>
                <w:rFonts w:ascii="Times New Roman" w:hAnsi="Times New Roman" w:cs="Times New Roman"/>
                <w:bCs/>
                <w:sz w:val="24"/>
                <w:szCs w:val="24"/>
                <w:lang w:eastAsia="ru-RU"/>
              </w:rPr>
              <w:t>774 879</w:t>
            </w:r>
            <w:bookmarkEnd w:id="10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2" w:name="RANGE!H7"/>
            <w:r w:rsidRPr="00EF1482">
              <w:rPr>
                <w:rFonts w:ascii="Times New Roman" w:hAnsi="Times New Roman" w:cs="Times New Roman"/>
                <w:bCs/>
                <w:sz w:val="24"/>
                <w:szCs w:val="24"/>
                <w:lang w:eastAsia="ru-RU"/>
              </w:rPr>
              <w:t>353 633</w:t>
            </w:r>
            <w:bookmarkEnd w:id="10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3" w:name="RANGE!I7"/>
            <w:r w:rsidRPr="00EF1482">
              <w:rPr>
                <w:rFonts w:ascii="Times New Roman" w:hAnsi="Times New Roman" w:cs="Times New Roman"/>
                <w:bCs/>
                <w:sz w:val="24"/>
                <w:szCs w:val="24"/>
                <w:lang w:eastAsia="ru-RU"/>
              </w:rPr>
              <w:t>421 246</w:t>
            </w:r>
            <w:bookmarkEnd w:id="103"/>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Всего (без учета осмотров за счет средств работодателей и детей-сирот) (3 + 4.2)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4" w:name="RANGE!C8"/>
            <w:r w:rsidRPr="00EF1482">
              <w:rPr>
                <w:rFonts w:ascii="Times New Roman" w:hAnsi="Times New Roman" w:cs="Times New Roman"/>
                <w:bCs/>
                <w:sz w:val="24"/>
                <w:szCs w:val="24"/>
                <w:lang w:eastAsia="ru-RU"/>
              </w:rPr>
              <w:t>1 199 024</w:t>
            </w:r>
            <w:bookmarkEnd w:id="10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5" w:name="RANGE!D8"/>
            <w:r w:rsidRPr="00EF1482">
              <w:rPr>
                <w:rFonts w:ascii="Times New Roman" w:hAnsi="Times New Roman" w:cs="Times New Roman"/>
                <w:bCs/>
                <w:sz w:val="24"/>
                <w:szCs w:val="24"/>
                <w:lang w:eastAsia="ru-RU"/>
              </w:rPr>
              <w:t>548 397</w:t>
            </w:r>
            <w:bookmarkEnd w:id="10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6" w:name="RANGE!E8"/>
            <w:r w:rsidRPr="00EF1482">
              <w:rPr>
                <w:rFonts w:ascii="Times New Roman" w:hAnsi="Times New Roman" w:cs="Times New Roman"/>
                <w:bCs/>
                <w:sz w:val="24"/>
                <w:szCs w:val="24"/>
                <w:lang w:eastAsia="ru-RU"/>
              </w:rPr>
              <w:t>650 627</w:t>
            </w:r>
            <w:bookmarkEnd w:id="106"/>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7" w:name="RANGE!F8"/>
            <w:r w:rsidRPr="00EF1482">
              <w:rPr>
                <w:rFonts w:ascii="Times New Roman" w:hAnsi="Times New Roman" w:cs="Times New Roman"/>
                <w:bCs/>
                <w:sz w:val="24"/>
                <w:szCs w:val="24"/>
                <w:lang w:eastAsia="ru-RU"/>
              </w:rPr>
              <w:t>57</w:t>
            </w:r>
            <w:bookmarkEnd w:id="107"/>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8" w:name="RANGE!G8"/>
            <w:r w:rsidRPr="00EF1482">
              <w:rPr>
                <w:rFonts w:ascii="Times New Roman" w:hAnsi="Times New Roman" w:cs="Times New Roman"/>
                <w:bCs/>
                <w:sz w:val="24"/>
                <w:szCs w:val="24"/>
                <w:lang w:eastAsia="ru-RU"/>
              </w:rPr>
              <w:t>686 728</w:t>
            </w:r>
            <w:bookmarkEnd w:id="10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09" w:name="RANGE!H8"/>
            <w:r w:rsidRPr="00EF1482">
              <w:rPr>
                <w:rFonts w:ascii="Times New Roman" w:hAnsi="Times New Roman" w:cs="Times New Roman"/>
                <w:bCs/>
                <w:sz w:val="24"/>
                <w:szCs w:val="24"/>
                <w:lang w:eastAsia="ru-RU"/>
              </w:rPr>
              <w:t>314 600</w:t>
            </w:r>
            <w:bookmarkEnd w:id="10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0" w:name="RANGE!I8"/>
            <w:r w:rsidRPr="00EF1482">
              <w:rPr>
                <w:rFonts w:ascii="Times New Roman" w:hAnsi="Times New Roman" w:cs="Times New Roman"/>
                <w:bCs/>
                <w:sz w:val="24"/>
                <w:szCs w:val="24"/>
                <w:lang w:eastAsia="ru-RU"/>
              </w:rPr>
              <w:t>372 128</w:t>
            </w:r>
            <w:bookmarkEnd w:id="110"/>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Дети</w:t>
            </w:r>
            <w:r w:rsidR="00F6621C" w:rsidRPr="00EF1482">
              <w:rPr>
                <w:rFonts w:ascii="Times New Roman" w:hAnsi="Times New Roman" w:cs="Times New Roman"/>
                <w:sz w:val="24"/>
                <w:szCs w:val="24"/>
                <w:lang w:eastAsia="ru-RU"/>
              </w:rPr>
              <w:t xml:space="preserve"> – </w:t>
            </w:r>
            <w:r w:rsidRPr="00EF1482">
              <w:rPr>
                <w:rFonts w:ascii="Times New Roman" w:hAnsi="Times New Roman" w:cs="Times New Roman"/>
                <w:sz w:val="24"/>
                <w:szCs w:val="24"/>
                <w:lang w:eastAsia="ru-RU"/>
              </w:rPr>
              <w:t>всего</w:t>
            </w:r>
          </w:p>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 том числе (3.1 + 3.2)</w:t>
            </w:r>
            <w:r w:rsidRPr="00EF1482">
              <w:rPr>
                <w:rFonts w:ascii="Times New Roman" w:hAnsi="Times New Roman" w:cs="Times New Roman"/>
                <w:sz w:val="24"/>
                <w:szCs w:val="24"/>
                <w:vertAlign w:val="superscript"/>
                <w:lang w:eastAsia="ru-RU"/>
              </w:rPr>
              <w:t>2</w:t>
            </w:r>
            <w:r w:rsidRPr="00EF1482">
              <w:rPr>
                <w:rFonts w:ascii="Times New Roman" w:hAnsi="Times New Roman" w:cs="Times New Roman"/>
                <w:sz w:val="24"/>
                <w:szCs w:val="24"/>
                <w:lang w:eastAsia="ru-RU"/>
              </w:rPr>
              <w:t>:</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1" w:name="RANGE!C9"/>
            <w:r w:rsidRPr="00EF1482">
              <w:rPr>
                <w:rFonts w:ascii="Times New Roman" w:hAnsi="Times New Roman" w:cs="Times New Roman"/>
                <w:bCs/>
                <w:sz w:val="24"/>
                <w:szCs w:val="24"/>
                <w:lang w:eastAsia="ru-RU"/>
              </w:rPr>
              <w:t>247 434</w:t>
            </w:r>
            <w:bookmarkEnd w:id="11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2" w:name="RANGE!D9"/>
            <w:r w:rsidRPr="00EF1482">
              <w:rPr>
                <w:rFonts w:ascii="Times New Roman" w:hAnsi="Times New Roman" w:cs="Times New Roman"/>
                <w:bCs/>
                <w:sz w:val="24"/>
                <w:szCs w:val="24"/>
                <w:lang w:eastAsia="ru-RU"/>
              </w:rPr>
              <w:t>126 971</w:t>
            </w:r>
            <w:bookmarkEnd w:id="11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3" w:name="RANGE!E9"/>
            <w:r w:rsidRPr="00EF1482">
              <w:rPr>
                <w:rFonts w:ascii="Times New Roman" w:hAnsi="Times New Roman" w:cs="Times New Roman"/>
                <w:bCs/>
                <w:sz w:val="24"/>
                <w:szCs w:val="24"/>
                <w:lang w:eastAsia="ru-RU"/>
              </w:rPr>
              <w:t>120 463</w:t>
            </w:r>
            <w:bookmarkEnd w:id="113"/>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4" w:name="RANGE!F9"/>
            <w:r w:rsidRPr="00EF1482">
              <w:rPr>
                <w:rFonts w:ascii="Times New Roman" w:hAnsi="Times New Roman" w:cs="Times New Roman"/>
                <w:bCs/>
                <w:sz w:val="24"/>
                <w:szCs w:val="24"/>
                <w:lang w:eastAsia="ru-RU"/>
              </w:rPr>
              <w:t>88</w:t>
            </w:r>
            <w:bookmarkEnd w:id="114"/>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5" w:name="RANGE!G9"/>
            <w:r w:rsidRPr="00EF1482">
              <w:rPr>
                <w:rFonts w:ascii="Times New Roman" w:hAnsi="Times New Roman" w:cs="Times New Roman"/>
                <w:bCs/>
                <w:sz w:val="24"/>
                <w:szCs w:val="24"/>
                <w:lang w:eastAsia="ru-RU"/>
              </w:rPr>
              <w:t>218 845</w:t>
            </w:r>
            <w:bookmarkEnd w:id="115"/>
          </w:p>
        </w:tc>
        <w:tc>
          <w:tcPr>
            <w:tcW w:w="1417" w:type="dxa"/>
            <w:vAlign w:val="center"/>
          </w:tcPr>
          <w:p w:rsidR="00AB5A15" w:rsidRPr="00EF1482" w:rsidRDefault="00291D7D" w:rsidP="00EF1482">
            <w:pPr>
              <w:spacing w:after="0" w:line="235" w:lineRule="auto"/>
              <w:contextualSpacing/>
              <w:jc w:val="center"/>
              <w:rPr>
                <w:rFonts w:ascii="Times New Roman" w:hAnsi="Times New Roman" w:cs="Times New Roman"/>
                <w:bCs/>
                <w:sz w:val="24"/>
                <w:szCs w:val="24"/>
                <w:lang w:eastAsia="ru-RU"/>
              </w:rPr>
            </w:pPr>
            <w:bookmarkStart w:id="116" w:name="RANGE!H9"/>
            <w:r w:rsidRPr="00EF1482">
              <w:rPr>
                <w:rFonts w:ascii="Times New Roman" w:hAnsi="Times New Roman" w:cs="Times New Roman"/>
                <w:bCs/>
                <w:sz w:val="24"/>
                <w:szCs w:val="24"/>
                <w:lang w:eastAsia="ru-RU"/>
              </w:rPr>
              <w:t xml:space="preserve"> </w:t>
            </w:r>
            <w:r w:rsidR="00AB5A15" w:rsidRPr="00EF1482">
              <w:rPr>
                <w:rFonts w:ascii="Times New Roman" w:hAnsi="Times New Roman" w:cs="Times New Roman"/>
                <w:bCs/>
                <w:sz w:val="24"/>
                <w:szCs w:val="24"/>
                <w:lang w:eastAsia="ru-RU"/>
              </w:rPr>
              <w:t>112 289</w:t>
            </w:r>
            <w:bookmarkEnd w:id="11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7" w:name="RANGE!I9"/>
            <w:r w:rsidRPr="00EF1482">
              <w:rPr>
                <w:rFonts w:ascii="Times New Roman" w:hAnsi="Times New Roman" w:cs="Times New Roman"/>
                <w:bCs/>
                <w:sz w:val="24"/>
                <w:szCs w:val="24"/>
                <w:lang w:eastAsia="ru-RU"/>
              </w:rPr>
              <w:t>106 556</w:t>
            </w:r>
            <w:bookmarkEnd w:id="117"/>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Дети-сироты старше 2 лет, подлежащие диспансериза</w:t>
            </w:r>
            <w:r w:rsidRPr="00EF1482">
              <w:rPr>
                <w:rFonts w:ascii="Times New Roman" w:hAnsi="Times New Roman" w:cs="Times New Roman"/>
                <w:sz w:val="24"/>
                <w:szCs w:val="24"/>
                <w:lang w:eastAsia="ru-RU"/>
              </w:rPr>
              <w:softHyphen/>
              <w:t>ции</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8" w:name="RANGE!C10"/>
            <w:r w:rsidRPr="00EF1482">
              <w:rPr>
                <w:rFonts w:ascii="Times New Roman" w:hAnsi="Times New Roman" w:cs="Times New Roman"/>
                <w:bCs/>
                <w:sz w:val="24"/>
                <w:szCs w:val="24"/>
                <w:lang w:eastAsia="ru-RU"/>
              </w:rPr>
              <w:t>4 598</w:t>
            </w:r>
            <w:bookmarkEnd w:id="11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19" w:name="RANGE!D10"/>
            <w:r w:rsidRPr="00EF1482">
              <w:rPr>
                <w:rFonts w:ascii="Times New Roman" w:hAnsi="Times New Roman" w:cs="Times New Roman"/>
                <w:bCs/>
                <w:sz w:val="24"/>
                <w:szCs w:val="24"/>
                <w:lang w:eastAsia="ru-RU"/>
              </w:rPr>
              <w:t>2 359</w:t>
            </w:r>
            <w:bookmarkEnd w:id="11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0" w:name="RANGE!E10"/>
            <w:r w:rsidRPr="00EF1482">
              <w:rPr>
                <w:rFonts w:ascii="Times New Roman" w:hAnsi="Times New Roman" w:cs="Times New Roman"/>
                <w:bCs/>
                <w:sz w:val="24"/>
                <w:szCs w:val="24"/>
                <w:lang w:eastAsia="ru-RU"/>
              </w:rPr>
              <w:t>2 239</w:t>
            </w:r>
            <w:bookmarkEnd w:id="120"/>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1" w:name="RANGE!F10"/>
            <w:r w:rsidRPr="00EF1482">
              <w:rPr>
                <w:rFonts w:ascii="Times New Roman" w:hAnsi="Times New Roman" w:cs="Times New Roman"/>
                <w:bCs/>
                <w:sz w:val="24"/>
                <w:szCs w:val="24"/>
                <w:lang w:eastAsia="ru-RU"/>
              </w:rPr>
              <w:t>100</w:t>
            </w:r>
            <w:bookmarkEnd w:id="121"/>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2" w:name="RANGE!G10"/>
            <w:r w:rsidRPr="00EF1482">
              <w:rPr>
                <w:rFonts w:ascii="Times New Roman" w:hAnsi="Times New Roman" w:cs="Times New Roman"/>
                <w:bCs/>
                <w:sz w:val="24"/>
                <w:szCs w:val="24"/>
                <w:lang w:eastAsia="ru-RU"/>
              </w:rPr>
              <w:t>4 598</w:t>
            </w:r>
            <w:bookmarkEnd w:id="12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3" w:name="RANGE!H10"/>
            <w:r w:rsidRPr="00EF1482">
              <w:rPr>
                <w:rFonts w:ascii="Times New Roman" w:hAnsi="Times New Roman" w:cs="Times New Roman"/>
                <w:bCs/>
                <w:sz w:val="24"/>
                <w:szCs w:val="24"/>
                <w:lang w:eastAsia="ru-RU"/>
              </w:rPr>
              <w:t>2 359</w:t>
            </w:r>
            <w:bookmarkEnd w:id="12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4" w:name="RANGE!I10"/>
            <w:r w:rsidRPr="00EF1482">
              <w:rPr>
                <w:rFonts w:ascii="Times New Roman" w:hAnsi="Times New Roman" w:cs="Times New Roman"/>
                <w:bCs/>
                <w:sz w:val="24"/>
                <w:szCs w:val="24"/>
                <w:lang w:eastAsia="ru-RU"/>
              </w:rPr>
              <w:t>2 239</w:t>
            </w:r>
            <w:bookmarkEnd w:id="124"/>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Дети (без учета детей-сирот)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5" w:name="RANGE!C11"/>
            <w:r w:rsidRPr="00EF1482">
              <w:rPr>
                <w:rFonts w:ascii="Times New Roman" w:hAnsi="Times New Roman" w:cs="Times New Roman"/>
                <w:bCs/>
                <w:sz w:val="24"/>
                <w:szCs w:val="24"/>
                <w:lang w:eastAsia="ru-RU"/>
              </w:rPr>
              <w:t>242 836</w:t>
            </w:r>
            <w:bookmarkEnd w:id="12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6" w:name="RANGE!D11"/>
            <w:r w:rsidRPr="00EF1482">
              <w:rPr>
                <w:rFonts w:ascii="Times New Roman" w:hAnsi="Times New Roman" w:cs="Times New Roman"/>
                <w:bCs/>
                <w:sz w:val="24"/>
                <w:szCs w:val="24"/>
                <w:lang w:eastAsia="ru-RU"/>
              </w:rPr>
              <w:t>124 612</w:t>
            </w:r>
            <w:bookmarkEnd w:id="12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7" w:name="RANGE!E11"/>
            <w:r w:rsidRPr="00EF1482">
              <w:rPr>
                <w:rFonts w:ascii="Times New Roman" w:hAnsi="Times New Roman" w:cs="Times New Roman"/>
                <w:bCs/>
                <w:sz w:val="24"/>
                <w:szCs w:val="24"/>
                <w:lang w:eastAsia="ru-RU"/>
              </w:rPr>
              <w:t>118 224</w:t>
            </w:r>
            <w:bookmarkEnd w:id="127"/>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8" w:name="RANGE!F11"/>
            <w:r w:rsidRPr="00EF1482">
              <w:rPr>
                <w:rFonts w:ascii="Times New Roman" w:hAnsi="Times New Roman" w:cs="Times New Roman"/>
                <w:bCs/>
                <w:sz w:val="24"/>
                <w:szCs w:val="24"/>
                <w:lang w:eastAsia="ru-RU"/>
              </w:rPr>
              <w:t>88</w:t>
            </w:r>
            <w:bookmarkEnd w:id="128"/>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29" w:name="RANGE!G11"/>
            <w:r w:rsidRPr="00EF1482">
              <w:rPr>
                <w:rFonts w:ascii="Times New Roman" w:hAnsi="Times New Roman" w:cs="Times New Roman"/>
                <w:bCs/>
                <w:sz w:val="24"/>
                <w:szCs w:val="24"/>
                <w:lang w:eastAsia="ru-RU"/>
              </w:rPr>
              <w:t>214 247</w:t>
            </w:r>
            <w:bookmarkEnd w:id="12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0" w:name="RANGE!H11"/>
            <w:r w:rsidRPr="00EF1482">
              <w:rPr>
                <w:rFonts w:ascii="Times New Roman" w:hAnsi="Times New Roman" w:cs="Times New Roman"/>
                <w:bCs/>
                <w:sz w:val="24"/>
                <w:szCs w:val="24"/>
                <w:lang w:eastAsia="ru-RU"/>
              </w:rPr>
              <w:t>109 930</w:t>
            </w:r>
            <w:bookmarkEnd w:id="13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1" w:name="RANGE!I11"/>
            <w:r w:rsidRPr="00EF1482">
              <w:rPr>
                <w:rFonts w:ascii="Times New Roman" w:hAnsi="Times New Roman" w:cs="Times New Roman"/>
                <w:bCs/>
                <w:sz w:val="24"/>
                <w:szCs w:val="24"/>
                <w:lang w:eastAsia="ru-RU"/>
              </w:rPr>
              <w:t>104 317</w:t>
            </w:r>
            <w:bookmarkEnd w:id="131"/>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Взрослые</w:t>
            </w:r>
            <w:r w:rsidR="00F6621C" w:rsidRPr="00EF1482">
              <w:rPr>
                <w:rFonts w:ascii="Times New Roman" w:hAnsi="Times New Roman" w:cs="Times New Roman"/>
                <w:sz w:val="24"/>
                <w:szCs w:val="24"/>
                <w:lang w:eastAsia="ru-RU"/>
              </w:rPr>
              <w:t xml:space="preserve"> – </w:t>
            </w:r>
            <w:r w:rsidRPr="00EF1482">
              <w:rPr>
                <w:rFonts w:ascii="Times New Roman" w:hAnsi="Times New Roman" w:cs="Times New Roman"/>
                <w:sz w:val="24"/>
                <w:szCs w:val="24"/>
                <w:lang w:eastAsia="ru-RU"/>
              </w:rPr>
              <w:t>всего</w:t>
            </w:r>
            <w:r w:rsidRPr="00EF1482">
              <w:rPr>
                <w:rFonts w:ascii="Times New Roman" w:hAnsi="Times New Roman" w:cs="Times New Roman"/>
                <w:sz w:val="24"/>
                <w:szCs w:val="24"/>
              </w:rPr>
              <w:br/>
            </w:r>
            <w:r w:rsidRPr="00EF1482">
              <w:rPr>
                <w:rFonts w:ascii="Times New Roman" w:hAnsi="Times New Roman" w:cs="Times New Roman"/>
                <w:sz w:val="24"/>
                <w:szCs w:val="24"/>
                <w:lang w:eastAsia="ru-RU"/>
              </w:rPr>
              <w:t>в том числе (4.1 + 4.2):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2" w:name="RANGE!C12"/>
            <w:r w:rsidRPr="00EF1482">
              <w:rPr>
                <w:rFonts w:ascii="Times New Roman" w:hAnsi="Times New Roman" w:cs="Times New Roman"/>
                <w:bCs/>
                <w:sz w:val="24"/>
                <w:szCs w:val="24"/>
                <w:lang w:eastAsia="ru-RU"/>
              </w:rPr>
              <w:t>1 039 741</w:t>
            </w:r>
            <w:bookmarkEnd w:id="13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3" w:name="RANGE!D12"/>
            <w:r w:rsidRPr="00EF1482">
              <w:rPr>
                <w:rFonts w:ascii="Times New Roman" w:hAnsi="Times New Roman" w:cs="Times New Roman"/>
                <w:bCs/>
                <w:sz w:val="24"/>
                <w:szCs w:val="24"/>
                <w:lang w:eastAsia="ru-RU"/>
              </w:rPr>
              <w:t>460 459</w:t>
            </w:r>
            <w:bookmarkEnd w:id="13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4" w:name="RANGE!E12"/>
            <w:r w:rsidRPr="00EF1482">
              <w:rPr>
                <w:rFonts w:ascii="Times New Roman" w:hAnsi="Times New Roman" w:cs="Times New Roman"/>
                <w:bCs/>
                <w:sz w:val="24"/>
                <w:szCs w:val="24"/>
                <w:lang w:eastAsia="ru-RU"/>
              </w:rPr>
              <w:t>579 282</w:t>
            </w:r>
            <w:bookmarkEnd w:id="134"/>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5" w:name="RANGE!F12"/>
            <w:r w:rsidRPr="00EF1482">
              <w:rPr>
                <w:rFonts w:ascii="Times New Roman" w:hAnsi="Times New Roman" w:cs="Times New Roman"/>
                <w:bCs/>
                <w:sz w:val="24"/>
                <w:szCs w:val="24"/>
                <w:lang w:eastAsia="ru-RU"/>
              </w:rPr>
              <w:t>53</w:t>
            </w:r>
            <w:bookmarkEnd w:id="135"/>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556 034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6" w:name="RANGE!H12"/>
            <w:r w:rsidRPr="00EF1482">
              <w:rPr>
                <w:rFonts w:ascii="Times New Roman" w:hAnsi="Times New Roman" w:cs="Times New Roman"/>
                <w:bCs/>
                <w:sz w:val="24"/>
                <w:szCs w:val="24"/>
                <w:lang w:eastAsia="ru-RU"/>
              </w:rPr>
              <w:t>241 344</w:t>
            </w:r>
            <w:bookmarkEnd w:id="13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7" w:name="RANGE!I12"/>
            <w:r w:rsidRPr="00EF1482">
              <w:rPr>
                <w:rFonts w:ascii="Times New Roman" w:hAnsi="Times New Roman" w:cs="Times New Roman"/>
                <w:bCs/>
                <w:sz w:val="24"/>
                <w:szCs w:val="24"/>
                <w:lang w:eastAsia="ru-RU"/>
              </w:rPr>
              <w:t>314 690</w:t>
            </w:r>
            <w:bookmarkEnd w:id="137"/>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За счет средств работодателей</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8" w:name="RANGE!C13"/>
            <w:r w:rsidRPr="00EF1482">
              <w:rPr>
                <w:rFonts w:ascii="Times New Roman" w:hAnsi="Times New Roman" w:cs="Times New Roman"/>
                <w:bCs/>
                <w:sz w:val="24"/>
                <w:szCs w:val="24"/>
                <w:lang w:eastAsia="ru-RU"/>
              </w:rPr>
              <w:t>88 151</w:t>
            </w:r>
            <w:bookmarkEnd w:id="13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39" w:name="RANGE!D13"/>
            <w:r w:rsidRPr="00EF1482">
              <w:rPr>
                <w:rFonts w:ascii="Times New Roman" w:hAnsi="Times New Roman" w:cs="Times New Roman"/>
                <w:bCs/>
                <w:sz w:val="24"/>
                <w:szCs w:val="24"/>
                <w:lang w:eastAsia="ru-RU"/>
              </w:rPr>
              <w:t>42 688</w:t>
            </w:r>
            <w:bookmarkEnd w:id="13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0" w:name="RANGE!E13"/>
            <w:r w:rsidRPr="00EF1482">
              <w:rPr>
                <w:rFonts w:ascii="Times New Roman" w:hAnsi="Times New Roman" w:cs="Times New Roman"/>
                <w:bCs/>
                <w:sz w:val="24"/>
                <w:szCs w:val="24"/>
                <w:lang w:eastAsia="ru-RU"/>
              </w:rPr>
              <w:t>45 463</w:t>
            </w:r>
            <w:bookmarkEnd w:id="140"/>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1" w:name="RANGE!F13"/>
            <w:r w:rsidRPr="00EF1482">
              <w:rPr>
                <w:rFonts w:ascii="Times New Roman" w:hAnsi="Times New Roman" w:cs="Times New Roman"/>
                <w:bCs/>
                <w:sz w:val="24"/>
                <w:szCs w:val="24"/>
                <w:lang w:eastAsia="ru-RU"/>
              </w:rPr>
              <w:t>100</w:t>
            </w:r>
            <w:bookmarkEnd w:id="141"/>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2" w:name="RANGE!G13"/>
            <w:r w:rsidRPr="00EF1482">
              <w:rPr>
                <w:rFonts w:ascii="Times New Roman" w:hAnsi="Times New Roman" w:cs="Times New Roman"/>
                <w:bCs/>
                <w:sz w:val="24"/>
                <w:szCs w:val="24"/>
                <w:lang w:eastAsia="ru-RU"/>
              </w:rPr>
              <w:t>88 151</w:t>
            </w:r>
            <w:bookmarkEnd w:id="14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3" w:name="RANGE!H13"/>
            <w:r w:rsidRPr="00EF1482">
              <w:rPr>
                <w:rFonts w:ascii="Times New Roman" w:hAnsi="Times New Roman" w:cs="Times New Roman"/>
                <w:bCs/>
                <w:sz w:val="24"/>
                <w:szCs w:val="24"/>
                <w:lang w:eastAsia="ru-RU"/>
              </w:rPr>
              <w:t>42 688</w:t>
            </w:r>
            <w:bookmarkEnd w:id="14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4" w:name="RANGE!I13"/>
            <w:r w:rsidRPr="00EF1482">
              <w:rPr>
                <w:rFonts w:ascii="Times New Roman" w:hAnsi="Times New Roman" w:cs="Times New Roman"/>
                <w:bCs/>
                <w:sz w:val="24"/>
                <w:szCs w:val="24"/>
                <w:lang w:eastAsia="ru-RU"/>
              </w:rPr>
              <w:t>45 463</w:t>
            </w:r>
            <w:bookmarkEnd w:id="144"/>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Взрослые (без учета работодателей)</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5" w:name="RANGE!C14"/>
            <w:r w:rsidRPr="00EF1482">
              <w:rPr>
                <w:rFonts w:ascii="Times New Roman" w:hAnsi="Times New Roman" w:cs="Times New Roman"/>
                <w:bCs/>
                <w:sz w:val="24"/>
                <w:szCs w:val="24"/>
                <w:lang w:eastAsia="ru-RU"/>
              </w:rPr>
              <w:t>951 590</w:t>
            </w:r>
            <w:bookmarkEnd w:id="14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6" w:name="RANGE!D14"/>
            <w:r w:rsidRPr="00EF1482">
              <w:rPr>
                <w:rFonts w:ascii="Times New Roman" w:hAnsi="Times New Roman" w:cs="Times New Roman"/>
                <w:bCs/>
                <w:sz w:val="24"/>
                <w:szCs w:val="24"/>
                <w:lang w:eastAsia="ru-RU"/>
              </w:rPr>
              <w:t>417 771</w:t>
            </w:r>
            <w:bookmarkEnd w:id="14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7" w:name="RANGE!E14"/>
            <w:r w:rsidRPr="00EF1482">
              <w:rPr>
                <w:rFonts w:ascii="Times New Roman" w:hAnsi="Times New Roman" w:cs="Times New Roman"/>
                <w:bCs/>
                <w:sz w:val="24"/>
                <w:szCs w:val="24"/>
                <w:lang w:eastAsia="ru-RU"/>
              </w:rPr>
              <w:t>533 819</w:t>
            </w:r>
            <w:bookmarkEnd w:id="147"/>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8" w:name="RANGE!F14"/>
            <w:r w:rsidRPr="00EF1482">
              <w:rPr>
                <w:rFonts w:ascii="Times New Roman" w:hAnsi="Times New Roman" w:cs="Times New Roman"/>
                <w:bCs/>
                <w:sz w:val="24"/>
                <w:szCs w:val="24"/>
                <w:lang w:eastAsia="ru-RU"/>
              </w:rPr>
              <w:t>49</w:t>
            </w:r>
            <w:bookmarkEnd w:id="148"/>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49" w:name="RANGE!G14"/>
            <w:r w:rsidRPr="00EF1482">
              <w:rPr>
                <w:rFonts w:ascii="Times New Roman" w:hAnsi="Times New Roman" w:cs="Times New Roman"/>
                <w:bCs/>
                <w:sz w:val="24"/>
                <w:szCs w:val="24"/>
                <w:lang w:eastAsia="ru-RU"/>
              </w:rPr>
              <w:t>467 883</w:t>
            </w:r>
            <w:bookmarkEnd w:id="14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0" w:name="RANGE!H14"/>
            <w:r w:rsidRPr="00EF1482">
              <w:rPr>
                <w:rFonts w:ascii="Times New Roman" w:hAnsi="Times New Roman" w:cs="Times New Roman"/>
                <w:bCs/>
                <w:sz w:val="24"/>
                <w:szCs w:val="24"/>
                <w:lang w:eastAsia="ru-RU"/>
              </w:rPr>
              <w:t>198 656</w:t>
            </w:r>
            <w:bookmarkEnd w:id="15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1" w:name="RANGE!I14"/>
            <w:r w:rsidRPr="00EF1482">
              <w:rPr>
                <w:rFonts w:ascii="Times New Roman" w:hAnsi="Times New Roman" w:cs="Times New Roman"/>
                <w:bCs/>
                <w:sz w:val="24"/>
                <w:szCs w:val="24"/>
                <w:lang w:eastAsia="ru-RU"/>
              </w:rPr>
              <w:t>269 227</w:t>
            </w:r>
            <w:bookmarkEnd w:id="151"/>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в том числе старше 65 лет</w:t>
            </w:r>
            <w:r w:rsidRPr="00EF1482">
              <w:rPr>
                <w:rFonts w:ascii="Times New Roman" w:hAnsi="Times New Roman" w:cs="Times New Roman"/>
                <w:sz w:val="24"/>
                <w:szCs w:val="24"/>
                <w:vertAlign w:val="superscript"/>
                <w:lang w:eastAsia="ru-RU"/>
              </w:rPr>
              <w:t>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2" w:name="RANGE!C15"/>
            <w:r w:rsidRPr="00EF1482">
              <w:rPr>
                <w:rFonts w:ascii="Times New Roman" w:hAnsi="Times New Roman" w:cs="Times New Roman"/>
                <w:bCs/>
                <w:sz w:val="24"/>
                <w:szCs w:val="24"/>
                <w:lang w:eastAsia="ru-RU"/>
              </w:rPr>
              <w:t>238 091</w:t>
            </w:r>
            <w:bookmarkEnd w:id="15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3" w:name="RANGE!D15"/>
            <w:r w:rsidRPr="00EF1482">
              <w:rPr>
                <w:rFonts w:ascii="Times New Roman" w:hAnsi="Times New Roman" w:cs="Times New Roman"/>
                <w:bCs/>
                <w:sz w:val="24"/>
                <w:szCs w:val="24"/>
                <w:lang w:eastAsia="ru-RU"/>
              </w:rPr>
              <w:t>74 014</w:t>
            </w:r>
            <w:bookmarkEnd w:id="15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4" w:name="RANGE!E15"/>
            <w:r w:rsidRPr="00EF1482">
              <w:rPr>
                <w:rFonts w:ascii="Times New Roman" w:hAnsi="Times New Roman" w:cs="Times New Roman"/>
                <w:bCs/>
                <w:sz w:val="24"/>
                <w:szCs w:val="24"/>
                <w:lang w:eastAsia="ru-RU"/>
              </w:rPr>
              <w:t>164 077</w:t>
            </w:r>
            <w:bookmarkEnd w:id="154"/>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5" w:name="RANGE!F15"/>
            <w:r w:rsidRPr="00EF1482">
              <w:rPr>
                <w:rFonts w:ascii="Times New Roman" w:hAnsi="Times New Roman" w:cs="Times New Roman"/>
                <w:bCs/>
                <w:sz w:val="24"/>
                <w:szCs w:val="24"/>
                <w:lang w:eastAsia="ru-RU"/>
              </w:rPr>
              <w:t>65</w:t>
            </w:r>
            <w:bookmarkEnd w:id="155"/>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6" w:name="RANGE!G15"/>
            <w:r w:rsidRPr="00EF1482">
              <w:rPr>
                <w:rFonts w:ascii="Times New Roman" w:hAnsi="Times New Roman" w:cs="Times New Roman"/>
                <w:bCs/>
                <w:sz w:val="24"/>
                <w:szCs w:val="24"/>
                <w:lang w:eastAsia="ru-RU"/>
              </w:rPr>
              <w:t>155 473</w:t>
            </w:r>
            <w:bookmarkEnd w:id="15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7" w:name="RANGE!H15"/>
            <w:r w:rsidRPr="00EF1482">
              <w:rPr>
                <w:rFonts w:ascii="Times New Roman" w:hAnsi="Times New Roman" w:cs="Times New Roman"/>
                <w:bCs/>
                <w:sz w:val="24"/>
                <w:szCs w:val="24"/>
                <w:lang w:eastAsia="ru-RU"/>
              </w:rPr>
              <w:t>48 331</w:t>
            </w:r>
            <w:bookmarkEnd w:id="15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8" w:name="RANGE!I15"/>
            <w:r w:rsidRPr="00EF1482">
              <w:rPr>
                <w:rFonts w:ascii="Times New Roman" w:hAnsi="Times New Roman" w:cs="Times New Roman"/>
                <w:bCs/>
                <w:sz w:val="24"/>
                <w:szCs w:val="24"/>
                <w:lang w:eastAsia="ru-RU"/>
              </w:rPr>
              <w:t>107 142</w:t>
            </w:r>
            <w:bookmarkEnd w:id="158"/>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0</w:t>
            </w:r>
            <w:r w:rsidR="00F6621C" w:rsidRPr="00EF1482">
              <w:rPr>
                <w:rFonts w:ascii="Times New Roman" w:hAnsi="Times New Roman" w:cs="Times New Roman"/>
                <w:sz w:val="24"/>
                <w:szCs w:val="24"/>
                <w:lang w:eastAsia="ru-RU"/>
              </w:rPr>
              <w:t xml:space="preserve"> – </w:t>
            </w:r>
            <w:r w:rsidRPr="00EF1482">
              <w:rPr>
                <w:rFonts w:ascii="Times New Roman" w:hAnsi="Times New Roman" w:cs="Times New Roman"/>
                <w:sz w:val="24"/>
                <w:szCs w:val="24"/>
                <w:lang w:eastAsia="ru-RU"/>
              </w:rPr>
              <w:t>11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59" w:name="RANGE!C16"/>
            <w:r w:rsidRPr="00EF1482">
              <w:rPr>
                <w:rFonts w:ascii="Times New Roman" w:hAnsi="Times New Roman" w:cs="Times New Roman"/>
                <w:bCs/>
                <w:sz w:val="24"/>
                <w:szCs w:val="24"/>
                <w:lang w:eastAsia="ru-RU"/>
              </w:rPr>
              <w:t>9 554</w:t>
            </w:r>
            <w:bookmarkEnd w:id="15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0" w:name="RANGE!D16"/>
            <w:r w:rsidRPr="00EF1482">
              <w:rPr>
                <w:rFonts w:ascii="Times New Roman" w:hAnsi="Times New Roman" w:cs="Times New Roman"/>
                <w:bCs/>
                <w:sz w:val="24"/>
                <w:szCs w:val="24"/>
                <w:lang w:eastAsia="ru-RU"/>
              </w:rPr>
              <w:t>4 929</w:t>
            </w:r>
            <w:bookmarkEnd w:id="16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1" w:name="RANGE!E16"/>
            <w:r w:rsidRPr="00EF1482">
              <w:rPr>
                <w:rFonts w:ascii="Times New Roman" w:hAnsi="Times New Roman" w:cs="Times New Roman"/>
                <w:bCs/>
                <w:sz w:val="24"/>
                <w:szCs w:val="24"/>
                <w:lang w:eastAsia="ru-RU"/>
              </w:rPr>
              <w:t>4 625</w:t>
            </w:r>
            <w:bookmarkEnd w:id="161"/>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2" w:name="RANGE!F16"/>
            <w:r w:rsidRPr="00EF1482">
              <w:rPr>
                <w:rFonts w:ascii="Times New Roman" w:hAnsi="Times New Roman" w:cs="Times New Roman"/>
                <w:bCs/>
                <w:sz w:val="24"/>
                <w:szCs w:val="24"/>
                <w:lang w:eastAsia="ru-RU"/>
              </w:rPr>
              <w:t>95</w:t>
            </w:r>
            <w:bookmarkEnd w:id="162"/>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3" w:name="RANGE!G16"/>
            <w:r w:rsidRPr="00EF1482">
              <w:rPr>
                <w:rFonts w:ascii="Times New Roman" w:hAnsi="Times New Roman" w:cs="Times New Roman"/>
                <w:bCs/>
                <w:sz w:val="24"/>
                <w:szCs w:val="24"/>
                <w:lang w:eastAsia="ru-RU"/>
              </w:rPr>
              <w:t>9 076</w:t>
            </w:r>
            <w:bookmarkEnd w:id="16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4" w:name="RANGE!H16"/>
            <w:r w:rsidRPr="00EF1482">
              <w:rPr>
                <w:rFonts w:ascii="Times New Roman" w:hAnsi="Times New Roman" w:cs="Times New Roman"/>
                <w:bCs/>
                <w:sz w:val="24"/>
                <w:szCs w:val="24"/>
                <w:lang w:eastAsia="ru-RU"/>
              </w:rPr>
              <w:t>4 682</w:t>
            </w:r>
            <w:bookmarkEnd w:id="16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5" w:name="RANGE!I16"/>
            <w:r w:rsidRPr="00EF1482">
              <w:rPr>
                <w:rFonts w:ascii="Times New Roman" w:hAnsi="Times New Roman" w:cs="Times New Roman"/>
                <w:bCs/>
                <w:sz w:val="24"/>
                <w:szCs w:val="24"/>
                <w:lang w:eastAsia="ru-RU"/>
              </w:rPr>
              <w:t>4 394</w:t>
            </w:r>
            <w:bookmarkEnd w:id="165"/>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0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6" w:name="RANGE!C17"/>
            <w:r w:rsidRPr="00EF1482">
              <w:rPr>
                <w:rFonts w:ascii="Times New Roman" w:hAnsi="Times New Roman" w:cs="Times New Roman"/>
                <w:bCs/>
                <w:sz w:val="24"/>
                <w:szCs w:val="24"/>
                <w:lang w:eastAsia="ru-RU"/>
              </w:rPr>
              <w:t>284</w:t>
            </w:r>
            <w:bookmarkEnd w:id="16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7" w:name="RANGE!D17"/>
            <w:r w:rsidRPr="00EF1482">
              <w:rPr>
                <w:rFonts w:ascii="Times New Roman" w:hAnsi="Times New Roman" w:cs="Times New Roman"/>
                <w:bCs/>
                <w:sz w:val="24"/>
                <w:szCs w:val="24"/>
                <w:lang w:eastAsia="ru-RU"/>
              </w:rPr>
              <w:t>158</w:t>
            </w:r>
            <w:bookmarkEnd w:id="16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8" w:name="RANGE!E17"/>
            <w:r w:rsidRPr="00EF1482">
              <w:rPr>
                <w:rFonts w:ascii="Times New Roman" w:hAnsi="Times New Roman" w:cs="Times New Roman"/>
                <w:bCs/>
                <w:sz w:val="24"/>
                <w:szCs w:val="24"/>
                <w:lang w:eastAsia="ru-RU"/>
              </w:rPr>
              <w:t>126</w:t>
            </w:r>
            <w:bookmarkEnd w:id="168"/>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69" w:name="RANGE!F17"/>
            <w:r w:rsidRPr="00EF1482">
              <w:rPr>
                <w:rFonts w:ascii="Times New Roman" w:hAnsi="Times New Roman" w:cs="Times New Roman"/>
                <w:bCs/>
                <w:sz w:val="24"/>
                <w:szCs w:val="24"/>
                <w:lang w:eastAsia="ru-RU"/>
              </w:rPr>
              <w:t>95</w:t>
            </w:r>
            <w:bookmarkEnd w:id="169"/>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0" w:name="RANGE!G17"/>
            <w:r w:rsidRPr="00EF1482">
              <w:rPr>
                <w:rFonts w:ascii="Times New Roman" w:hAnsi="Times New Roman" w:cs="Times New Roman"/>
                <w:bCs/>
                <w:sz w:val="24"/>
                <w:szCs w:val="24"/>
                <w:lang w:eastAsia="ru-RU"/>
              </w:rPr>
              <w:t>270</w:t>
            </w:r>
            <w:bookmarkEnd w:id="17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1" w:name="RANGE!H17"/>
            <w:r w:rsidRPr="00EF1482">
              <w:rPr>
                <w:rFonts w:ascii="Times New Roman" w:hAnsi="Times New Roman" w:cs="Times New Roman"/>
                <w:bCs/>
                <w:sz w:val="24"/>
                <w:szCs w:val="24"/>
                <w:lang w:eastAsia="ru-RU"/>
              </w:rPr>
              <w:t>150</w:t>
            </w:r>
            <w:bookmarkEnd w:id="17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2" w:name="RANGE!I17"/>
            <w:r w:rsidRPr="00EF1482">
              <w:rPr>
                <w:rFonts w:ascii="Times New Roman" w:hAnsi="Times New Roman" w:cs="Times New Roman"/>
                <w:bCs/>
                <w:sz w:val="24"/>
                <w:szCs w:val="24"/>
                <w:lang w:eastAsia="ru-RU"/>
              </w:rPr>
              <w:t>120</w:t>
            </w:r>
            <w:bookmarkEnd w:id="172"/>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3" w:name="RANGE!C18"/>
            <w:r w:rsidRPr="00EF1482">
              <w:rPr>
                <w:rFonts w:ascii="Times New Roman" w:hAnsi="Times New Roman" w:cs="Times New Roman"/>
                <w:bCs/>
                <w:sz w:val="24"/>
                <w:szCs w:val="24"/>
                <w:lang w:eastAsia="ru-RU"/>
              </w:rPr>
              <w:t>698</w:t>
            </w:r>
            <w:bookmarkEnd w:id="17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4" w:name="RANGE!D18"/>
            <w:r w:rsidRPr="00EF1482">
              <w:rPr>
                <w:rFonts w:ascii="Times New Roman" w:hAnsi="Times New Roman" w:cs="Times New Roman"/>
                <w:bCs/>
                <w:sz w:val="24"/>
                <w:szCs w:val="24"/>
                <w:lang w:eastAsia="ru-RU"/>
              </w:rPr>
              <w:t>351</w:t>
            </w:r>
            <w:bookmarkEnd w:id="17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5" w:name="RANGE!E18"/>
            <w:r w:rsidRPr="00EF1482">
              <w:rPr>
                <w:rFonts w:ascii="Times New Roman" w:hAnsi="Times New Roman" w:cs="Times New Roman"/>
                <w:bCs/>
                <w:sz w:val="24"/>
                <w:szCs w:val="24"/>
                <w:lang w:eastAsia="ru-RU"/>
              </w:rPr>
              <w:t>347</w:t>
            </w:r>
            <w:bookmarkEnd w:id="175"/>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6" w:name="RANGE!F18"/>
            <w:r w:rsidRPr="00EF1482">
              <w:rPr>
                <w:rFonts w:ascii="Times New Roman" w:hAnsi="Times New Roman" w:cs="Times New Roman"/>
                <w:bCs/>
                <w:sz w:val="24"/>
                <w:szCs w:val="24"/>
                <w:lang w:eastAsia="ru-RU"/>
              </w:rPr>
              <w:t>95</w:t>
            </w:r>
            <w:bookmarkEnd w:id="176"/>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7" w:name="RANGE!G18"/>
            <w:r w:rsidRPr="00EF1482">
              <w:rPr>
                <w:rFonts w:ascii="Times New Roman" w:hAnsi="Times New Roman" w:cs="Times New Roman"/>
                <w:bCs/>
                <w:sz w:val="24"/>
                <w:szCs w:val="24"/>
                <w:lang w:eastAsia="ru-RU"/>
              </w:rPr>
              <w:t>663</w:t>
            </w:r>
            <w:bookmarkEnd w:id="17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8" w:name="RANGE!H18"/>
            <w:r w:rsidRPr="00EF1482">
              <w:rPr>
                <w:rFonts w:ascii="Times New Roman" w:hAnsi="Times New Roman" w:cs="Times New Roman"/>
                <w:bCs/>
                <w:sz w:val="24"/>
                <w:szCs w:val="24"/>
                <w:lang w:eastAsia="ru-RU"/>
              </w:rPr>
              <w:t>333</w:t>
            </w:r>
            <w:bookmarkEnd w:id="17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79" w:name="RANGE!I18"/>
            <w:r w:rsidRPr="00EF1482">
              <w:rPr>
                <w:rFonts w:ascii="Times New Roman" w:hAnsi="Times New Roman" w:cs="Times New Roman"/>
                <w:bCs/>
                <w:sz w:val="24"/>
                <w:szCs w:val="24"/>
                <w:lang w:eastAsia="ru-RU"/>
              </w:rPr>
              <w:t>330</w:t>
            </w:r>
            <w:bookmarkEnd w:id="179"/>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0" w:name="RANGE!C19"/>
            <w:r w:rsidRPr="00EF1482">
              <w:rPr>
                <w:rFonts w:ascii="Times New Roman" w:hAnsi="Times New Roman" w:cs="Times New Roman"/>
                <w:bCs/>
                <w:sz w:val="24"/>
                <w:szCs w:val="24"/>
                <w:lang w:eastAsia="ru-RU"/>
              </w:rPr>
              <w:t>872</w:t>
            </w:r>
            <w:bookmarkEnd w:id="18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1" w:name="RANGE!D19"/>
            <w:r w:rsidRPr="00EF1482">
              <w:rPr>
                <w:rFonts w:ascii="Times New Roman" w:hAnsi="Times New Roman" w:cs="Times New Roman"/>
                <w:bCs/>
                <w:sz w:val="24"/>
                <w:szCs w:val="24"/>
                <w:lang w:eastAsia="ru-RU"/>
              </w:rPr>
              <w:t>469</w:t>
            </w:r>
            <w:bookmarkEnd w:id="18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2" w:name="RANGE!E19"/>
            <w:r w:rsidRPr="00EF1482">
              <w:rPr>
                <w:rFonts w:ascii="Times New Roman" w:hAnsi="Times New Roman" w:cs="Times New Roman"/>
                <w:bCs/>
                <w:sz w:val="24"/>
                <w:szCs w:val="24"/>
                <w:lang w:eastAsia="ru-RU"/>
              </w:rPr>
              <w:t>403</w:t>
            </w:r>
            <w:bookmarkEnd w:id="182"/>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3" w:name="RANGE!F19"/>
            <w:r w:rsidRPr="00EF1482">
              <w:rPr>
                <w:rFonts w:ascii="Times New Roman" w:hAnsi="Times New Roman" w:cs="Times New Roman"/>
                <w:bCs/>
                <w:sz w:val="24"/>
                <w:szCs w:val="24"/>
                <w:lang w:eastAsia="ru-RU"/>
              </w:rPr>
              <w:t>95</w:t>
            </w:r>
            <w:bookmarkEnd w:id="183"/>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4" w:name="RANGE!G19"/>
            <w:r w:rsidRPr="00EF1482">
              <w:rPr>
                <w:rFonts w:ascii="Times New Roman" w:hAnsi="Times New Roman" w:cs="Times New Roman"/>
                <w:bCs/>
                <w:sz w:val="24"/>
                <w:szCs w:val="24"/>
                <w:lang w:eastAsia="ru-RU"/>
              </w:rPr>
              <w:t>828</w:t>
            </w:r>
            <w:bookmarkEnd w:id="18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5" w:name="RANGE!H19"/>
            <w:r w:rsidRPr="00EF1482">
              <w:rPr>
                <w:rFonts w:ascii="Times New Roman" w:hAnsi="Times New Roman" w:cs="Times New Roman"/>
                <w:bCs/>
                <w:sz w:val="24"/>
                <w:szCs w:val="24"/>
                <w:lang w:eastAsia="ru-RU"/>
              </w:rPr>
              <w:t>445</w:t>
            </w:r>
            <w:bookmarkEnd w:id="18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6" w:name="RANGE!I19"/>
            <w:r w:rsidRPr="00EF1482">
              <w:rPr>
                <w:rFonts w:ascii="Times New Roman" w:hAnsi="Times New Roman" w:cs="Times New Roman"/>
                <w:bCs/>
                <w:sz w:val="24"/>
                <w:szCs w:val="24"/>
                <w:lang w:eastAsia="ru-RU"/>
              </w:rPr>
              <w:t>383</w:t>
            </w:r>
            <w:bookmarkEnd w:id="186"/>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7" w:name="RANGE!C20"/>
            <w:r w:rsidRPr="00EF1482">
              <w:rPr>
                <w:rFonts w:ascii="Times New Roman" w:hAnsi="Times New Roman" w:cs="Times New Roman"/>
                <w:bCs/>
                <w:sz w:val="24"/>
                <w:szCs w:val="24"/>
                <w:lang w:eastAsia="ru-RU"/>
              </w:rPr>
              <w:t>823</w:t>
            </w:r>
            <w:bookmarkEnd w:id="18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8" w:name="RANGE!D20"/>
            <w:r w:rsidRPr="00EF1482">
              <w:rPr>
                <w:rFonts w:ascii="Times New Roman" w:hAnsi="Times New Roman" w:cs="Times New Roman"/>
                <w:bCs/>
                <w:sz w:val="24"/>
                <w:szCs w:val="24"/>
                <w:lang w:eastAsia="ru-RU"/>
              </w:rPr>
              <w:t>448</w:t>
            </w:r>
            <w:bookmarkEnd w:id="18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89" w:name="RANGE!E20"/>
            <w:r w:rsidRPr="00EF1482">
              <w:rPr>
                <w:rFonts w:ascii="Times New Roman" w:hAnsi="Times New Roman" w:cs="Times New Roman"/>
                <w:bCs/>
                <w:sz w:val="24"/>
                <w:szCs w:val="24"/>
                <w:lang w:eastAsia="ru-RU"/>
              </w:rPr>
              <w:t>375</w:t>
            </w:r>
            <w:bookmarkEnd w:id="189"/>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0" w:name="RANGE!F20"/>
            <w:r w:rsidRPr="00EF1482">
              <w:rPr>
                <w:rFonts w:ascii="Times New Roman" w:hAnsi="Times New Roman" w:cs="Times New Roman"/>
                <w:bCs/>
                <w:sz w:val="24"/>
                <w:szCs w:val="24"/>
                <w:lang w:eastAsia="ru-RU"/>
              </w:rPr>
              <w:t>95</w:t>
            </w:r>
            <w:bookmarkEnd w:id="190"/>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1" w:name="RANGE!G20"/>
            <w:r w:rsidRPr="00EF1482">
              <w:rPr>
                <w:rFonts w:ascii="Times New Roman" w:hAnsi="Times New Roman" w:cs="Times New Roman"/>
                <w:bCs/>
                <w:sz w:val="24"/>
                <w:szCs w:val="24"/>
                <w:lang w:eastAsia="ru-RU"/>
              </w:rPr>
              <w:t>782</w:t>
            </w:r>
            <w:bookmarkEnd w:id="19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2" w:name="RANGE!H20"/>
            <w:r w:rsidRPr="00EF1482">
              <w:rPr>
                <w:rFonts w:ascii="Times New Roman" w:hAnsi="Times New Roman" w:cs="Times New Roman"/>
                <w:bCs/>
                <w:sz w:val="24"/>
                <w:szCs w:val="24"/>
                <w:lang w:eastAsia="ru-RU"/>
              </w:rPr>
              <w:t>426</w:t>
            </w:r>
            <w:bookmarkEnd w:id="19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3" w:name="RANGE!I20"/>
            <w:r w:rsidRPr="00EF1482">
              <w:rPr>
                <w:rFonts w:ascii="Times New Roman" w:hAnsi="Times New Roman" w:cs="Times New Roman"/>
                <w:bCs/>
                <w:sz w:val="24"/>
                <w:szCs w:val="24"/>
                <w:lang w:eastAsia="ru-RU"/>
              </w:rPr>
              <w:t>356</w:t>
            </w:r>
            <w:bookmarkEnd w:id="193"/>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4" w:name="RANGE!C21"/>
            <w:r w:rsidRPr="00EF1482">
              <w:rPr>
                <w:rFonts w:ascii="Times New Roman" w:hAnsi="Times New Roman" w:cs="Times New Roman"/>
                <w:bCs/>
                <w:sz w:val="24"/>
                <w:szCs w:val="24"/>
                <w:lang w:eastAsia="ru-RU"/>
              </w:rPr>
              <w:t>852</w:t>
            </w:r>
            <w:bookmarkEnd w:id="19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5" w:name="RANGE!D21"/>
            <w:r w:rsidRPr="00EF1482">
              <w:rPr>
                <w:rFonts w:ascii="Times New Roman" w:hAnsi="Times New Roman" w:cs="Times New Roman"/>
                <w:bCs/>
                <w:sz w:val="24"/>
                <w:szCs w:val="24"/>
                <w:lang w:eastAsia="ru-RU"/>
              </w:rPr>
              <w:t>441</w:t>
            </w:r>
            <w:bookmarkEnd w:id="19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6" w:name="RANGE!E21"/>
            <w:r w:rsidRPr="00EF1482">
              <w:rPr>
                <w:rFonts w:ascii="Times New Roman" w:hAnsi="Times New Roman" w:cs="Times New Roman"/>
                <w:bCs/>
                <w:sz w:val="24"/>
                <w:szCs w:val="24"/>
                <w:lang w:eastAsia="ru-RU"/>
              </w:rPr>
              <w:t>411</w:t>
            </w:r>
            <w:bookmarkEnd w:id="196"/>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7" w:name="RANGE!F21"/>
            <w:r w:rsidRPr="00EF1482">
              <w:rPr>
                <w:rFonts w:ascii="Times New Roman" w:hAnsi="Times New Roman" w:cs="Times New Roman"/>
                <w:bCs/>
                <w:sz w:val="24"/>
                <w:szCs w:val="24"/>
                <w:lang w:eastAsia="ru-RU"/>
              </w:rPr>
              <w:t>95</w:t>
            </w:r>
            <w:bookmarkEnd w:id="197"/>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8" w:name="RANGE!G21"/>
            <w:r w:rsidRPr="00EF1482">
              <w:rPr>
                <w:rFonts w:ascii="Times New Roman" w:hAnsi="Times New Roman" w:cs="Times New Roman"/>
                <w:bCs/>
                <w:sz w:val="24"/>
                <w:szCs w:val="24"/>
                <w:lang w:eastAsia="ru-RU"/>
              </w:rPr>
              <w:t>809</w:t>
            </w:r>
            <w:bookmarkEnd w:id="19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199" w:name="RANGE!H21"/>
            <w:r w:rsidRPr="00EF1482">
              <w:rPr>
                <w:rFonts w:ascii="Times New Roman" w:hAnsi="Times New Roman" w:cs="Times New Roman"/>
                <w:bCs/>
                <w:sz w:val="24"/>
                <w:szCs w:val="24"/>
                <w:lang w:eastAsia="ru-RU"/>
              </w:rPr>
              <w:t>419</w:t>
            </w:r>
            <w:bookmarkEnd w:id="19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0" w:name="RANGE!I21"/>
            <w:r w:rsidRPr="00EF1482">
              <w:rPr>
                <w:rFonts w:ascii="Times New Roman" w:hAnsi="Times New Roman" w:cs="Times New Roman"/>
                <w:bCs/>
                <w:sz w:val="24"/>
                <w:szCs w:val="24"/>
                <w:lang w:eastAsia="ru-RU"/>
              </w:rPr>
              <w:t>390</w:t>
            </w:r>
            <w:bookmarkEnd w:id="200"/>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1" w:name="RANGE!C22"/>
            <w:r w:rsidRPr="00EF1482">
              <w:rPr>
                <w:rFonts w:ascii="Times New Roman" w:hAnsi="Times New Roman" w:cs="Times New Roman"/>
                <w:bCs/>
                <w:sz w:val="24"/>
                <w:szCs w:val="24"/>
                <w:lang w:eastAsia="ru-RU"/>
              </w:rPr>
              <w:t>867</w:t>
            </w:r>
            <w:bookmarkEnd w:id="20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2" w:name="RANGE!D22"/>
            <w:r w:rsidRPr="00EF1482">
              <w:rPr>
                <w:rFonts w:ascii="Times New Roman" w:hAnsi="Times New Roman" w:cs="Times New Roman"/>
                <w:bCs/>
                <w:sz w:val="24"/>
                <w:szCs w:val="24"/>
                <w:lang w:eastAsia="ru-RU"/>
              </w:rPr>
              <w:t>450</w:t>
            </w:r>
            <w:bookmarkEnd w:id="20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3" w:name="RANGE!E22"/>
            <w:r w:rsidRPr="00EF1482">
              <w:rPr>
                <w:rFonts w:ascii="Times New Roman" w:hAnsi="Times New Roman" w:cs="Times New Roman"/>
                <w:bCs/>
                <w:sz w:val="24"/>
                <w:szCs w:val="24"/>
                <w:lang w:eastAsia="ru-RU"/>
              </w:rPr>
              <w:t>417</w:t>
            </w:r>
            <w:bookmarkEnd w:id="203"/>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4" w:name="RANGE!F22"/>
            <w:r w:rsidRPr="00EF1482">
              <w:rPr>
                <w:rFonts w:ascii="Times New Roman" w:hAnsi="Times New Roman" w:cs="Times New Roman"/>
                <w:bCs/>
                <w:sz w:val="24"/>
                <w:szCs w:val="24"/>
                <w:lang w:eastAsia="ru-RU"/>
              </w:rPr>
              <w:t>95</w:t>
            </w:r>
            <w:bookmarkEnd w:id="204"/>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5" w:name="RANGE!G22"/>
            <w:r w:rsidRPr="00EF1482">
              <w:rPr>
                <w:rFonts w:ascii="Times New Roman" w:hAnsi="Times New Roman" w:cs="Times New Roman"/>
                <w:bCs/>
                <w:sz w:val="24"/>
                <w:szCs w:val="24"/>
                <w:lang w:eastAsia="ru-RU"/>
              </w:rPr>
              <w:t>823</w:t>
            </w:r>
            <w:bookmarkEnd w:id="20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6" w:name="RANGE!H22"/>
            <w:r w:rsidRPr="00EF1482">
              <w:rPr>
                <w:rFonts w:ascii="Times New Roman" w:hAnsi="Times New Roman" w:cs="Times New Roman"/>
                <w:bCs/>
                <w:sz w:val="24"/>
                <w:szCs w:val="24"/>
                <w:lang w:eastAsia="ru-RU"/>
              </w:rPr>
              <w:t>427</w:t>
            </w:r>
            <w:bookmarkEnd w:id="20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7" w:name="RANGE!I22"/>
            <w:r w:rsidRPr="00EF1482">
              <w:rPr>
                <w:rFonts w:ascii="Times New Roman" w:hAnsi="Times New Roman" w:cs="Times New Roman"/>
                <w:bCs/>
                <w:sz w:val="24"/>
                <w:szCs w:val="24"/>
                <w:lang w:eastAsia="ru-RU"/>
              </w:rPr>
              <w:t>396</w:t>
            </w:r>
            <w:bookmarkEnd w:id="207"/>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8" w:name="RANGE!C23"/>
            <w:r w:rsidRPr="00EF1482">
              <w:rPr>
                <w:rFonts w:ascii="Times New Roman" w:hAnsi="Times New Roman" w:cs="Times New Roman"/>
                <w:bCs/>
                <w:sz w:val="24"/>
                <w:szCs w:val="24"/>
                <w:lang w:eastAsia="ru-RU"/>
              </w:rPr>
              <w:t>935</w:t>
            </w:r>
            <w:bookmarkEnd w:id="20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09" w:name="RANGE!D23"/>
            <w:r w:rsidRPr="00EF1482">
              <w:rPr>
                <w:rFonts w:ascii="Times New Roman" w:hAnsi="Times New Roman" w:cs="Times New Roman"/>
                <w:bCs/>
                <w:sz w:val="24"/>
                <w:szCs w:val="24"/>
                <w:lang w:eastAsia="ru-RU"/>
              </w:rPr>
              <w:t>466</w:t>
            </w:r>
            <w:bookmarkEnd w:id="20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0" w:name="RANGE!E23"/>
            <w:r w:rsidRPr="00EF1482">
              <w:rPr>
                <w:rFonts w:ascii="Times New Roman" w:hAnsi="Times New Roman" w:cs="Times New Roman"/>
                <w:bCs/>
                <w:sz w:val="24"/>
                <w:szCs w:val="24"/>
                <w:lang w:eastAsia="ru-RU"/>
              </w:rPr>
              <w:t>469</w:t>
            </w:r>
            <w:bookmarkEnd w:id="210"/>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1" w:name="RANGE!F23"/>
            <w:r w:rsidRPr="00EF1482">
              <w:rPr>
                <w:rFonts w:ascii="Times New Roman" w:hAnsi="Times New Roman" w:cs="Times New Roman"/>
                <w:bCs/>
                <w:sz w:val="24"/>
                <w:szCs w:val="24"/>
                <w:lang w:eastAsia="ru-RU"/>
              </w:rPr>
              <w:t>95</w:t>
            </w:r>
            <w:bookmarkEnd w:id="211"/>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2" w:name="RANGE!G23"/>
            <w:r w:rsidRPr="00EF1482">
              <w:rPr>
                <w:rFonts w:ascii="Times New Roman" w:hAnsi="Times New Roman" w:cs="Times New Roman"/>
                <w:bCs/>
                <w:sz w:val="24"/>
                <w:szCs w:val="24"/>
                <w:lang w:eastAsia="ru-RU"/>
              </w:rPr>
              <w:t>888</w:t>
            </w:r>
            <w:bookmarkEnd w:id="21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3" w:name="RANGE!H23"/>
            <w:r w:rsidRPr="00EF1482">
              <w:rPr>
                <w:rFonts w:ascii="Times New Roman" w:hAnsi="Times New Roman" w:cs="Times New Roman"/>
                <w:bCs/>
                <w:sz w:val="24"/>
                <w:szCs w:val="24"/>
                <w:lang w:eastAsia="ru-RU"/>
              </w:rPr>
              <w:t>443</w:t>
            </w:r>
            <w:bookmarkEnd w:id="21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4" w:name="RANGE!I23"/>
            <w:r w:rsidRPr="00EF1482">
              <w:rPr>
                <w:rFonts w:ascii="Times New Roman" w:hAnsi="Times New Roman" w:cs="Times New Roman"/>
                <w:bCs/>
                <w:sz w:val="24"/>
                <w:szCs w:val="24"/>
                <w:lang w:eastAsia="ru-RU"/>
              </w:rPr>
              <w:t>445</w:t>
            </w:r>
            <w:bookmarkEnd w:id="214"/>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5" w:name="RANGE!C24"/>
            <w:r w:rsidRPr="00EF1482">
              <w:rPr>
                <w:rFonts w:ascii="Times New Roman" w:hAnsi="Times New Roman" w:cs="Times New Roman"/>
                <w:bCs/>
                <w:sz w:val="24"/>
                <w:szCs w:val="24"/>
                <w:lang w:eastAsia="ru-RU"/>
              </w:rPr>
              <w:t>911</w:t>
            </w:r>
            <w:bookmarkEnd w:id="21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6" w:name="RANGE!D24"/>
            <w:r w:rsidRPr="00EF1482">
              <w:rPr>
                <w:rFonts w:ascii="Times New Roman" w:hAnsi="Times New Roman" w:cs="Times New Roman"/>
                <w:bCs/>
                <w:sz w:val="24"/>
                <w:szCs w:val="24"/>
                <w:lang w:eastAsia="ru-RU"/>
              </w:rPr>
              <w:t>486</w:t>
            </w:r>
            <w:bookmarkEnd w:id="21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7" w:name="RANGE!E24"/>
            <w:r w:rsidRPr="00EF1482">
              <w:rPr>
                <w:rFonts w:ascii="Times New Roman" w:hAnsi="Times New Roman" w:cs="Times New Roman"/>
                <w:bCs/>
                <w:sz w:val="24"/>
                <w:szCs w:val="24"/>
                <w:lang w:eastAsia="ru-RU"/>
              </w:rPr>
              <w:t>425</w:t>
            </w:r>
            <w:bookmarkEnd w:id="217"/>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8" w:name="RANGE!F24"/>
            <w:r w:rsidRPr="00EF1482">
              <w:rPr>
                <w:rFonts w:ascii="Times New Roman" w:hAnsi="Times New Roman" w:cs="Times New Roman"/>
                <w:bCs/>
                <w:sz w:val="24"/>
                <w:szCs w:val="24"/>
                <w:lang w:eastAsia="ru-RU"/>
              </w:rPr>
              <w:t>95</w:t>
            </w:r>
            <w:bookmarkEnd w:id="218"/>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19" w:name="RANGE!G24"/>
            <w:r w:rsidRPr="00EF1482">
              <w:rPr>
                <w:rFonts w:ascii="Times New Roman" w:hAnsi="Times New Roman" w:cs="Times New Roman"/>
                <w:bCs/>
                <w:sz w:val="24"/>
                <w:szCs w:val="24"/>
                <w:lang w:eastAsia="ru-RU"/>
              </w:rPr>
              <w:t>865</w:t>
            </w:r>
            <w:bookmarkEnd w:id="21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0" w:name="RANGE!H24"/>
            <w:r w:rsidRPr="00EF1482">
              <w:rPr>
                <w:rFonts w:ascii="Times New Roman" w:hAnsi="Times New Roman" w:cs="Times New Roman"/>
                <w:bCs/>
                <w:sz w:val="24"/>
                <w:szCs w:val="24"/>
                <w:lang w:eastAsia="ru-RU"/>
              </w:rPr>
              <w:t>462</w:t>
            </w:r>
            <w:bookmarkEnd w:id="22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1" w:name="RANGE!I24"/>
            <w:r w:rsidRPr="00EF1482">
              <w:rPr>
                <w:rFonts w:ascii="Times New Roman" w:hAnsi="Times New Roman" w:cs="Times New Roman"/>
                <w:bCs/>
                <w:sz w:val="24"/>
                <w:szCs w:val="24"/>
                <w:lang w:eastAsia="ru-RU"/>
              </w:rPr>
              <w:t>403</w:t>
            </w:r>
            <w:bookmarkEnd w:id="221"/>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2" w:name="RANGE!C25"/>
            <w:r w:rsidRPr="00EF1482">
              <w:rPr>
                <w:rFonts w:ascii="Times New Roman" w:hAnsi="Times New Roman" w:cs="Times New Roman"/>
                <w:bCs/>
                <w:sz w:val="24"/>
                <w:szCs w:val="24"/>
                <w:lang w:eastAsia="ru-RU"/>
              </w:rPr>
              <w:t>859</w:t>
            </w:r>
            <w:bookmarkEnd w:id="22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3" w:name="RANGE!D25"/>
            <w:r w:rsidRPr="00EF1482">
              <w:rPr>
                <w:rFonts w:ascii="Times New Roman" w:hAnsi="Times New Roman" w:cs="Times New Roman"/>
                <w:bCs/>
                <w:sz w:val="24"/>
                <w:szCs w:val="24"/>
                <w:lang w:eastAsia="ru-RU"/>
              </w:rPr>
              <w:t>445</w:t>
            </w:r>
            <w:bookmarkEnd w:id="22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4" w:name="RANGE!E25"/>
            <w:r w:rsidRPr="00EF1482">
              <w:rPr>
                <w:rFonts w:ascii="Times New Roman" w:hAnsi="Times New Roman" w:cs="Times New Roman"/>
                <w:bCs/>
                <w:sz w:val="24"/>
                <w:szCs w:val="24"/>
                <w:lang w:eastAsia="ru-RU"/>
              </w:rPr>
              <w:t>414</w:t>
            </w:r>
            <w:bookmarkEnd w:id="224"/>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5" w:name="RANGE!F25"/>
            <w:r w:rsidRPr="00EF1482">
              <w:rPr>
                <w:rFonts w:ascii="Times New Roman" w:hAnsi="Times New Roman" w:cs="Times New Roman"/>
                <w:bCs/>
                <w:sz w:val="24"/>
                <w:szCs w:val="24"/>
                <w:lang w:eastAsia="ru-RU"/>
              </w:rPr>
              <w:t>95</w:t>
            </w:r>
            <w:bookmarkEnd w:id="225"/>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6" w:name="RANGE!G25"/>
            <w:r w:rsidRPr="00EF1482">
              <w:rPr>
                <w:rFonts w:ascii="Times New Roman" w:hAnsi="Times New Roman" w:cs="Times New Roman"/>
                <w:bCs/>
                <w:sz w:val="24"/>
                <w:szCs w:val="24"/>
                <w:lang w:eastAsia="ru-RU"/>
              </w:rPr>
              <w:t>816</w:t>
            </w:r>
            <w:bookmarkEnd w:id="22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7" w:name="RANGE!H25"/>
            <w:r w:rsidRPr="00EF1482">
              <w:rPr>
                <w:rFonts w:ascii="Times New Roman" w:hAnsi="Times New Roman" w:cs="Times New Roman"/>
                <w:bCs/>
                <w:sz w:val="24"/>
                <w:szCs w:val="24"/>
                <w:lang w:eastAsia="ru-RU"/>
              </w:rPr>
              <w:t>423</w:t>
            </w:r>
            <w:bookmarkEnd w:id="22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8" w:name="RANGE!I25"/>
            <w:r w:rsidRPr="00EF1482">
              <w:rPr>
                <w:rFonts w:ascii="Times New Roman" w:hAnsi="Times New Roman" w:cs="Times New Roman"/>
                <w:bCs/>
                <w:sz w:val="24"/>
                <w:szCs w:val="24"/>
                <w:lang w:eastAsia="ru-RU"/>
              </w:rPr>
              <w:t>393</w:t>
            </w:r>
            <w:bookmarkEnd w:id="228"/>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29" w:name="RANGE!C26"/>
            <w:r w:rsidRPr="00EF1482">
              <w:rPr>
                <w:rFonts w:ascii="Times New Roman" w:hAnsi="Times New Roman" w:cs="Times New Roman"/>
                <w:bCs/>
                <w:sz w:val="24"/>
                <w:szCs w:val="24"/>
                <w:lang w:eastAsia="ru-RU"/>
              </w:rPr>
              <w:t>858</w:t>
            </w:r>
            <w:bookmarkEnd w:id="22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0" w:name="RANGE!D26"/>
            <w:r w:rsidRPr="00EF1482">
              <w:rPr>
                <w:rFonts w:ascii="Times New Roman" w:hAnsi="Times New Roman" w:cs="Times New Roman"/>
                <w:bCs/>
                <w:sz w:val="24"/>
                <w:szCs w:val="24"/>
                <w:lang w:eastAsia="ru-RU"/>
              </w:rPr>
              <w:t>416</w:t>
            </w:r>
            <w:bookmarkEnd w:id="23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1" w:name="RANGE!E26"/>
            <w:r w:rsidRPr="00EF1482">
              <w:rPr>
                <w:rFonts w:ascii="Times New Roman" w:hAnsi="Times New Roman" w:cs="Times New Roman"/>
                <w:bCs/>
                <w:sz w:val="24"/>
                <w:szCs w:val="24"/>
                <w:lang w:eastAsia="ru-RU"/>
              </w:rPr>
              <w:t>442</w:t>
            </w:r>
            <w:bookmarkEnd w:id="231"/>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2" w:name="RANGE!F26"/>
            <w:r w:rsidRPr="00EF1482">
              <w:rPr>
                <w:rFonts w:ascii="Times New Roman" w:hAnsi="Times New Roman" w:cs="Times New Roman"/>
                <w:bCs/>
                <w:sz w:val="24"/>
                <w:szCs w:val="24"/>
                <w:lang w:eastAsia="ru-RU"/>
              </w:rPr>
              <w:t>95</w:t>
            </w:r>
            <w:bookmarkEnd w:id="232"/>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3" w:name="RANGE!G26"/>
            <w:r w:rsidRPr="00EF1482">
              <w:rPr>
                <w:rFonts w:ascii="Times New Roman" w:hAnsi="Times New Roman" w:cs="Times New Roman"/>
                <w:bCs/>
                <w:sz w:val="24"/>
                <w:szCs w:val="24"/>
                <w:lang w:eastAsia="ru-RU"/>
              </w:rPr>
              <w:t>815</w:t>
            </w:r>
            <w:bookmarkEnd w:id="23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4" w:name="RANGE!H26"/>
            <w:r w:rsidRPr="00EF1482">
              <w:rPr>
                <w:rFonts w:ascii="Times New Roman" w:hAnsi="Times New Roman" w:cs="Times New Roman"/>
                <w:bCs/>
                <w:sz w:val="24"/>
                <w:szCs w:val="24"/>
                <w:lang w:eastAsia="ru-RU"/>
              </w:rPr>
              <w:t>395</w:t>
            </w:r>
            <w:bookmarkEnd w:id="23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5" w:name="RANGE!I26"/>
            <w:r w:rsidRPr="00EF1482">
              <w:rPr>
                <w:rFonts w:ascii="Times New Roman" w:hAnsi="Times New Roman" w:cs="Times New Roman"/>
                <w:bCs/>
                <w:sz w:val="24"/>
                <w:szCs w:val="24"/>
                <w:lang w:eastAsia="ru-RU"/>
              </w:rPr>
              <w:t>420</w:t>
            </w:r>
            <w:bookmarkEnd w:id="235"/>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6" w:name="RANGE!C27"/>
            <w:r w:rsidRPr="00EF1482">
              <w:rPr>
                <w:rFonts w:ascii="Times New Roman" w:hAnsi="Times New Roman" w:cs="Times New Roman"/>
                <w:bCs/>
                <w:sz w:val="24"/>
                <w:szCs w:val="24"/>
                <w:lang w:eastAsia="ru-RU"/>
              </w:rPr>
              <w:t>805</w:t>
            </w:r>
            <w:bookmarkEnd w:id="23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7" w:name="RANGE!D27"/>
            <w:r w:rsidRPr="00EF1482">
              <w:rPr>
                <w:rFonts w:ascii="Times New Roman" w:hAnsi="Times New Roman" w:cs="Times New Roman"/>
                <w:bCs/>
                <w:sz w:val="24"/>
                <w:szCs w:val="24"/>
                <w:lang w:eastAsia="ru-RU"/>
              </w:rPr>
              <w:t>412</w:t>
            </w:r>
            <w:bookmarkEnd w:id="23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8" w:name="RANGE!E27"/>
            <w:r w:rsidRPr="00EF1482">
              <w:rPr>
                <w:rFonts w:ascii="Times New Roman" w:hAnsi="Times New Roman" w:cs="Times New Roman"/>
                <w:bCs/>
                <w:sz w:val="24"/>
                <w:szCs w:val="24"/>
                <w:lang w:eastAsia="ru-RU"/>
              </w:rPr>
              <w:t>393</w:t>
            </w:r>
            <w:bookmarkEnd w:id="238"/>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39" w:name="RANGE!F27"/>
            <w:r w:rsidRPr="00EF1482">
              <w:rPr>
                <w:rFonts w:ascii="Times New Roman" w:hAnsi="Times New Roman" w:cs="Times New Roman"/>
                <w:bCs/>
                <w:sz w:val="24"/>
                <w:szCs w:val="24"/>
                <w:lang w:eastAsia="ru-RU"/>
              </w:rPr>
              <w:t>95</w:t>
            </w:r>
            <w:bookmarkEnd w:id="239"/>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0" w:name="RANGE!G27"/>
            <w:r w:rsidRPr="00EF1482">
              <w:rPr>
                <w:rFonts w:ascii="Times New Roman" w:hAnsi="Times New Roman" w:cs="Times New Roman"/>
                <w:bCs/>
                <w:sz w:val="24"/>
                <w:szCs w:val="24"/>
                <w:lang w:eastAsia="ru-RU"/>
              </w:rPr>
              <w:t>766</w:t>
            </w:r>
            <w:bookmarkEnd w:id="24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1" w:name="RANGE!H27"/>
            <w:r w:rsidRPr="00EF1482">
              <w:rPr>
                <w:rFonts w:ascii="Times New Roman" w:hAnsi="Times New Roman" w:cs="Times New Roman"/>
                <w:bCs/>
                <w:sz w:val="24"/>
                <w:szCs w:val="24"/>
                <w:lang w:eastAsia="ru-RU"/>
              </w:rPr>
              <w:t>392</w:t>
            </w:r>
            <w:bookmarkEnd w:id="24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2" w:name="RANGE!I27"/>
            <w:r w:rsidRPr="00EF1482">
              <w:rPr>
                <w:rFonts w:ascii="Times New Roman" w:hAnsi="Times New Roman" w:cs="Times New Roman"/>
                <w:bCs/>
                <w:sz w:val="24"/>
                <w:szCs w:val="24"/>
                <w:lang w:eastAsia="ru-RU"/>
              </w:rPr>
              <w:t>374</w:t>
            </w:r>
            <w:bookmarkEnd w:id="242"/>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11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3" w:name="RANGE!C28"/>
            <w:r w:rsidRPr="00EF1482">
              <w:rPr>
                <w:rFonts w:ascii="Times New Roman" w:hAnsi="Times New Roman" w:cs="Times New Roman"/>
                <w:bCs/>
                <w:sz w:val="24"/>
                <w:szCs w:val="24"/>
                <w:lang w:eastAsia="ru-RU"/>
              </w:rPr>
              <w:t>790</w:t>
            </w:r>
            <w:bookmarkEnd w:id="24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4" w:name="RANGE!D28"/>
            <w:r w:rsidRPr="00EF1482">
              <w:rPr>
                <w:rFonts w:ascii="Times New Roman" w:hAnsi="Times New Roman" w:cs="Times New Roman"/>
                <w:bCs/>
                <w:sz w:val="24"/>
                <w:szCs w:val="24"/>
                <w:lang w:eastAsia="ru-RU"/>
              </w:rPr>
              <w:t>387</w:t>
            </w:r>
            <w:bookmarkEnd w:id="24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5" w:name="RANGE!E28"/>
            <w:r w:rsidRPr="00EF1482">
              <w:rPr>
                <w:rFonts w:ascii="Times New Roman" w:hAnsi="Times New Roman" w:cs="Times New Roman"/>
                <w:bCs/>
                <w:sz w:val="24"/>
                <w:szCs w:val="24"/>
                <w:lang w:eastAsia="ru-RU"/>
              </w:rPr>
              <w:t>403</w:t>
            </w:r>
            <w:bookmarkEnd w:id="245"/>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6" w:name="RANGE!F28"/>
            <w:r w:rsidRPr="00EF1482">
              <w:rPr>
                <w:rFonts w:ascii="Times New Roman" w:hAnsi="Times New Roman" w:cs="Times New Roman"/>
                <w:bCs/>
                <w:sz w:val="24"/>
                <w:szCs w:val="24"/>
                <w:lang w:eastAsia="ru-RU"/>
              </w:rPr>
              <w:t>95</w:t>
            </w:r>
            <w:bookmarkEnd w:id="246"/>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7" w:name="RANGE!G28"/>
            <w:r w:rsidRPr="00EF1482">
              <w:rPr>
                <w:rFonts w:ascii="Times New Roman" w:hAnsi="Times New Roman" w:cs="Times New Roman"/>
                <w:bCs/>
                <w:sz w:val="24"/>
                <w:szCs w:val="24"/>
                <w:lang w:eastAsia="ru-RU"/>
              </w:rPr>
              <w:t>751</w:t>
            </w:r>
            <w:bookmarkEnd w:id="24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8" w:name="RANGE!H28"/>
            <w:r w:rsidRPr="00EF1482">
              <w:rPr>
                <w:rFonts w:ascii="Times New Roman" w:hAnsi="Times New Roman" w:cs="Times New Roman"/>
                <w:bCs/>
                <w:sz w:val="24"/>
                <w:szCs w:val="24"/>
                <w:lang w:eastAsia="ru-RU"/>
              </w:rPr>
              <w:t>367</w:t>
            </w:r>
            <w:bookmarkEnd w:id="24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49" w:name="RANGE!I28"/>
            <w:r w:rsidRPr="00EF1482">
              <w:rPr>
                <w:rFonts w:ascii="Times New Roman" w:hAnsi="Times New Roman" w:cs="Times New Roman"/>
                <w:bCs/>
                <w:sz w:val="24"/>
                <w:szCs w:val="24"/>
                <w:lang w:eastAsia="ru-RU"/>
              </w:rPr>
              <w:t>384</w:t>
            </w:r>
            <w:bookmarkEnd w:id="249"/>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r w:rsidR="00F6621C" w:rsidRPr="00EF1482">
              <w:rPr>
                <w:rFonts w:ascii="Times New Roman" w:hAnsi="Times New Roman" w:cs="Times New Roman"/>
                <w:sz w:val="24"/>
                <w:szCs w:val="24"/>
                <w:lang w:eastAsia="ru-RU"/>
              </w:rPr>
              <w:t> год</w:t>
            </w:r>
            <w:proofErr w:type="gramStart"/>
            <w:r w:rsidRPr="00EF1482">
              <w:rPr>
                <w:rFonts w:ascii="Times New Roman" w:hAnsi="Times New Roman" w:cs="Times New Roman"/>
                <w:sz w:val="24"/>
                <w:szCs w:val="24"/>
                <w:vertAlign w:val="superscript"/>
                <w:lang w:eastAsia="ru-RU"/>
              </w:rPr>
              <w:t>4</w:t>
            </w:r>
            <w:proofErr w:type="gramEnd"/>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0" w:name="RANGE!C29"/>
            <w:r w:rsidRPr="00EF1482">
              <w:rPr>
                <w:rFonts w:ascii="Times New Roman" w:hAnsi="Times New Roman" w:cs="Times New Roman"/>
                <w:bCs/>
                <w:sz w:val="24"/>
                <w:szCs w:val="24"/>
                <w:lang w:eastAsia="ru-RU"/>
              </w:rPr>
              <w:t>10 783</w:t>
            </w:r>
            <w:bookmarkEnd w:id="25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1" w:name="RANGE!D29"/>
            <w:r w:rsidRPr="00EF1482">
              <w:rPr>
                <w:rFonts w:ascii="Times New Roman" w:hAnsi="Times New Roman" w:cs="Times New Roman"/>
                <w:bCs/>
                <w:sz w:val="24"/>
                <w:szCs w:val="24"/>
                <w:lang w:eastAsia="ru-RU"/>
              </w:rPr>
              <w:t>5 574</w:t>
            </w:r>
            <w:bookmarkEnd w:id="25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2" w:name="RANGE!E29"/>
            <w:r w:rsidRPr="00EF1482">
              <w:rPr>
                <w:rFonts w:ascii="Times New Roman" w:hAnsi="Times New Roman" w:cs="Times New Roman"/>
                <w:bCs/>
                <w:sz w:val="24"/>
                <w:szCs w:val="24"/>
                <w:lang w:eastAsia="ru-RU"/>
              </w:rPr>
              <w:t>5 209</w:t>
            </w:r>
            <w:bookmarkEnd w:id="252"/>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3" w:name="RANGE!F29"/>
            <w:r w:rsidRPr="00EF1482">
              <w:rPr>
                <w:rFonts w:ascii="Times New Roman" w:hAnsi="Times New Roman" w:cs="Times New Roman"/>
                <w:bCs/>
                <w:sz w:val="24"/>
                <w:szCs w:val="24"/>
                <w:lang w:eastAsia="ru-RU"/>
              </w:rPr>
              <w:t>95</w:t>
            </w:r>
            <w:bookmarkEnd w:id="253"/>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4" w:name="RANGE!G29"/>
            <w:r w:rsidRPr="00EF1482">
              <w:rPr>
                <w:rFonts w:ascii="Times New Roman" w:hAnsi="Times New Roman" w:cs="Times New Roman"/>
                <w:bCs/>
                <w:sz w:val="24"/>
                <w:szCs w:val="24"/>
                <w:lang w:eastAsia="ru-RU"/>
              </w:rPr>
              <w:t>10 244</w:t>
            </w:r>
            <w:bookmarkEnd w:id="25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5" w:name="RANGE!H29"/>
            <w:r w:rsidRPr="00EF1482">
              <w:rPr>
                <w:rFonts w:ascii="Times New Roman" w:hAnsi="Times New Roman" w:cs="Times New Roman"/>
                <w:bCs/>
                <w:sz w:val="24"/>
                <w:szCs w:val="24"/>
                <w:lang w:eastAsia="ru-RU"/>
              </w:rPr>
              <w:t>5 295</w:t>
            </w:r>
            <w:bookmarkEnd w:id="25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6" w:name="RANGE!I29"/>
            <w:r w:rsidRPr="00EF1482">
              <w:rPr>
                <w:rFonts w:ascii="Times New Roman" w:hAnsi="Times New Roman" w:cs="Times New Roman"/>
                <w:bCs/>
                <w:sz w:val="24"/>
                <w:szCs w:val="24"/>
                <w:lang w:eastAsia="ru-RU"/>
              </w:rPr>
              <w:t>4 949</w:t>
            </w:r>
            <w:bookmarkEnd w:id="256"/>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 3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7" w:name="RANGE!C30"/>
            <w:r w:rsidRPr="00EF1482">
              <w:rPr>
                <w:rFonts w:ascii="Times New Roman" w:hAnsi="Times New Roman" w:cs="Times New Roman"/>
                <w:bCs/>
                <w:sz w:val="24"/>
                <w:szCs w:val="24"/>
                <w:lang w:eastAsia="ru-RU"/>
              </w:rPr>
              <w:t>880</w:t>
            </w:r>
            <w:bookmarkEnd w:id="25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8" w:name="RANGE!D30"/>
            <w:r w:rsidRPr="00EF1482">
              <w:rPr>
                <w:rFonts w:ascii="Times New Roman" w:hAnsi="Times New Roman" w:cs="Times New Roman"/>
                <w:bCs/>
                <w:sz w:val="24"/>
                <w:szCs w:val="24"/>
                <w:lang w:eastAsia="ru-RU"/>
              </w:rPr>
              <w:t>463</w:t>
            </w:r>
            <w:bookmarkEnd w:id="25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59" w:name="RANGE!E30"/>
            <w:r w:rsidRPr="00EF1482">
              <w:rPr>
                <w:rFonts w:ascii="Times New Roman" w:hAnsi="Times New Roman" w:cs="Times New Roman"/>
                <w:bCs/>
                <w:sz w:val="24"/>
                <w:szCs w:val="24"/>
                <w:lang w:eastAsia="ru-RU"/>
              </w:rPr>
              <w:t>417</w:t>
            </w:r>
            <w:bookmarkEnd w:id="259"/>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0" w:name="RANGE!F30"/>
            <w:r w:rsidRPr="00EF1482">
              <w:rPr>
                <w:rFonts w:ascii="Times New Roman" w:hAnsi="Times New Roman" w:cs="Times New Roman"/>
                <w:bCs/>
                <w:sz w:val="24"/>
                <w:szCs w:val="24"/>
                <w:lang w:eastAsia="ru-RU"/>
              </w:rPr>
              <w:t>95</w:t>
            </w:r>
            <w:bookmarkEnd w:id="260"/>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1" w:name="RANGE!G30"/>
            <w:r w:rsidRPr="00EF1482">
              <w:rPr>
                <w:rFonts w:ascii="Times New Roman" w:hAnsi="Times New Roman" w:cs="Times New Roman"/>
                <w:bCs/>
                <w:sz w:val="24"/>
                <w:szCs w:val="24"/>
                <w:lang w:eastAsia="ru-RU"/>
              </w:rPr>
              <w:t>836</w:t>
            </w:r>
            <w:bookmarkEnd w:id="26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2" w:name="RANGE!H30"/>
            <w:r w:rsidRPr="00EF1482">
              <w:rPr>
                <w:rFonts w:ascii="Times New Roman" w:hAnsi="Times New Roman" w:cs="Times New Roman"/>
                <w:bCs/>
                <w:sz w:val="24"/>
                <w:szCs w:val="24"/>
                <w:lang w:eastAsia="ru-RU"/>
              </w:rPr>
              <w:t>440</w:t>
            </w:r>
            <w:bookmarkEnd w:id="26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3" w:name="RANGE!I30"/>
            <w:r w:rsidRPr="00EF1482">
              <w:rPr>
                <w:rFonts w:ascii="Times New Roman" w:hAnsi="Times New Roman" w:cs="Times New Roman"/>
                <w:bCs/>
                <w:sz w:val="24"/>
                <w:szCs w:val="24"/>
                <w:lang w:eastAsia="ru-RU"/>
              </w:rPr>
              <w:t>396</w:t>
            </w:r>
            <w:bookmarkEnd w:id="263"/>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 xml:space="preserve"> 6 мес.</w:t>
            </w:r>
            <w:r w:rsidRPr="00EF1482">
              <w:rPr>
                <w:rFonts w:ascii="Times New Roman" w:hAnsi="Times New Roman" w:cs="Times New Roman"/>
                <w:sz w:val="24"/>
                <w:szCs w:val="24"/>
                <w:vertAlign w:val="superscript"/>
                <w:lang w:eastAsia="ru-RU"/>
              </w:rPr>
              <w:t>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4" w:name="RANGE!C31"/>
            <w:r w:rsidRPr="00EF1482">
              <w:rPr>
                <w:rFonts w:ascii="Times New Roman" w:hAnsi="Times New Roman" w:cs="Times New Roman"/>
                <w:bCs/>
                <w:sz w:val="24"/>
                <w:szCs w:val="24"/>
                <w:lang w:eastAsia="ru-RU"/>
              </w:rPr>
              <w:t>963</w:t>
            </w:r>
            <w:bookmarkEnd w:id="26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5" w:name="RANGE!D31"/>
            <w:r w:rsidRPr="00EF1482">
              <w:rPr>
                <w:rFonts w:ascii="Times New Roman" w:hAnsi="Times New Roman" w:cs="Times New Roman"/>
                <w:bCs/>
                <w:sz w:val="24"/>
                <w:szCs w:val="24"/>
                <w:lang w:eastAsia="ru-RU"/>
              </w:rPr>
              <w:t>502</w:t>
            </w:r>
            <w:bookmarkEnd w:id="26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6" w:name="RANGE!E31"/>
            <w:r w:rsidRPr="00EF1482">
              <w:rPr>
                <w:rFonts w:ascii="Times New Roman" w:hAnsi="Times New Roman" w:cs="Times New Roman"/>
                <w:bCs/>
                <w:sz w:val="24"/>
                <w:szCs w:val="24"/>
                <w:lang w:eastAsia="ru-RU"/>
              </w:rPr>
              <w:t>461</w:t>
            </w:r>
            <w:bookmarkEnd w:id="266"/>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7" w:name="RANGE!F31"/>
            <w:r w:rsidRPr="00EF1482">
              <w:rPr>
                <w:rFonts w:ascii="Times New Roman" w:hAnsi="Times New Roman" w:cs="Times New Roman"/>
                <w:bCs/>
                <w:sz w:val="24"/>
                <w:szCs w:val="24"/>
                <w:lang w:eastAsia="ru-RU"/>
              </w:rPr>
              <w:t>95</w:t>
            </w:r>
            <w:bookmarkEnd w:id="267"/>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8" w:name="RANGE!G31"/>
            <w:r w:rsidRPr="00EF1482">
              <w:rPr>
                <w:rFonts w:ascii="Times New Roman" w:hAnsi="Times New Roman" w:cs="Times New Roman"/>
                <w:bCs/>
                <w:sz w:val="24"/>
                <w:szCs w:val="24"/>
                <w:lang w:eastAsia="ru-RU"/>
              </w:rPr>
              <w:t>915</w:t>
            </w:r>
            <w:bookmarkEnd w:id="26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69" w:name="RANGE!H31"/>
            <w:r w:rsidRPr="00EF1482">
              <w:rPr>
                <w:rFonts w:ascii="Times New Roman" w:hAnsi="Times New Roman" w:cs="Times New Roman"/>
                <w:bCs/>
                <w:sz w:val="24"/>
                <w:szCs w:val="24"/>
                <w:lang w:eastAsia="ru-RU"/>
              </w:rPr>
              <w:t>477</w:t>
            </w:r>
            <w:bookmarkEnd w:id="26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0" w:name="RANGE!I31"/>
            <w:r w:rsidRPr="00EF1482">
              <w:rPr>
                <w:rFonts w:ascii="Times New Roman" w:hAnsi="Times New Roman" w:cs="Times New Roman"/>
                <w:bCs/>
                <w:sz w:val="24"/>
                <w:szCs w:val="24"/>
                <w:lang w:eastAsia="ru-RU"/>
              </w:rPr>
              <w:t>438</w:t>
            </w:r>
            <w:bookmarkEnd w:id="270"/>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1" w:name="RANGE!C32"/>
            <w:r w:rsidRPr="00EF1482">
              <w:rPr>
                <w:rFonts w:ascii="Times New Roman" w:hAnsi="Times New Roman" w:cs="Times New Roman"/>
                <w:bCs/>
                <w:sz w:val="24"/>
                <w:szCs w:val="24"/>
                <w:lang w:eastAsia="ru-RU"/>
              </w:rPr>
              <w:t>11 288</w:t>
            </w:r>
            <w:bookmarkEnd w:id="27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2" w:name="RANGE!D32"/>
            <w:r w:rsidRPr="00EF1482">
              <w:rPr>
                <w:rFonts w:ascii="Times New Roman" w:hAnsi="Times New Roman" w:cs="Times New Roman"/>
                <w:bCs/>
                <w:sz w:val="24"/>
                <w:szCs w:val="24"/>
                <w:lang w:eastAsia="ru-RU"/>
              </w:rPr>
              <w:t>5 772</w:t>
            </w:r>
            <w:bookmarkEnd w:id="27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3" w:name="RANGE!E32"/>
            <w:r w:rsidRPr="00EF1482">
              <w:rPr>
                <w:rFonts w:ascii="Times New Roman" w:hAnsi="Times New Roman" w:cs="Times New Roman"/>
                <w:bCs/>
                <w:sz w:val="24"/>
                <w:szCs w:val="24"/>
                <w:lang w:eastAsia="ru-RU"/>
              </w:rPr>
              <w:t>5 516</w:t>
            </w:r>
            <w:bookmarkEnd w:id="273"/>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4" w:name="RANGE!F32"/>
            <w:r w:rsidRPr="00EF1482">
              <w:rPr>
                <w:rFonts w:ascii="Times New Roman" w:hAnsi="Times New Roman" w:cs="Times New Roman"/>
                <w:bCs/>
                <w:sz w:val="24"/>
                <w:szCs w:val="24"/>
                <w:lang w:eastAsia="ru-RU"/>
              </w:rPr>
              <w:t>95</w:t>
            </w:r>
            <w:bookmarkEnd w:id="274"/>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5" w:name="RANGE!G32"/>
            <w:r w:rsidRPr="00EF1482">
              <w:rPr>
                <w:rFonts w:ascii="Times New Roman" w:hAnsi="Times New Roman" w:cs="Times New Roman"/>
                <w:bCs/>
                <w:sz w:val="24"/>
                <w:szCs w:val="24"/>
                <w:lang w:eastAsia="ru-RU"/>
              </w:rPr>
              <w:t>10 723</w:t>
            </w:r>
            <w:bookmarkEnd w:id="27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6" w:name="RANGE!H32"/>
            <w:r w:rsidRPr="00EF1482">
              <w:rPr>
                <w:rFonts w:ascii="Times New Roman" w:hAnsi="Times New Roman" w:cs="Times New Roman"/>
                <w:bCs/>
                <w:sz w:val="24"/>
                <w:szCs w:val="24"/>
                <w:lang w:eastAsia="ru-RU"/>
              </w:rPr>
              <w:t>5 483</w:t>
            </w:r>
            <w:bookmarkEnd w:id="27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7" w:name="RANGE!I32"/>
            <w:r w:rsidRPr="00EF1482">
              <w:rPr>
                <w:rFonts w:ascii="Times New Roman" w:hAnsi="Times New Roman" w:cs="Times New Roman"/>
                <w:bCs/>
                <w:sz w:val="24"/>
                <w:szCs w:val="24"/>
                <w:lang w:eastAsia="ru-RU"/>
              </w:rPr>
              <w:t>5 240</w:t>
            </w:r>
            <w:bookmarkEnd w:id="277"/>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8" w:name="RANGE!C33"/>
            <w:r w:rsidRPr="00EF1482">
              <w:rPr>
                <w:rFonts w:ascii="Times New Roman" w:hAnsi="Times New Roman" w:cs="Times New Roman"/>
                <w:bCs/>
                <w:sz w:val="24"/>
                <w:szCs w:val="24"/>
                <w:lang w:eastAsia="ru-RU"/>
              </w:rPr>
              <w:t>12 534</w:t>
            </w:r>
            <w:bookmarkEnd w:id="27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79" w:name="RANGE!D33"/>
            <w:r w:rsidRPr="00EF1482">
              <w:rPr>
                <w:rFonts w:ascii="Times New Roman" w:hAnsi="Times New Roman" w:cs="Times New Roman"/>
                <w:bCs/>
                <w:sz w:val="24"/>
                <w:szCs w:val="24"/>
                <w:lang w:eastAsia="ru-RU"/>
              </w:rPr>
              <w:t>6 458</w:t>
            </w:r>
            <w:bookmarkEnd w:id="27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0" w:name="RANGE!E33"/>
            <w:r w:rsidRPr="00EF1482">
              <w:rPr>
                <w:rFonts w:ascii="Times New Roman" w:hAnsi="Times New Roman" w:cs="Times New Roman"/>
                <w:bCs/>
                <w:sz w:val="24"/>
                <w:szCs w:val="24"/>
                <w:lang w:eastAsia="ru-RU"/>
              </w:rPr>
              <w:t>6 076</w:t>
            </w:r>
            <w:bookmarkEnd w:id="280"/>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1" w:name="RANGE!F33"/>
            <w:r w:rsidRPr="00EF1482">
              <w:rPr>
                <w:rFonts w:ascii="Times New Roman" w:hAnsi="Times New Roman" w:cs="Times New Roman"/>
                <w:bCs/>
                <w:sz w:val="24"/>
                <w:szCs w:val="24"/>
                <w:lang w:eastAsia="ru-RU"/>
              </w:rPr>
              <w:t>75</w:t>
            </w:r>
            <w:bookmarkEnd w:id="281"/>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2" w:name="RANGE!G33"/>
            <w:r w:rsidRPr="00EF1482">
              <w:rPr>
                <w:rFonts w:ascii="Times New Roman" w:hAnsi="Times New Roman" w:cs="Times New Roman"/>
                <w:bCs/>
                <w:sz w:val="24"/>
                <w:szCs w:val="24"/>
                <w:lang w:eastAsia="ru-RU"/>
              </w:rPr>
              <w:t>9 400</w:t>
            </w:r>
            <w:bookmarkEnd w:id="28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3" w:name="RANGE!H33"/>
            <w:r w:rsidRPr="00EF1482">
              <w:rPr>
                <w:rFonts w:ascii="Times New Roman" w:hAnsi="Times New Roman" w:cs="Times New Roman"/>
                <w:bCs/>
                <w:sz w:val="24"/>
                <w:szCs w:val="24"/>
                <w:lang w:eastAsia="ru-RU"/>
              </w:rPr>
              <w:t>4 843</w:t>
            </w:r>
            <w:bookmarkEnd w:id="28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4" w:name="RANGE!I33"/>
            <w:r w:rsidRPr="00EF1482">
              <w:rPr>
                <w:rFonts w:ascii="Times New Roman" w:hAnsi="Times New Roman" w:cs="Times New Roman"/>
                <w:bCs/>
                <w:sz w:val="24"/>
                <w:szCs w:val="24"/>
                <w:lang w:eastAsia="ru-RU"/>
              </w:rPr>
              <w:t>4 557</w:t>
            </w:r>
            <w:bookmarkEnd w:id="284"/>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5" w:name="RANGE!C34"/>
            <w:r w:rsidRPr="00EF1482">
              <w:rPr>
                <w:rFonts w:ascii="Times New Roman" w:hAnsi="Times New Roman" w:cs="Times New Roman"/>
                <w:bCs/>
                <w:sz w:val="24"/>
                <w:szCs w:val="24"/>
                <w:lang w:eastAsia="ru-RU"/>
              </w:rPr>
              <w:t>13 308</w:t>
            </w:r>
            <w:bookmarkEnd w:id="28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6" w:name="RANGE!D34"/>
            <w:r w:rsidRPr="00EF1482">
              <w:rPr>
                <w:rFonts w:ascii="Times New Roman" w:hAnsi="Times New Roman" w:cs="Times New Roman"/>
                <w:bCs/>
                <w:sz w:val="24"/>
                <w:szCs w:val="24"/>
                <w:lang w:eastAsia="ru-RU"/>
              </w:rPr>
              <w:t>6 901</w:t>
            </w:r>
            <w:bookmarkEnd w:id="28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7" w:name="RANGE!E34"/>
            <w:r w:rsidRPr="00EF1482">
              <w:rPr>
                <w:rFonts w:ascii="Times New Roman" w:hAnsi="Times New Roman" w:cs="Times New Roman"/>
                <w:bCs/>
                <w:sz w:val="24"/>
                <w:szCs w:val="24"/>
                <w:lang w:eastAsia="ru-RU"/>
              </w:rPr>
              <w:t>6 407</w:t>
            </w:r>
            <w:bookmarkEnd w:id="287"/>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8" w:name="RANGE!F34"/>
            <w:r w:rsidRPr="00EF1482">
              <w:rPr>
                <w:rFonts w:ascii="Times New Roman" w:hAnsi="Times New Roman" w:cs="Times New Roman"/>
                <w:bCs/>
                <w:sz w:val="24"/>
                <w:szCs w:val="24"/>
                <w:lang w:eastAsia="ru-RU"/>
              </w:rPr>
              <w:t>95</w:t>
            </w:r>
            <w:bookmarkEnd w:id="288"/>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89" w:name="RANGE!G34"/>
            <w:r w:rsidRPr="00EF1482">
              <w:rPr>
                <w:rFonts w:ascii="Times New Roman" w:hAnsi="Times New Roman" w:cs="Times New Roman"/>
                <w:bCs/>
                <w:sz w:val="24"/>
                <w:szCs w:val="24"/>
                <w:lang w:eastAsia="ru-RU"/>
              </w:rPr>
              <w:t>12 642</w:t>
            </w:r>
            <w:bookmarkEnd w:id="28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0" w:name="RANGE!H34"/>
            <w:r w:rsidRPr="00EF1482">
              <w:rPr>
                <w:rFonts w:ascii="Times New Roman" w:hAnsi="Times New Roman" w:cs="Times New Roman"/>
                <w:bCs/>
                <w:sz w:val="24"/>
                <w:szCs w:val="24"/>
                <w:lang w:eastAsia="ru-RU"/>
              </w:rPr>
              <w:t>6 556</w:t>
            </w:r>
            <w:bookmarkEnd w:id="29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1" w:name="RANGE!I34"/>
            <w:r w:rsidRPr="00EF1482">
              <w:rPr>
                <w:rFonts w:ascii="Times New Roman" w:hAnsi="Times New Roman" w:cs="Times New Roman"/>
                <w:bCs/>
                <w:sz w:val="24"/>
                <w:szCs w:val="24"/>
                <w:lang w:eastAsia="ru-RU"/>
              </w:rPr>
              <w:t>6 086</w:t>
            </w:r>
            <w:bookmarkEnd w:id="291"/>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2" w:name="RANGE!C35"/>
            <w:r w:rsidRPr="00EF1482">
              <w:rPr>
                <w:rFonts w:ascii="Times New Roman" w:hAnsi="Times New Roman" w:cs="Times New Roman"/>
                <w:bCs/>
                <w:sz w:val="24"/>
                <w:szCs w:val="24"/>
                <w:lang w:eastAsia="ru-RU"/>
              </w:rPr>
              <w:t>15 380</w:t>
            </w:r>
            <w:bookmarkEnd w:id="29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3" w:name="RANGE!D35"/>
            <w:r w:rsidRPr="00EF1482">
              <w:rPr>
                <w:rFonts w:ascii="Times New Roman" w:hAnsi="Times New Roman" w:cs="Times New Roman"/>
                <w:bCs/>
                <w:sz w:val="24"/>
                <w:szCs w:val="24"/>
                <w:lang w:eastAsia="ru-RU"/>
              </w:rPr>
              <w:t>7 841</w:t>
            </w:r>
            <w:bookmarkEnd w:id="29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4" w:name="RANGE!E35"/>
            <w:r w:rsidRPr="00EF1482">
              <w:rPr>
                <w:rFonts w:ascii="Times New Roman" w:hAnsi="Times New Roman" w:cs="Times New Roman"/>
                <w:bCs/>
                <w:sz w:val="24"/>
                <w:szCs w:val="24"/>
                <w:lang w:eastAsia="ru-RU"/>
              </w:rPr>
              <w:t>7 539</w:t>
            </w:r>
            <w:bookmarkEnd w:id="294"/>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5" w:name="RANGE!F35"/>
            <w:r w:rsidRPr="00EF1482">
              <w:rPr>
                <w:rFonts w:ascii="Times New Roman" w:hAnsi="Times New Roman" w:cs="Times New Roman"/>
                <w:bCs/>
                <w:sz w:val="24"/>
                <w:szCs w:val="24"/>
                <w:lang w:eastAsia="ru-RU"/>
              </w:rPr>
              <w:t>95</w:t>
            </w:r>
            <w:bookmarkEnd w:id="295"/>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6" w:name="RANGE!G35"/>
            <w:r w:rsidRPr="00EF1482">
              <w:rPr>
                <w:rFonts w:ascii="Times New Roman" w:hAnsi="Times New Roman" w:cs="Times New Roman"/>
                <w:bCs/>
                <w:sz w:val="24"/>
                <w:szCs w:val="24"/>
                <w:lang w:eastAsia="ru-RU"/>
              </w:rPr>
              <w:t>14 611</w:t>
            </w:r>
            <w:bookmarkEnd w:id="29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7" w:name="RANGE!H35"/>
            <w:r w:rsidRPr="00EF1482">
              <w:rPr>
                <w:rFonts w:ascii="Times New Roman" w:hAnsi="Times New Roman" w:cs="Times New Roman"/>
                <w:bCs/>
                <w:sz w:val="24"/>
                <w:szCs w:val="24"/>
                <w:lang w:eastAsia="ru-RU"/>
              </w:rPr>
              <w:t>7 449</w:t>
            </w:r>
            <w:bookmarkEnd w:id="29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8" w:name="RANGE!I35"/>
            <w:r w:rsidRPr="00EF1482">
              <w:rPr>
                <w:rFonts w:ascii="Times New Roman" w:hAnsi="Times New Roman" w:cs="Times New Roman"/>
                <w:bCs/>
                <w:sz w:val="24"/>
                <w:szCs w:val="24"/>
                <w:lang w:eastAsia="ru-RU"/>
              </w:rPr>
              <w:t>7 162</w:t>
            </w:r>
            <w:bookmarkEnd w:id="298"/>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299" w:name="RANGE!C36"/>
            <w:r w:rsidRPr="00EF1482">
              <w:rPr>
                <w:rFonts w:ascii="Times New Roman" w:hAnsi="Times New Roman" w:cs="Times New Roman"/>
                <w:bCs/>
                <w:sz w:val="24"/>
                <w:szCs w:val="24"/>
                <w:lang w:eastAsia="ru-RU"/>
              </w:rPr>
              <w:t>15 731</w:t>
            </w:r>
            <w:bookmarkEnd w:id="29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0" w:name="RANGE!D36"/>
            <w:r w:rsidRPr="00EF1482">
              <w:rPr>
                <w:rFonts w:ascii="Times New Roman" w:hAnsi="Times New Roman" w:cs="Times New Roman"/>
                <w:bCs/>
                <w:sz w:val="24"/>
                <w:szCs w:val="24"/>
                <w:lang w:eastAsia="ru-RU"/>
              </w:rPr>
              <w:t>8 069</w:t>
            </w:r>
            <w:bookmarkEnd w:id="30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1" w:name="RANGE!E36"/>
            <w:r w:rsidRPr="00EF1482">
              <w:rPr>
                <w:rFonts w:ascii="Times New Roman" w:hAnsi="Times New Roman" w:cs="Times New Roman"/>
                <w:bCs/>
                <w:sz w:val="24"/>
                <w:szCs w:val="24"/>
                <w:lang w:eastAsia="ru-RU"/>
              </w:rPr>
              <w:t>7 662</w:t>
            </w:r>
            <w:bookmarkEnd w:id="301"/>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2" w:name="RANGE!F36"/>
            <w:r w:rsidRPr="00EF1482">
              <w:rPr>
                <w:rFonts w:ascii="Times New Roman" w:hAnsi="Times New Roman" w:cs="Times New Roman"/>
                <w:bCs/>
                <w:sz w:val="24"/>
                <w:szCs w:val="24"/>
                <w:lang w:eastAsia="ru-RU"/>
              </w:rPr>
              <w:t>85</w:t>
            </w:r>
            <w:bookmarkEnd w:id="302"/>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3" w:name="RANGE!G36"/>
            <w:r w:rsidRPr="00EF1482">
              <w:rPr>
                <w:rFonts w:ascii="Times New Roman" w:hAnsi="Times New Roman" w:cs="Times New Roman"/>
                <w:bCs/>
                <w:sz w:val="24"/>
                <w:szCs w:val="24"/>
                <w:lang w:eastAsia="ru-RU"/>
              </w:rPr>
              <w:t>13 371</w:t>
            </w:r>
            <w:bookmarkEnd w:id="30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4" w:name="RANGE!H36"/>
            <w:r w:rsidRPr="00EF1482">
              <w:rPr>
                <w:rFonts w:ascii="Times New Roman" w:hAnsi="Times New Roman" w:cs="Times New Roman"/>
                <w:bCs/>
                <w:sz w:val="24"/>
                <w:szCs w:val="24"/>
                <w:lang w:eastAsia="ru-RU"/>
              </w:rPr>
              <w:t>6 858</w:t>
            </w:r>
            <w:bookmarkEnd w:id="30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5" w:name="RANGE!I36"/>
            <w:r w:rsidRPr="00EF1482">
              <w:rPr>
                <w:rFonts w:ascii="Times New Roman" w:hAnsi="Times New Roman" w:cs="Times New Roman"/>
                <w:bCs/>
                <w:sz w:val="24"/>
                <w:szCs w:val="24"/>
                <w:lang w:eastAsia="ru-RU"/>
              </w:rPr>
              <w:t>6 513</w:t>
            </w:r>
            <w:bookmarkEnd w:id="305"/>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6" w:name="RANGE!C37"/>
            <w:r w:rsidRPr="00EF1482">
              <w:rPr>
                <w:rFonts w:ascii="Times New Roman" w:hAnsi="Times New Roman" w:cs="Times New Roman"/>
                <w:bCs/>
                <w:sz w:val="24"/>
                <w:szCs w:val="24"/>
                <w:lang w:eastAsia="ru-RU"/>
              </w:rPr>
              <w:t>15 491</w:t>
            </w:r>
            <w:bookmarkEnd w:id="30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7" w:name="RANGE!D37"/>
            <w:r w:rsidRPr="00EF1482">
              <w:rPr>
                <w:rFonts w:ascii="Times New Roman" w:hAnsi="Times New Roman" w:cs="Times New Roman"/>
                <w:bCs/>
                <w:sz w:val="24"/>
                <w:szCs w:val="24"/>
                <w:lang w:eastAsia="ru-RU"/>
              </w:rPr>
              <w:t>7 919</w:t>
            </w:r>
            <w:bookmarkEnd w:id="30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8" w:name="RANGE!E37"/>
            <w:r w:rsidRPr="00EF1482">
              <w:rPr>
                <w:rFonts w:ascii="Times New Roman" w:hAnsi="Times New Roman" w:cs="Times New Roman"/>
                <w:bCs/>
                <w:sz w:val="24"/>
                <w:szCs w:val="24"/>
                <w:lang w:eastAsia="ru-RU"/>
              </w:rPr>
              <w:t>7 572</w:t>
            </w:r>
            <w:bookmarkEnd w:id="308"/>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09" w:name="RANGE!F37"/>
            <w:r w:rsidRPr="00EF1482">
              <w:rPr>
                <w:rFonts w:ascii="Times New Roman" w:hAnsi="Times New Roman" w:cs="Times New Roman"/>
                <w:bCs/>
                <w:sz w:val="24"/>
                <w:szCs w:val="24"/>
                <w:lang w:eastAsia="ru-RU"/>
              </w:rPr>
              <w:t>85</w:t>
            </w:r>
            <w:bookmarkEnd w:id="309"/>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0" w:name="RANGE!G37"/>
            <w:r w:rsidRPr="00EF1482">
              <w:rPr>
                <w:rFonts w:ascii="Times New Roman" w:hAnsi="Times New Roman" w:cs="Times New Roman"/>
                <w:bCs/>
                <w:sz w:val="24"/>
                <w:szCs w:val="24"/>
                <w:lang w:eastAsia="ru-RU"/>
              </w:rPr>
              <w:t>13 167</w:t>
            </w:r>
            <w:bookmarkEnd w:id="31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1" w:name="RANGE!H37"/>
            <w:r w:rsidRPr="00EF1482">
              <w:rPr>
                <w:rFonts w:ascii="Times New Roman" w:hAnsi="Times New Roman" w:cs="Times New Roman"/>
                <w:bCs/>
                <w:sz w:val="24"/>
                <w:szCs w:val="24"/>
                <w:lang w:eastAsia="ru-RU"/>
              </w:rPr>
              <w:t>6 731</w:t>
            </w:r>
            <w:bookmarkEnd w:id="31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2" w:name="RANGE!I37"/>
            <w:r w:rsidRPr="00EF1482">
              <w:rPr>
                <w:rFonts w:ascii="Times New Roman" w:hAnsi="Times New Roman" w:cs="Times New Roman"/>
                <w:bCs/>
                <w:sz w:val="24"/>
                <w:szCs w:val="24"/>
                <w:lang w:eastAsia="ru-RU"/>
              </w:rPr>
              <w:t>6 436</w:t>
            </w:r>
            <w:bookmarkEnd w:id="312"/>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3" w:name="RANGE!C38"/>
            <w:r w:rsidRPr="00EF1482">
              <w:rPr>
                <w:rFonts w:ascii="Times New Roman" w:hAnsi="Times New Roman" w:cs="Times New Roman"/>
                <w:bCs/>
                <w:sz w:val="24"/>
                <w:szCs w:val="24"/>
                <w:lang w:eastAsia="ru-RU"/>
              </w:rPr>
              <w:t>15 734</w:t>
            </w:r>
            <w:bookmarkEnd w:id="31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4" w:name="RANGE!D38"/>
            <w:r w:rsidRPr="00EF1482">
              <w:rPr>
                <w:rFonts w:ascii="Times New Roman" w:hAnsi="Times New Roman" w:cs="Times New Roman"/>
                <w:bCs/>
                <w:sz w:val="24"/>
                <w:szCs w:val="24"/>
                <w:lang w:eastAsia="ru-RU"/>
              </w:rPr>
              <w:t>8 073</w:t>
            </w:r>
            <w:bookmarkEnd w:id="31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5" w:name="RANGE!E38"/>
            <w:r w:rsidRPr="00EF1482">
              <w:rPr>
                <w:rFonts w:ascii="Times New Roman" w:hAnsi="Times New Roman" w:cs="Times New Roman"/>
                <w:bCs/>
                <w:sz w:val="24"/>
                <w:szCs w:val="24"/>
                <w:lang w:eastAsia="ru-RU"/>
              </w:rPr>
              <w:t>7 661</w:t>
            </w:r>
            <w:bookmarkEnd w:id="315"/>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6" w:name="RANGE!F38"/>
            <w:r w:rsidRPr="00EF1482">
              <w:rPr>
                <w:rFonts w:ascii="Times New Roman" w:hAnsi="Times New Roman" w:cs="Times New Roman"/>
                <w:bCs/>
                <w:sz w:val="24"/>
                <w:szCs w:val="24"/>
                <w:lang w:eastAsia="ru-RU"/>
              </w:rPr>
              <w:t>95</w:t>
            </w:r>
            <w:bookmarkEnd w:id="316"/>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7" w:name="RANGE!G38"/>
            <w:r w:rsidRPr="00EF1482">
              <w:rPr>
                <w:rFonts w:ascii="Times New Roman" w:hAnsi="Times New Roman" w:cs="Times New Roman"/>
                <w:bCs/>
                <w:sz w:val="24"/>
                <w:szCs w:val="24"/>
                <w:lang w:eastAsia="ru-RU"/>
              </w:rPr>
              <w:t>14 947</w:t>
            </w:r>
            <w:bookmarkEnd w:id="31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8" w:name="RANGE!H38"/>
            <w:r w:rsidRPr="00EF1482">
              <w:rPr>
                <w:rFonts w:ascii="Times New Roman" w:hAnsi="Times New Roman" w:cs="Times New Roman"/>
                <w:bCs/>
                <w:sz w:val="24"/>
                <w:szCs w:val="24"/>
                <w:lang w:eastAsia="ru-RU"/>
              </w:rPr>
              <w:t>7 669</w:t>
            </w:r>
            <w:bookmarkEnd w:id="31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19" w:name="RANGE!I38"/>
            <w:r w:rsidRPr="00EF1482">
              <w:rPr>
                <w:rFonts w:ascii="Times New Roman" w:hAnsi="Times New Roman" w:cs="Times New Roman"/>
                <w:bCs/>
                <w:sz w:val="24"/>
                <w:szCs w:val="24"/>
                <w:lang w:eastAsia="ru-RU"/>
              </w:rPr>
              <w:t>7 278</w:t>
            </w:r>
            <w:bookmarkEnd w:id="319"/>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0" w:name="RANGE!C39"/>
            <w:r w:rsidRPr="00EF1482">
              <w:rPr>
                <w:rFonts w:ascii="Times New Roman" w:hAnsi="Times New Roman" w:cs="Times New Roman"/>
                <w:bCs/>
                <w:sz w:val="24"/>
                <w:szCs w:val="24"/>
                <w:lang w:eastAsia="ru-RU"/>
              </w:rPr>
              <w:t>15 600</w:t>
            </w:r>
            <w:bookmarkEnd w:id="32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1" w:name="RANGE!D39"/>
            <w:r w:rsidRPr="00EF1482">
              <w:rPr>
                <w:rFonts w:ascii="Times New Roman" w:hAnsi="Times New Roman" w:cs="Times New Roman"/>
                <w:bCs/>
                <w:sz w:val="24"/>
                <w:szCs w:val="24"/>
                <w:lang w:eastAsia="ru-RU"/>
              </w:rPr>
              <w:t>8 143</w:t>
            </w:r>
            <w:bookmarkEnd w:id="32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2" w:name="RANGE!E39"/>
            <w:r w:rsidRPr="00EF1482">
              <w:rPr>
                <w:rFonts w:ascii="Times New Roman" w:hAnsi="Times New Roman" w:cs="Times New Roman"/>
                <w:bCs/>
                <w:sz w:val="24"/>
                <w:szCs w:val="24"/>
                <w:lang w:eastAsia="ru-RU"/>
              </w:rPr>
              <w:t>7 457</w:t>
            </w:r>
            <w:bookmarkEnd w:id="322"/>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3" w:name="RANGE!F39"/>
            <w:r w:rsidRPr="00EF1482">
              <w:rPr>
                <w:rFonts w:ascii="Times New Roman" w:hAnsi="Times New Roman" w:cs="Times New Roman"/>
                <w:bCs/>
                <w:sz w:val="24"/>
                <w:szCs w:val="24"/>
                <w:lang w:eastAsia="ru-RU"/>
              </w:rPr>
              <w:t>95</w:t>
            </w:r>
            <w:bookmarkEnd w:id="323"/>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4" w:name="RANGE!G39"/>
            <w:r w:rsidRPr="00EF1482">
              <w:rPr>
                <w:rFonts w:ascii="Times New Roman" w:hAnsi="Times New Roman" w:cs="Times New Roman"/>
                <w:bCs/>
                <w:sz w:val="24"/>
                <w:szCs w:val="24"/>
                <w:lang w:eastAsia="ru-RU"/>
              </w:rPr>
              <w:t>14 820</w:t>
            </w:r>
            <w:bookmarkEnd w:id="32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5" w:name="RANGE!H39"/>
            <w:r w:rsidRPr="00EF1482">
              <w:rPr>
                <w:rFonts w:ascii="Times New Roman" w:hAnsi="Times New Roman" w:cs="Times New Roman"/>
                <w:bCs/>
                <w:sz w:val="24"/>
                <w:szCs w:val="24"/>
                <w:lang w:eastAsia="ru-RU"/>
              </w:rPr>
              <w:t>7 736</w:t>
            </w:r>
            <w:bookmarkEnd w:id="32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6" w:name="RANGE!I39"/>
            <w:r w:rsidRPr="00EF1482">
              <w:rPr>
                <w:rFonts w:ascii="Times New Roman" w:hAnsi="Times New Roman" w:cs="Times New Roman"/>
                <w:bCs/>
                <w:sz w:val="24"/>
                <w:szCs w:val="24"/>
                <w:lang w:eastAsia="ru-RU"/>
              </w:rPr>
              <w:t>7 084</w:t>
            </w:r>
            <w:bookmarkEnd w:id="326"/>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7" w:name="RANGE!C40"/>
            <w:r w:rsidRPr="00EF1482">
              <w:rPr>
                <w:rFonts w:ascii="Times New Roman" w:hAnsi="Times New Roman" w:cs="Times New Roman"/>
                <w:bCs/>
                <w:sz w:val="24"/>
                <w:szCs w:val="24"/>
                <w:lang w:eastAsia="ru-RU"/>
              </w:rPr>
              <w:t>14 719</w:t>
            </w:r>
            <w:bookmarkEnd w:id="32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8" w:name="RANGE!D40"/>
            <w:r w:rsidRPr="00EF1482">
              <w:rPr>
                <w:rFonts w:ascii="Times New Roman" w:hAnsi="Times New Roman" w:cs="Times New Roman"/>
                <w:bCs/>
                <w:sz w:val="24"/>
                <w:szCs w:val="24"/>
                <w:lang w:eastAsia="ru-RU"/>
              </w:rPr>
              <w:t>7 705</w:t>
            </w:r>
            <w:bookmarkEnd w:id="32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29" w:name="RANGE!E40"/>
            <w:r w:rsidRPr="00EF1482">
              <w:rPr>
                <w:rFonts w:ascii="Times New Roman" w:hAnsi="Times New Roman" w:cs="Times New Roman"/>
                <w:bCs/>
                <w:sz w:val="24"/>
                <w:szCs w:val="24"/>
                <w:lang w:eastAsia="ru-RU"/>
              </w:rPr>
              <w:t>7 014</w:t>
            </w:r>
            <w:bookmarkEnd w:id="329"/>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0" w:name="RANGE!F40"/>
            <w:r w:rsidRPr="00EF1482">
              <w:rPr>
                <w:rFonts w:ascii="Times New Roman" w:hAnsi="Times New Roman" w:cs="Times New Roman"/>
                <w:bCs/>
                <w:sz w:val="24"/>
                <w:szCs w:val="24"/>
                <w:lang w:eastAsia="ru-RU"/>
              </w:rPr>
              <w:t>75</w:t>
            </w:r>
            <w:bookmarkEnd w:id="330"/>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1" w:name="RANGE!G40"/>
            <w:r w:rsidRPr="00EF1482">
              <w:rPr>
                <w:rFonts w:ascii="Times New Roman" w:hAnsi="Times New Roman" w:cs="Times New Roman"/>
                <w:bCs/>
                <w:sz w:val="24"/>
                <w:szCs w:val="24"/>
                <w:lang w:eastAsia="ru-RU"/>
              </w:rPr>
              <w:t>11 039</w:t>
            </w:r>
            <w:bookmarkEnd w:id="33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2" w:name="RANGE!H40"/>
            <w:r w:rsidRPr="00EF1482">
              <w:rPr>
                <w:rFonts w:ascii="Times New Roman" w:hAnsi="Times New Roman" w:cs="Times New Roman"/>
                <w:bCs/>
                <w:sz w:val="24"/>
                <w:szCs w:val="24"/>
                <w:lang w:eastAsia="ru-RU"/>
              </w:rPr>
              <w:t>5 779</w:t>
            </w:r>
            <w:bookmarkEnd w:id="33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3" w:name="RANGE!I40"/>
            <w:r w:rsidRPr="00EF1482">
              <w:rPr>
                <w:rFonts w:ascii="Times New Roman" w:hAnsi="Times New Roman" w:cs="Times New Roman"/>
                <w:bCs/>
                <w:sz w:val="24"/>
                <w:szCs w:val="24"/>
                <w:lang w:eastAsia="ru-RU"/>
              </w:rPr>
              <w:t>5 260</w:t>
            </w:r>
            <w:bookmarkEnd w:id="333"/>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11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4" w:name="RANGE!C41"/>
            <w:r w:rsidRPr="00EF1482">
              <w:rPr>
                <w:rFonts w:ascii="Times New Roman" w:hAnsi="Times New Roman" w:cs="Times New Roman"/>
                <w:bCs/>
                <w:sz w:val="24"/>
                <w:szCs w:val="24"/>
                <w:lang w:eastAsia="ru-RU"/>
              </w:rPr>
              <w:t>14 907</w:t>
            </w:r>
            <w:bookmarkEnd w:id="33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5" w:name="RANGE!D41"/>
            <w:r w:rsidRPr="00EF1482">
              <w:rPr>
                <w:rFonts w:ascii="Times New Roman" w:hAnsi="Times New Roman" w:cs="Times New Roman"/>
                <w:bCs/>
                <w:sz w:val="24"/>
                <w:szCs w:val="24"/>
                <w:lang w:eastAsia="ru-RU"/>
              </w:rPr>
              <w:t>7 695</w:t>
            </w:r>
            <w:bookmarkEnd w:id="33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6" w:name="RANGE!E41"/>
            <w:r w:rsidRPr="00EF1482">
              <w:rPr>
                <w:rFonts w:ascii="Times New Roman" w:hAnsi="Times New Roman" w:cs="Times New Roman"/>
                <w:bCs/>
                <w:sz w:val="24"/>
                <w:szCs w:val="24"/>
                <w:lang w:eastAsia="ru-RU"/>
              </w:rPr>
              <w:t>7 212</w:t>
            </w:r>
            <w:bookmarkEnd w:id="336"/>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7" w:name="RANGE!F41"/>
            <w:r w:rsidRPr="00EF1482">
              <w:rPr>
                <w:rFonts w:ascii="Times New Roman" w:hAnsi="Times New Roman" w:cs="Times New Roman"/>
                <w:bCs/>
                <w:sz w:val="24"/>
                <w:szCs w:val="24"/>
                <w:lang w:eastAsia="ru-RU"/>
              </w:rPr>
              <w:t>95</w:t>
            </w:r>
            <w:bookmarkEnd w:id="337"/>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8" w:name="RANGE!G41"/>
            <w:r w:rsidRPr="00EF1482">
              <w:rPr>
                <w:rFonts w:ascii="Times New Roman" w:hAnsi="Times New Roman" w:cs="Times New Roman"/>
                <w:bCs/>
                <w:sz w:val="24"/>
                <w:szCs w:val="24"/>
                <w:lang w:eastAsia="ru-RU"/>
              </w:rPr>
              <w:t>14 161</w:t>
            </w:r>
            <w:bookmarkEnd w:id="33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39" w:name="RANGE!H41"/>
            <w:r w:rsidRPr="00EF1482">
              <w:rPr>
                <w:rFonts w:ascii="Times New Roman" w:hAnsi="Times New Roman" w:cs="Times New Roman"/>
                <w:bCs/>
                <w:sz w:val="24"/>
                <w:szCs w:val="24"/>
                <w:lang w:eastAsia="ru-RU"/>
              </w:rPr>
              <w:t>7 310</w:t>
            </w:r>
            <w:bookmarkEnd w:id="33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0" w:name="RANGE!I41"/>
            <w:r w:rsidRPr="00EF1482">
              <w:rPr>
                <w:rFonts w:ascii="Times New Roman" w:hAnsi="Times New Roman" w:cs="Times New Roman"/>
                <w:bCs/>
                <w:sz w:val="24"/>
                <w:szCs w:val="24"/>
                <w:lang w:eastAsia="ru-RU"/>
              </w:rPr>
              <w:t>6 851</w:t>
            </w:r>
            <w:bookmarkEnd w:id="340"/>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12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1" w:name="RANGE!C42"/>
            <w:r w:rsidRPr="00EF1482">
              <w:rPr>
                <w:rFonts w:ascii="Times New Roman" w:hAnsi="Times New Roman" w:cs="Times New Roman"/>
                <w:bCs/>
                <w:sz w:val="24"/>
                <w:szCs w:val="24"/>
                <w:lang w:eastAsia="ru-RU"/>
              </w:rPr>
              <w:t>14 882</w:t>
            </w:r>
            <w:bookmarkEnd w:id="34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2" w:name="RANGE!D42"/>
            <w:r w:rsidRPr="00EF1482">
              <w:rPr>
                <w:rFonts w:ascii="Times New Roman" w:hAnsi="Times New Roman" w:cs="Times New Roman"/>
                <w:bCs/>
                <w:sz w:val="24"/>
                <w:szCs w:val="24"/>
                <w:lang w:eastAsia="ru-RU"/>
              </w:rPr>
              <w:t>7 605</w:t>
            </w:r>
            <w:bookmarkEnd w:id="34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3" w:name="RANGE!E42"/>
            <w:r w:rsidRPr="00EF1482">
              <w:rPr>
                <w:rFonts w:ascii="Times New Roman" w:hAnsi="Times New Roman" w:cs="Times New Roman"/>
                <w:bCs/>
                <w:sz w:val="24"/>
                <w:szCs w:val="24"/>
                <w:lang w:eastAsia="ru-RU"/>
              </w:rPr>
              <w:t>7 277</w:t>
            </w:r>
            <w:bookmarkEnd w:id="343"/>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4" w:name="RANGE!F42"/>
            <w:r w:rsidRPr="00EF1482">
              <w:rPr>
                <w:rFonts w:ascii="Times New Roman" w:hAnsi="Times New Roman" w:cs="Times New Roman"/>
                <w:bCs/>
                <w:sz w:val="24"/>
                <w:szCs w:val="24"/>
                <w:lang w:eastAsia="ru-RU"/>
              </w:rPr>
              <w:t>95</w:t>
            </w:r>
            <w:bookmarkEnd w:id="344"/>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5" w:name="RANGE!G42"/>
            <w:r w:rsidRPr="00EF1482">
              <w:rPr>
                <w:rFonts w:ascii="Times New Roman" w:hAnsi="Times New Roman" w:cs="Times New Roman"/>
                <w:bCs/>
                <w:sz w:val="24"/>
                <w:szCs w:val="24"/>
                <w:lang w:eastAsia="ru-RU"/>
              </w:rPr>
              <w:t>14 138</w:t>
            </w:r>
            <w:bookmarkEnd w:id="34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6" w:name="RANGE!H42"/>
            <w:r w:rsidRPr="00EF1482">
              <w:rPr>
                <w:rFonts w:ascii="Times New Roman" w:hAnsi="Times New Roman" w:cs="Times New Roman"/>
                <w:bCs/>
                <w:sz w:val="24"/>
                <w:szCs w:val="24"/>
                <w:lang w:eastAsia="ru-RU"/>
              </w:rPr>
              <w:t>7 225</w:t>
            </w:r>
            <w:bookmarkEnd w:id="34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7" w:name="RANGE!I42"/>
            <w:r w:rsidRPr="00EF1482">
              <w:rPr>
                <w:rFonts w:ascii="Times New Roman" w:hAnsi="Times New Roman" w:cs="Times New Roman"/>
                <w:bCs/>
                <w:sz w:val="24"/>
                <w:szCs w:val="24"/>
                <w:lang w:eastAsia="ru-RU"/>
              </w:rPr>
              <w:t>6 913</w:t>
            </w:r>
            <w:bookmarkEnd w:id="347"/>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13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8" w:name="RANGE!C43"/>
            <w:r w:rsidRPr="00EF1482">
              <w:rPr>
                <w:rFonts w:ascii="Times New Roman" w:hAnsi="Times New Roman" w:cs="Times New Roman"/>
                <w:bCs/>
                <w:sz w:val="24"/>
                <w:szCs w:val="24"/>
                <w:lang w:eastAsia="ru-RU"/>
              </w:rPr>
              <w:t>14 233</w:t>
            </w:r>
            <w:bookmarkEnd w:id="34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49" w:name="RANGE!D43"/>
            <w:r w:rsidRPr="00EF1482">
              <w:rPr>
                <w:rFonts w:ascii="Times New Roman" w:hAnsi="Times New Roman" w:cs="Times New Roman"/>
                <w:bCs/>
                <w:sz w:val="24"/>
                <w:szCs w:val="24"/>
                <w:lang w:eastAsia="ru-RU"/>
              </w:rPr>
              <w:t>7 288</w:t>
            </w:r>
            <w:bookmarkEnd w:id="34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0" w:name="RANGE!E43"/>
            <w:r w:rsidRPr="00EF1482">
              <w:rPr>
                <w:rFonts w:ascii="Times New Roman" w:hAnsi="Times New Roman" w:cs="Times New Roman"/>
                <w:bCs/>
                <w:sz w:val="24"/>
                <w:szCs w:val="24"/>
                <w:lang w:eastAsia="ru-RU"/>
              </w:rPr>
              <w:t>6 945</w:t>
            </w:r>
            <w:bookmarkEnd w:id="350"/>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1" w:name="RANGE!F43"/>
            <w:r w:rsidRPr="00EF1482">
              <w:rPr>
                <w:rFonts w:ascii="Times New Roman" w:hAnsi="Times New Roman" w:cs="Times New Roman"/>
                <w:bCs/>
                <w:sz w:val="24"/>
                <w:szCs w:val="24"/>
                <w:lang w:eastAsia="ru-RU"/>
              </w:rPr>
              <w:t>75</w:t>
            </w:r>
            <w:bookmarkEnd w:id="351"/>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2" w:name="RANGE!G43"/>
            <w:r w:rsidRPr="00EF1482">
              <w:rPr>
                <w:rFonts w:ascii="Times New Roman" w:hAnsi="Times New Roman" w:cs="Times New Roman"/>
                <w:bCs/>
                <w:sz w:val="24"/>
                <w:szCs w:val="24"/>
                <w:lang w:eastAsia="ru-RU"/>
              </w:rPr>
              <w:t>10 675</w:t>
            </w:r>
            <w:bookmarkEnd w:id="35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3" w:name="RANGE!H43"/>
            <w:r w:rsidRPr="00EF1482">
              <w:rPr>
                <w:rFonts w:ascii="Times New Roman" w:hAnsi="Times New Roman" w:cs="Times New Roman"/>
                <w:bCs/>
                <w:sz w:val="24"/>
                <w:szCs w:val="24"/>
                <w:lang w:eastAsia="ru-RU"/>
              </w:rPr>
              <w:t>5 466</w:t>
            </w:r>
            <w:bookmarkEnd w:id="35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4" w:name="RANGE!I43"/>
            <w:r w:rsidRPr="00EF1482">
              <w:rPr>
                <w:rFonts w:ascii="Times New Roman" w:hAnsi="Times New Roman" w:cs="Times New Roman"/>
                <w:bCs/>
                <w:sz w:val="24"/>
                <w:szCs w:val="24"/>
                <w:lang w:eastAsia="ru-RU"/>
              </w:rPr>
              <w:t>5 209</w:t>
            </w:r>
            <w:bookmarkEnd w:id="354"/>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14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5" w:name="RANGE!C44"/>
            <w:r w:rsidRPr="00EF1482">
              <w:rPr>
                <w:rFonts w:ascii="Times New Roman" w:hAnsi="Times New Roman" w:cs="Times New Roman"/>
                <w:bCs/>
                <w:sz w:val="24"/>
                <w:szCs w:val="24"/>
                <w:lang w:eastAsia="ru-RU"/>
              </w:rPr>
              <w:t>13 521</w:t>
            </w:r>
            <w:bookmarkEnd w:id="35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6" w:name="RANGE!D44"/>
            <w:r w:rsidRPr="00EF1482">
              <w:rPr>
                <w:rFonts w:ascii="Times New Roman" w:hAnsi="Times New Roman" w:cs="Times New Roman"/>
                <w:bCs/>
                <w:sz w:val="24"/>
                <w:szCs w:val="24"/>
                <w:lang w:eastAsia="ru-RU"/>
              </w:rPr>
              <w:t>6 927</w:t>
            </w:r>
            <w:bookmarkEnd w:id="35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7" w:name="RANGE!E44"/>
            <w:r w:rsidRPr="00EF1482">
              <w:rPr>
                <w:rFonts w:ascii="Times New Roman" w:hAnsi="Times New Roman" w:cs="Times New Roman"/>
                <w:bCs/>
                <w:sz w:val="24"/>
                <w:szCs w:val="24"/>
                <w:lang w:eastAsia="ru-RU"/>
              </w:rPr>
              <w:t>6 594</w:t>
            </w:r>
            <w:bookmarkEnd w:id="357"/>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8" w:name="RANGE!F44"/>
            <w:r w:rsidRPr="00EF1482">
              <w:rPr>
                <w:rFonts w:ascii="Times New Roman" w:hAnsi="Times New Roman" w:cs="Times New Roman"/>
                <w:bCs/>
                <w:sz w:val="24"/>
                <w:szCs w:val="24"/>
                <w:lang w:eastAsia="ru-RU"/>
              </w:rPr>
              <w:t>75</w:t>
            </w:r>
            <w:bookmarkEnd w:id="358"/>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59" w:name="RANGE!G44"/>
            <w:r w:rsidRPr="00EF1482">
              <w:rPr>
                <w:rFonts w:ascii="Times New Roman" w:hAnsi="Times New Roman" w:cs="Times New Roman"/>
                <w:bCs/>
                <w:sz w:val="24"/>
                <w:szCs w:val="24"/>
                <w:lang w:eastAsia="ru-RU"/>
              </w:rPr>
              <w:t>10 141</w:t>
            </w:r>
            <w:bookmarkEnd w:id="35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0" w:name="RANGE!H44"/>
            <w:r w:rsidRPr="00EF1482">
              <w:rPr>
                <w:rFonts w:ascii="Times New Roman" w:hAnsi="Times New Roman" w:cs="Times New Roman"/>
                <w:bCs/>
                <w:sz w:val="24"/>
                <w:szCs w:val="24"/>
                <w:lang w:eastAsia="ru-RU"/>
              </w:rPr>
              <w:t>5 195</w:t>
            </w:r>
            <w:bookmarkEnd w:id="36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1" w:name="RANGE!I44"/>
            <w:r w:rsidRPr="00EF1482">
              <w:rPr>
                <w:rFonts w:ascii="Times New Roman" w:hAnsi="Times New Roman" w:cs="Times New Roman"/>
                <w:bCs/>
                <w:sz w:val="24"/>
                <w:szCs w:val="24"/>
                <w:lang w:eastAsia="ru-RU"/>
              </w:rPr>
              <w:t>4 946</w:t>
            </w:r>
            <w:bookmarkEnd w:id="361"/>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2" w:name="RANGE!C45"/>
            <w:r w:rsidRPr="00EF1482">
              <w:rPr>
                <w:rFonts w:ascii="Times New Roman" w:hAnsi="Times New Roman" w:cs="Times New Roman"/>
                <w:bCs/>
                <w:sz w:val="24"/>
                <w:szCs w:val="24"/>
                <w:lang w:eastAsia="ru-RU"/>
              </w:rPr>
              <w:t>12 959</w:t>
            </w:r>
            <w:bookmarkEnd w:id="36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3" w:name="RANGE!D45"/>
            <w:r w:rsidRPr="00EF1482">
              <w:rPr>
                <w:rFonts w:ascii="Times New Roman" w:hAnsi="Times New Roman" w:cs="Times New Roman"/>
                <w:bCs/>
                <w:sz w:val="24"/>
                <w:szCs w:val="24"/>
                <w:lang w:eastAsia="ru-RU"/>
              </w:rPr>
              <w:t>6 589</w:t>
            </w:r>
            <w:bookmarkEnd w:id="36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4" w:name="RANGE!E45"/>
            <w:r w:rsidRPr="00EF1482">
              <w:rPr>
                <w:rFonts w:ascii="Times New Roman" w:hAnsi="Times New Roman" w:cs="Times New Roman"/>
                <w:bCs/>
                <w:sz w:val="24"/>
                <w:szCs w:val="24"/>
                <w:lang w:eastAsia="ru-RU"/>
              </w:rPr>
              <w:t>6 370</w:t>
            </w:r>
            <w:bookmarkEnd w:id="364"/>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5" w:name="RANGE!F45"/>
            <w:r w:rsidRPr="00EF1482">
              <w:rPr>
                <w:rFonts w:ascii="Times New Roman" w:hAnsi="Times New Roman" w:cs="Times New Roman"/>
                <w:bCs/>
                <w:sz w:val="24"/>
                <w:szCs w:val="24"/>
                <w:lang w:eastAsia="ru-RU"/>
              </w:rPr>
              <w:t>85</w:t>
            </w:r>
            <w:bookmarkEnd w:id="365"/>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6" w:name="RANGE!G45"/>
            <w:r w:rsidRPr="00EF1482">
              <w:rPr>
                <w:rFonts w:ascii="Times New Roman" w:hAnsi="Times New Roman" w:cs="Times New Roman"/>
                <w:bCs/>
                <w:sz w:val="24"/>
                <w:szCs w:val="24"/>
                <w:lang w:eastAsia="ru-RU"/>
              </w:rPr>
              <w:t>11 015</w:t>
            </w:r>
            <w:bookmarkEnd w:id="36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7" w:name="RANGE!H45"/>
            <w:r w:rsidRPr="00EF1482">
              <w:rPr>
                <w:rFonts w:ascii="Times New Roman" w:hAnsi="Times New Roman" w:cs="Times New Roman"/>
                <w:bCs/>
                <w:sz w:val="24"/>
                <w:szCs w:val="24"/>
                <w:lang w:eastAsia="ru-RU"/>
              </w:rPr>
              <w:t>5 600</w:t>
            </w:r>
            <w:bookmarkEnd w:id="36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8" w:name="RANGE!I45"/>
            <w:r w:rsidRPr="00EF1482">
              <w:rPr>
                <w:rFonts w:ascii="Times New Roman" w:hAnsi="Times New Roman" w:cs="Times New Roman"/>
                <w:bCs/>
                <w:sz w:val="24"/>
                <w:szCs w:val="24"/>
                <w:lang w:eastAsia="ru-RU"/>
              </w:rPr>
              <w:t>5 415</w:t>
            </w:r>
            <w:bookmarkEnd w:id="368"/>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69" w:name="RANGE!C46"/>
            <w:r w:rsidRPr="00EF1482">
              <w:rPr>
                <w:rFonts w:ascii="Times New Roman" w:hAnsi="Times New Roman" w:cs="Times New Roman"/>
                <w:bCs/>
                <w:sz w:val="24"/>
                <w:szCs w:val="24"/>
                <w:lang w:eastAsia="ru-RU"/>
              </w:rPr>
              <w:t>13 107</w:t>
            </w:r>
            <w:bookmarkEnd w:id="36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0" w:name="RANGE!D46"/>
            <w:r w:rsidRPr="00EF1482">
              <w:rPr>
                <w:rFonts w:ascii="Times New Roman" w:hAnsi="Times New Roman" w:cs="Times New Roman"/>
                <w:bCs/>
                <w:sz w:val="24"/>
                <w:szCs w:val="24"/>
                <w:lang w:eastAsia="ru-RU"/>
              </w:rPr>
              <w:t>6 574</w:t>
            </w:r>
            <w:bookmarkEnd w:id="37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1" w:name="RANGE!E46"/>
            <w:r w:rsidRPr="00EF1482">
              <w:rPr>
                <w:rFonts w:ascii="Times New Roman" w:hAnsi="Times New Roman" w:cs="Times New Roman"/>
                <w:bCs/>
                <w:sz w:val="24"/>
                <w:szCs w:val="24"/>
                <w:lang w:eastAsia="ru-RU"/>
              </w:rPr>
              <w:t>6 533</w:t>
            </w:r>
            <w:bookmarkEnd w:id="371"/>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2" w:name="RANGE!F46"/>
            <w:r w:rsidRPr="00EF1482">
              <w:rPr>
                <w:rFonts w:ascii="Times New Roman" w:hAnsi="Times New Roman" w:cs="Times New Roman"/>
                <w:bCs/>
                <w:sz w:val="24"/>
                <w:szCs w:val="24"/>
                <w:lang w:eastAsia="ru-RU"/>
              </w:rPr>
              <w:t>90</w:t>
            </w:r>
            <w:bookmarkEnd w:id="372"/>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3" w:name="RANGE!G46"/>
            <w:r w:rsidRPr="00EF1482">
              <w:rPr>
                <w:rFonts w:ascii="Times New Roman" w:hAnsi="Times New Roman" w:cs="Times New Roman"/>
                <w:bCs/>
                <w:sz w:val="24"/>
                <w:szCs w:val="24"/>
                <w:lang w:eastAsia="ru-RU"/>
              </w:rPr>
              <w:t>11 796</w:t>
            </w:r>
            <w:bookmarkEnd w:id="37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4" w:name="RANGE!H46"/>
            <w:r w:rsidRPr="00EF1482">
              <w:rPr>
                <w:rFonts w:ascii="Times New Roman" w:hAnsi="Times New Roman" w:cs="Times New Roman"/>
                <w:bCs/>
                <w:sz w:val="24"/>
                <w:szCs w:val="24"/>
                <w:lang w:eastAsia="ru-RU"/>
              </w:rPr>
              <w:t>5 916</w:t>
            </w:r>
            <w:bookmarkEnd w:id="37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5" w:name="RANGE!I46"/>
            <w:r w:rsidRPr="00EF1482">
              <w:rPr>
                <w:rFonts w:ascii="Times New Roman" w:hAnsi="Times New Roman" w:cs="Times New Roman"/>
                <w:bCs/>
                <w:sz w:val="24"/>
                <w:szCs w:val="24"/>
                <w:lang w:eastAsia="ru-RU"/>
              </w:rPr>
              <w:t>5 880</w:t>
            </w:r>
            <w:bookmarkEnd w:id="375"/>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6" w:name="RANGE!C47"/>
            <w:r w:rsidRPr="00EF1482">
              <w:rPr>
                <w:rFonts w:ascii="Times New Roman" w:hAnsi="Times New Roman" w:cs="Times New Roman"/>
                <w:bCs/>
                <w:sz w:val="24"/>
                <w:szCs w:val="24"/>
                <w:lang w:eastAsia="ru-RU"/>
              </w:rPr>
              <w:t>13 703</w:t>
            </w:r>
            <w:bookmarkEnd w:id="37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7" w:name="RANGE!D47"/>
            <w:r w:rsidRPr="00EF1482">
              <w:rPr>
                <w:rFonts w:ascii="Times New Roman" w:hAnsi="Times New Roman" w:cs="Times New Roman"/>
                <w:bCs/>
                <w:sz w:val="24"/>
                <w:szCs w:val="24"/>
                <w:lang w:eastAsia="ru-RU"/>
              </w:rPr>
              <w:t>6 909</w:t>
            </w:r>
            <w:bookmarkEnd w:id="37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8" w:name="RANGE!E47"/>
            <w:r w:rsidRPr="00EF1482">
              <w:rPr>
                <w:rFonts w:ascii="Times New Roman" w:hAnsi="Times New Roman" w:cs="Times New Roman"/>
                <w:bCs/>
                <w:sz w:val="24"/>
                <w:szCs w:val="24"/>
                <w:lang w:eastAsia="ru-RU"/>
              </w:rPr>
              <w:t>6 794</w:t>
            </w:r>
            <w:bookmarkEnd w:id="378"/>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79" w:name="RANGE!F47"/>
            <w:r w:rsidRPr="00EF1482">
              <w:rPr>
                <w:rFonts w:ascii="Times New Roman" w:hAnsi="Times New Roman" w:cs="Times New Roman"/>
                <w:bCs/>
                <w:sz w:val="24"/>
                <w:szCs w:val="24"/>
                <w:lang w:eastAsia="ru-RU"/>
              </w:rPr>
              <w:t>94</w:t>
            </w:r>
            <w:bookmarkEnd w:id="379"/>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0" w:name="RANGE!G47"/>
            <w:r w:rsidRPr="00EF1482">
              <w:rPr>
                <w:rFonts w:ascii="Times New Roman" w:hAnsi="Times New Roman" w:cs="Times New Roman"/>
                <w:bCs/>
                <w:sz w:val="24"/>
                <w:szCs w:val="24"/>
                <w:lang w:eastAsia="ru-RU"/>
              </w:rPr>
              <w:t>12 879</w:t>
            </w:r>
            <w:bookmarkEnd w:id="380"/>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1" w:name="RANGE!H47"/>
            <w:r w:rsidRPr="00EF1482">
              <w:rPr>
                <w:rFonts w:ascii="Times New Roman" w:hAnsi="Times New Roman" w:cs="Times New Roman"/>
                <w:bCs/>
                <w:sz w:val="24"/>
                <w:szCs w:val="24"/>
                <w:lang w:eastAsia="ru-RU"/>
              </w:rPr>
              <w:t>6 496</w:t>
            </w:r>
            <w:bookmarkEnd w:id="38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2" w:name="RANGE!I47"/>
            <w:r w:rsidRPr="00EF1482">
              <w:rPr>
                <w:rFonts w:ascii="Times New Roman" w:hAnsi="Times New Roman" w:cs="Times New Roman"/>
                <w:bCs/>
                <w:sz w:val="24"/>
                <w:szCs w:val="24"/>
                <w:lang w:eastAsia="ru-RU"/>
              </w:rPr>
              <w:t>6 383</w:t>
            </w:r>
            <w:bookmarkEnd w:id="382"/>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3" w:name="RANGE!C48"/>
            <w:r w:rsidRPr="00EF1482">
              <w:rPr>
                <w:rFonts w:ascii="Times New Roman" w:hAnsi="Times New Roman" w:cs="Times New Roman"/>
                <w:bCs/>
                <w:sz w:val="24"/>
                <w:szCs w:val="24"/>
                <w:lang w:eastAsia="ru-RU"/>
              </w:rPr>
              <w:t>13 668</w:t>
            </w:r>
            <w:bookmarkEnd w:id="38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4" w:name="RANGE!D48"/>
            <w:r w:rsidRPr="00EF1482">
              <w:rPr>
                <w:rFonts w:ascii="Times New Roman" w:hAnsi="Times New Roman" w:cs="Times New Roman"/>
                <w:bCs/>
                <w:sz w:val="24"/>
                <w:szCs w:val="24"/>
                <w:lang w:eastAsia="ru-RU"/>
              </w:rPr>
              <w:t>6 898</w:t>
            </w:r>
            <w:bookmarkEnd w:id="38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5" w:name="RANGE!E48"/>
            <w:r w:rsidRPr="00EF1482">
              <w:rPr>
                <w:rFonts w:ascii="Times New Roman" w:hAnsi="Times New Roman" w:cs="Times New Roman"/>
                <w:bCs/>
                <w:sz w:val="24"/>
                <w:szCs w:val="24"/>
                <w:lang w:eastAsia="ru-RU"/>
              </w:rPr>
              <w:t>6 770</w:t>
            </w:r>
            <w:bookmarkEnd w:id="385"/>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6" w:name="RANGE!F48"/>
            <w:r w:rsidRPr="00EF1482">
              <w:rPr>
                <w:rFonts w:ascii="Times New Roman" w:hAnsi="Times New Roman" w:cs="Times New Roman"/>
                <w:bCs/>
                <w:sz w:val="24"/>
                <w:szCs w:val="24"/>
                <w:lang w:eastAsia="ru-RU"/>
              </w:rPr>
              <w:t>37</w:t>
            </w:r>
            <w:bookmarkEnd w:id="386"/>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7" w:name="RANGE!G48"/>
            <w:r w:rsidRPr="00EF1482">
              <w:rPr>
                <w:rFonts w:ascii="Times New Roman" w:hAnsi="Times New Roman" w:cs="Times New Roman"/>
                <w:bCs/>
                <w:sz w:val="24"/>
                <w:szCs w:val="24"/>
                <w:lang w:eastAsia="ru-RU"/>
              </w:rPr>
              <w:t>5 057</w:t>
            </w:r>
            <w:bookmarkEnd w:id="387"/>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8" w:name="RANGE!H48"/>
            <w:r w:rsidRPr="00EF1482">
              <w:rPr>
                <w:rFonts w:ascii="Times New Roman" w:hAnsi="Times New Roman" w:cs="Times New Roman"/>
                <w:bCs/>
                <w:sz w:val="24"/>
                <w:szCs w:val="24"/>
                <w:lang w:eastAsia="ru-RU"/>
              </w:rPr>
              <w:t>2 552</w:t>
            </w:r>
            <w:bookmarkEnd w:id="38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89" w:name="RANGE!I48"/>
            <w:r w:rsidRPr="00EF1482">
              <w:rPr>
                <w:rFonts w:ascii="Times New Roman" w:hAnsi="Times New Roman" w:cs="Times New Roman"/>
                <w:bCs/>
                <w:sz w:val="24"/>
                <w:szCs w:val="24"/>
                <w:lang w:eastAsia="ru-RU"/>
              </w:rPr>
              <w:t>2 505</w:t>
            </w:r>
            <w:bookmarkEnd w:id="389"/>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0" w:name="RANGE!C49"/>
            <w:r w:rsidRPr="00EF1482">
              <w:rPr>
                <w:rFonts w:ascii="Times New Roman" w:hAnsi="Times New Roman" w:cs="Times New Roman"/>
                <w:bCs/>
                <w:sz w:val="24"/>
                <w:szCs w:val="24"/>
                <w:lang w:eastAsia="ru-RU"/>
              </w:rPr>
              <w:t>13 071</w:t>
            </w:r>
            <w:bookmarkEnd w:id="39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1" w:name="RANGE!D49"/>
            <w:r w:rsidRPr="00EF1482">
              <w:rPr>
                <w:rFonts w:ascii="Times New Roman" w:hAnsi="Times New Roman" w:cs="Times New Roman"/>
                <w:bCs/>
                <w:sz w:val="24"/>
                <w:szCs w:val="24"/>
                <w:lang w:eastAsia="ru-RU"/>
              </w:rPr>
              <w:t>6 562</w:t>
            </w:r>
            <w:bookmarkEnd w:id="39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2" w:name="RANGE!E49"/>
            <w:r w:rsidRPr="00EF1482">
              <w:rPr>
                <w:rFonts w:ascii="Times New Roman" w:hAnsi="Times New Roman" w:cs="Times New Roman"/>
                <w:bCs/>
                <w:sz w:val="24"/>
                <w:szCs w:val="24"/>
                <w:lang w:eastAsia="ru-RU"/>
              </w:rPr>
              <w:t>6 509</w:t>
            </w:r>
            <w:bookmarkEnd w:id="392"/>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3" w:name="RANGE!F49"/>
            <w:r w:rsidRPr="00EF1482">
              <w:rPr>
                <w:rFonts w:ascii="Times New Roman" w:hAnsi="Times New Roman" w:cs="Times New Roman"/>
                <w:bCs/>
                <w:sz w:val="24"/>
                <w:szCs w:val="24"/>
                <w:lang w:eastAsia="ru-RU"/>
              </w:rPr>
              <w:t>37</w:t>
            </w:r>
            <w:bookmarkEnd w:id="393"/>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4" w:name="RANGE!G49"/>
            <w:r w:rsidRPr="00EF1482">
              <w:rPr>
                <w:rFonts w:ascii="Times New Roman" w:hAnsi="Times New Roman" w:cs="Times New Roman"/>
                <w:bCs/>
                <w:sz w:val="24"/>
                <w:szCs w:val="24"/>
                <w:lang w:eastAsia="ru-RU"/>
              </w:rPr>
              <w:t>4 836</w:t>
            </w:r>
            <w:bookmarkEnd w:id="394"/>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5" w:name="RANGE!H49"/>
            <w:r w:rsidRPr="00EF1482">
              <w:rPr>
                <w:rFonts w:ascii="Times New Roman" w:hAnsi="Times New Roman" w:cs="Times New Roman"/>
                <w:bCs/>
                <w:sz w:val="24"/>
                <w:szCs w:val="24"/>
                <w:lang w:eastAsia="ru-RU"/>
              </w:rPr>
              <w:t>2 428</w:t>
            </w:r>
            <w:bookmarkEnd w:id="39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6" w:name="RANGE!I49"/>
            <w:r w:rsidRPr="00EF1482">
              <w:rPr>
                <w:rFonts w:ascii="Times New Roman" w:hAnsi="Times New Roman" w:cs="Times New Roman"/>
                <w:bCs/>
                <w:sz w:val="24"/>
                <w:szCs w:val="24"/>
                <w:lang w:eastAsia="ru-RU"/>
              </w:rPr>
              <w:t>2 408</w:t>
            </w:r>
            <w:bookmarkEnd w:id="396"/>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7" w:name="RANGE!C50"/>
            <w:r w:rsidRPr="00EF1482">
              <w:rPr>
                <w:rFonts w:ascii="Times New Roman" w:hAnsi="Times New Roman" w:cs="Times New Roman"/>
                <w:bCs/>
                <w:sz w:val="24"/>
                <w:szCs w:val="24"/>
                <w:lang w:eastAsia="ru-RU"/>
              </w:rPr>
              <w:t>12 512</w:t>
            </w:r>
            <w:bookmarkEnd w:id="39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8" w:name="RANGE!D50"/>
            <w:r w:rsidRPr="00EF1482">
              <w:rPr>
                <w:rFonts w:ascii="Times New Roman" w:hAnsi="Times New Roman" w:cs="Times New Roman"/>
                <w:bCs/>
                <w:sz w:val="24"/>
                <w:szCs w:val="24"/>
                <w:lang w:eastAsia="ru-RU"/>
              </w:rPr>
              <w:t>6 129</w:t>
            </w:r>
            <w:bookmarkEnd w:id="39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399" w:name="RANGE!E50"/>
            <w:r w:rsidRPr="00EF1482">
              <w:rPr>
                <w:rFonts w:ascii="Times New Roman" w:hAnsi="Times New Roman" w:cs="Times New Roman"/>
                <w:bCs/>
                <w:sz w:val="24"/>
                <w:szCs w:val="24"/>
                <w:lang w:eastAsia="ru-RU"/>
              </w:rPr>
              <w:t>6 383</w:t>
            </w:r>
            <w:bookmarkEnd w:id="399"/>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0" w:name="RANGE!F50"/>
            <w:r w:rsidRPr="00EF1482">
              <w:rPr>
                <w:rFonts w:ascii="Times New Roman" w:hAnsi="Times New Roman" w:cs="Times New Roman"/>
                <w:bCs/>
                <w:sz w:val="24"/>
                <w:szCs w:val="24"/>
                <w:lang w:eastAsia="ru-RU"/>
              </w:rPr>
              <w:t>37</w:t>
            </w:r>
            <w:bookmarkEnd w:id="400"/>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1" w:name="RANGE!G50"/>
            <w:r w:rsidRPr="00EF1482">
              <w:rPr>
                <w:rFonts w:ascii="Times New Roman" w:hAnsi="Times New Roman" w:cs="Times New Roman"/>
                <w:bCs/>
                <w:sz w:val="24"/>
                <w:szCs w:val="24"/>
                <w:lang w:eastAsia="ru-RU"/>
              </w:rPr>
              <w:t>4 629</w:t>
            </w:r>
            <w:bookmarkEnd w:id="401"/>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2" w:name="RANGE!H50"/>
            <w:r w:rsidRPr="00EF1482">
              <w:rPr>
                <w:rFonts w:ascii="Times New Roman" w:hAnsi="Times New Roman" w:cs="Times New Roman"/>
                <w:bCs/>
                <w:sz w:val="24"/>
                <w:szCs w:val="24"/>
                <w:lang w:eastAsia="ru-RU"/>
              </w:rPr>
              <w:t>2 268</w:t>
            </w:r>
            <w:bookmarkEnd w:id="40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3" w:name="RANGE!I50"/>
            <w:r w:rsidRPr="00EF1482">
              <w:rPr>
                <w:rFonts w:ascii="Times New Roman" w:hAnsi="Times New Roman" w:cs="Times New Roman"/>
                <w:bCs/>
                <w:sz w:val="24"/>
                <w:szCs w:val="24"/>
                <w:lang w:eastAsia="ru-RU"/>
              </w:rPr>
              <w:t>2 361</w:t>
            </w:r>
            <w:bookmarkEnd w:id="403"/>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4" w:name="RANGE!C51"/>
            <w:r w:rsidRPr="00EF1482">
              <w:rPr>
                <w:rFonts w:ascii="Times New Roman" w:hAnsi="Times New Roman" w:cs="Times New Roman"/>
                <w:bCs/>
                <w:sz w:val="24"/>
                <w:szCs w:val="24"/>
                <w:lang w:eastAsia="ru-RU"/>
              </w:rPr>
              <w:t>11 256</w:t>
            </w:r>
            <w:bookmarkEnd w:id="404"/>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5" w:name="RANGE!D51"/>
            <w:r w:rsidRPr="00EF1482">
              <w:rPr>
                <w:rFonts w:ascii="Times New Roman" w:hAnsi="Times New Roman" w:cs="Times New Roman"/>
                <w:bCs/>
                <w:sz w:val="24"/>
                <w:szCs w:val="24"/>
                <w:lang w:eastAsia="ru-RU"/>
              </w:rPr>
              <w:t>5 590</w:t>
            </w:r>
            <w:bookmarkEnd w:id="40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6" w:name="RANGE!E51"/>
            <w:r w:rsidRPr="00EF1482">
              <w:rPr>
                <w:rFonts w:ascii="Times New Roman" w:hAnsi="Times New Roman" w:cs="Times New Roman"/>
                <w:bCs/>
                <w:sz w:val="24"/>
                <w:szCs w:val="24"/>
                <w:lang w:eastAsia="ru-RU"/>
              </w:rPr>
              <w:t>5 666</w:t>
            </w:r>
            <w:bookmarkEnd w:id="406"/>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7" w:name="RANGE!F51"/>
            <w:r w:rsidRPr="00EF1482">
              <w:rPr>
                <w:rFonts w:ascii="Times New Roman" w:hAnsi="Times New Roman" w:cs="Times New Roman"/>
                <w:bCs/>
                <w:sz w:val="24"/>
                <w:szCs w:val="24"/>
                <w:lang w:eastAsia="ru-RU"/>
              </w:rPr>
              <w:t>37</w:t>
            </w:r>
            <w:bookmarkEnd w:id="407"/>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8" w:name="RANGE!G51"/>
            <w:r w:rsidRPr="00EF1482">
              <w:rPr>
                <w:rFonts w:ascii="Times New Roman" w:hAnsi="Times New Roman" w:cs="Times New Roman"/>
                <w:bCs/>
                <w:sz w:val="24"/>
                <w:szCs w:val="24"/>
                <w:lang w:eastAsia="ru-RU"/>
              </w:rPr>
              <w:t>4 164</w:t>
            </w:r>
            <w:bookmarkEnd w:id="408"/>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09" w:name="RANGE!H51"/>
            <w:r w:rsidRPr="00EF1482">
              <w:rPr>
                <w:rFonts w:ascii="Times New Roman" w:hAnsi="Times New Roman" w:cs="Times New Roman"/>
                <w:bCs/>
                <w:sz w:val="24"/>
                <w:szCs w:val="24"/>
                <w:lang w:eastAsia="ru-RU"/>
              </w:rPr>
              <w:t>2 068</w:t>
            </w:r>
            <w:bookmarkEnd w:id="409"/>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0" w:name="RANGE!I51"/>
            <w:r w:rsidRPr="00EF1482">
              <w:rPr>
                <w:rFonts w:ascii="Times New Roman" w:hAnsi="Times New Roman" w:cs="Times New Roman"/>
                <w:bCs/>
                <w:sz w:val="24"/>
                <w:szCs w:val="24"/>
                <w:lang w:eastAsia="ru-RU"/>
              </w:rPr>
              <w:t>2 096</w:t>
            </w:r>
            <w:bookmarkEnd w:id="410"/>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1" w:name="RANGE!C52"/>
            <w:r w:rsidRPr="00EF1482">
              <w:rPr>
                <w:rFonts w:ascii="Times New Roman" w:hAnsi="Times New Roman" w:cs="Times New Roman"/>
                <w:bCs/>
                <w:sz w:val="24"/>
                <w:szCs w:val="24"/>
                <w:lang w:eastAsia="ru-RU"/>
              </w:rPr>
              <w:t>10 814</w:t>
            </w:r>
            <w:bookmarkEnd w:id="411"/>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2" w:name="RANGE!D52"/>
            <w:r w:rsidRPr="00EF1482">
              <w:rPr>
                <w:rFonts w:ascii="Times New Roman" w:hAnsi="Times New Roman" w:cs="Times New Roman"/>
                <w:bCs/>
                <w:sz w:val="24"/>
                <w:szCs w:val="24"/>
                <w:lang w:eastAsia="ru-RU"/>
              </w:rPr>
              <w:t>5 463</w:t>
            </w:r>
            <w:bookmarkEnd w:id="41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3" w:name="RANGE!E52"/>
            <w:r w:rsidRPr="00EF1482">
              <w:rPr>
                <w:rFonts w:ascii="Times New Roman" w:hAnsi="Times New Roman" w:cs="Times New Roman"/>
                <w:bCs/>
                <w:sz w:val="24"/>
                <w:szCs w:val="24"/>
                <w:lang w:eastAsia="ru-RU"/>
              </w:rPr>
              <w:t>5 351</w:t>
            </w:r>
            <w:bookmarkEnd w:id="413"/>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4" w:name="RANGE!F52"/>
            <w:r w:rsidRPr="00EF1482">
              <w:rPr>
                <w:rFonts w:ascii="Times New Roman" w:hAnsi="Times New Roman" w:cs="Times New Roman"/>
                <w:bCs/>
                <w:sz w:val="24"/>
                <w:szCs w:val="24"/>
                <w:lang w:eastAsia="ru-RU"/>
              </w:rPr>
              <w:t>37</w:t>
            </w:r>
            <w:bookmarkEnd w:id="414"/>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5" w:name="RANGE!G52"/>
            <w:r w:rsidRPr="00EF1482">
              <w:rPr>
                <w:rFonts w:ascii="Times New Roman" w:hAnsi="Times New Roman" w:cs="Times New Roman"/>
                <w:bCs/>
                <w:sz w:val="24"/>
                <w:szCs w:val="24"/>
                <w:lang w:eastAsia="ru-RU"/>
              </w:rPr>
              <w:t>4 001</w:t>
            </w:r>
            <w:bookmarkEnd w:id="415"/>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6" w:name="RANGE!H52"/>
            <w:r w:rsidRPr="00EF1482">
              <w:rPr>
                <w:rFonts w:ascii="Times New Roman" w:hAnsi="Times New Roman" w:cs="Times New Roman"/>
                <w:bCs/>
                <w:sz w:val="24"/>
                <w:szCs w:val="24"/>
                <w:lang w:eastAsia="ru-RU"/>
              </w:rPr>
              <w:t>2 021</w:t>
            </w:r>
            <w:bookmarkEnd w:id="416"/>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7" w:name="RANGE!I52"/>
            <w:r w:rsidRPr="00EF1482">
              <w:rPr>
                <w:rFonts w:ascii="Times New Roman" w:hAnsi="Times New Roman" w:cs="Times New Roman"/>
                <w:bCs/>
                <w:sz w:val="24"/>
                <w:szCs w:val="24"/>
                <w:lang w:eastAsia="ru-RU"/>
              </w:rPr>
              <w:t>1 980</w:t>
            </w:r>
            <w:bookmarkEnd w:id="417"/>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8" w:name="RANGE!C53"/>
            <w:r w:rsidRPr="00EF1482">
              <w:rPr>
                <w:rFonts w:ascii="Times New Roman" w:hAnsi="Times New Roman" w:cs="Times New Roman"/>
                <w:bCs/>
                <w:sz w:val="24"/>
                <w:szCs w:val="24"/>
                <w:lang w:eastAsia="ru-RU"/>
              </w:rPr>
              <w:t>11 679</w:t>
            </w:r>
            <w:bookmarkEnd w:id="418"/>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19" w:name="RANGE!D53"/>
            <w:r w:rsidRPr="00EF1482">
              <w:rPr>
                <w:rFonts w:ascii="Times New Roman" w:hAnsi="Times New Roman" w:cs="Times New Roman"/>
                <w:bCs/>
                <w:sz w:val="24"/>
                <w:szCs w:val="24"/>
                <w:lang w:eastAsia="ru-RU"/>
              </w:rPr>
              <w:t>5 843</w:t>
            </w:r>
            <w:bookmarkEnd w:id="41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0" w:name="RANGE!E53"/>
            <w:r w:rsidRPr="00EF1482">
              <w:rPr>
                <w:rFonts w:ascii="Times New Roman" w:hAnsi="Times New Roman" w:cs="Times New Roman"/>
                <w:bCs/>
                <w:sz w:val="24"/>
                <w:szCs w:val="24"/>
                <w:lang w:eastAsia="ru-RU"/>
              </w:rPr>
              <w:t>5 836</w:t>
            </w:r>
            <w:bookmarkEnd w:id="420"/>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1" w:name="RANGE!F53"/>
            <w:r w:rsidRPr="00EF1482">
              <w:rPr>
                <w:rFonts w:ascii="Times New Roman" w:hAnsi="Times New Roman" w:cs="Times New Roman"/>
                <w:bCs/>
                <w:sz w:val="24"/>
                <w:szCs w:val="24"/>
                <w:lang w:eastAsia="ru-RU"/>
              </w:rPr>
              <w:t>37</w:t>
            </w:r>
            <w:bookmarkEnd w:id="421"/>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2" w:name="RANGE!G53"/>
            <w:r w:rsidRPr="00EF1482">
              <w:rPr>
                <w:rFonts w:ascii="Times New Roman" w:hAnsi="Times New Roman" w:cs="Times New Roman"/>
                <w:bCs/>
                <w:sz w:val="24"/>
                <w:szCs w:val="24"/>
                <w:lang w:eastAsia="ru-RU"/>
              </w:rPr>
              <w:t>4 321</w:t>
            </w:r>
            <w:bookmarkEnd w:id="422"/>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3" w:name="RANGE!H53"/>
            <w:r w:rsidRPr="00EF1482">
              <w:rPr>
                <w:rFonts w:ascii="Times New Roman" w:hAnsi="Times New Roman" w:cs="Times New Roman"/>
                <w:bCs/>
                <w:sz w:val="24"/>
                <w:szCs w:val="24"/>
                <w:lang w:eastAsia="ru-RU"/>
              </w:rPr>
              <w:t>2 162</w:t>
            </w:r>
            <w:bookmarkEnd w:id="423"/>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4" w:name="RANGE!I53"/>
            <w:r w:rsidRPr="00EF1482">
              <w:rPr>
                <w:rFonts w:ascii="Times New Roman" w:hAnsi="Times New Roman" w:cs="Times New Roman"/>
                <w:bCs/>
                <w:sz w:val="24"/>
                <w:szCs w:val="24"/>
                <w:lang w:eastAsia="ru-RU"/>
              </w:rPr>
              <w:t>2 159</w:t>
            </w:r>
            <w:bookmarkEnd w:id="424"/>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29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5" w:name="RANGE!C54"/>
            <w:r w:rsidRPr="00EF1482">
              <w:rPr>
                <w:rFonts w:ascii="Times New Roman" w:hAnsi="Times New Roman" w:cs="Times New Roman"/>
                <w:bCs/>
                <w:sz w:val="24"/>
                <w:szCs w:val="24"/>
                <w:lang w:eastAsia="ru-RU"/>
              </w:rPr>
              <w:t>11 304</w:t>
            </w:r>
            <w:bookmarkEnd w:id="425"/>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6" w:name="RANGE!D54"/>
            <w:r w:rsidRPr="00EF1482">
              <w:rPr>
                <w:rFonts w:ascii="Times New Roman" w:hAnsi="Times New Roman" w:cs="Times New Roman"/>
                <w:bCs/>
                <w:sz w:val="24"/>
                <w:szCs w:val="24"/>
                <w:lang w:eastAsia="ru-RU"/>
              </w:rPr>
              <w:t>5 756</w:t>
            </w:r>
            <w:bookmarkEnd w:id="42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7" w:name="RANGE!E54"/>
            <w:r w:rsidRPr="00EF1482">
              <w:rPr>
                <w:rFonts w:ascii="Times New Roman" w:hAnsi="Times New Roman" w:cs="Times New Roman"/>
                <w:bCs/>
                <w:sz w:val="24"/>
                <w:szCs w:val="24"/>
                <w:lang w:eastAsia="ru-RU"/>
              </w:rPr>
              <w:t>5 548</w:t>
            </w:r>
            <w:bookmarkEnd w:id="427"/>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8" w:name="RANGE!F54"/>
            <w:r w:rsidRPr="00EF1482">
              <w:rPr>
                <w:rFonts w:ascii="Times New Roman" w:hAnsi="Times New Roman" w:cs="Times New Roman"/>
                <w:bCs/>
                <w:sz w:val="24"/>
                <w:szCs w:val="24"/>
                <w:lang w:eastAsia="ru-RU"/>
              </w:rPr>
              <w:t>37</w:t>
            </w:r>
            <w:bookmarkEnd w:id="428"/>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29" w:name="RANGE!G54"/>
            <w:r w:rsidRPr="00EF1482">
              <w:rPr>
                <w:rFonts w:ascii="Times New Roman" w:hAnsi="Times New Roman" w:cs="Times New Roman"/>
                <w:bCs/>
                <w:sz w:val="24"/>
                <w:szCs w:val="24"/>
                <w:lang w:eastAsia="ru-RU"/>
              </w:rPr>
              <w:t>4 182</w:t>
            </w:r>
            <w:bookmarkEnd w:id="429"/>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0" w:name="RANGE!H54"/>
            <w:r w:rsidRPr="00EF1482">
              <w:rPr>
                <w:rFonts w:ascii="Times New Roman" w:hAnsi="Times New Roman" w:cs="Times New Roman"/>
                <w:bCs/>
                <w:sz w:val="24"/>
                <w:szCs w:val="24"/>
                <w:lang w:eastAsia="ru-RU"/>
              </w:rPr>
              <w:t>2 129</w:t>
            </w:r>
            <w:bookmarkEnd w:id="430"/>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1" w:name="RANGE!I54"/>
            <w:r w:rsidRPr="00EF1482">
              <w:rPr>
                <w:rFonts w:ascii="Times New Roman" w:hAnsi="Times New Roman" w:cs="Times New Roman"/>
                <w:bCs/>
                <w:sz w:val="24"/>
                <w:szCs w:val="24"/>
                <w:lang w:eastAsia="ru-RU"/>
              </w:rPr>
              <w:t>2 053</w:t>
            </w:r>
            <w:bookmarkEnd w:id="431"/>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2" w:name="RANGE!C55"/>
            <w:r w:rsidRPr="00EF1482">
              <w:rPr>
                <w:rFonts w:ascii="Times New Roman" w:hAnsi="Times New Roman" w:cs="Times New Roman"/>
                <w:bCs/>
                <w:sz w:val="24"/>
                <w:szCs w:val="24"/>
                <w:lang w:eastAsia="ru-RU"/>
              </w:rPr>
              <w:t>11 555</w:t>
            </w:r>
            <w:bookmarkEnd w:id="432"/>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3" w:name="RANGE!D55"/>
            <w:r w:rsidRPr="00EF1482">
              <w:rPr>
                <w:rFonts w:ascii="Times New Roman" w:hAnsi="Times New Roman" w:cs="Times New Roman"/>
                <w:bCs/>
                <w:sz w:val="24"/>
                <w:szCs w:val="24"/>
                <w:lang w:eastAsia="ru-RU"/>
              </w:rPr>
              <w:t>5 957</w:t>
            </w:r>
            <w:bookmarkEnd w:id="433"/>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4" w:name="RANGE!E55"/>
            <w:r w:rsidRPr="00EF1482">
              <w:rPr>
                <w:rFonts w:ascii="Times New Roman" w:hAnsi="Times New Roman" w:cs="Times New Roman"/>
                <w:bCs/>
                <w:sz w:val="24"/>
                <w:szCs w:val="24"/>
                <w:lang w:eastAsia="ru-RU"/>
              </w:rPr>
              <w:t>5 598</w:t>
            </w:r>
            <w:bookmarkEnd w:id="434"/>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5" w:name="RANGE!F55"/>
            <w:r w:rsidRPr="00EF1482">
              <w:rPr>
                <w:rFonts w:ascii="Times New Roman" w:hAnsi="Times New Roman" w:cs="Times New Roman"/>
                <w:bCs/>
                <w:sz w:val="24"/>
                <w:szCs w:val="24"/>
                <w:lang w:eastAsia="ru-RU"/>
              </w:rPr>
              <w:t>37</w:t>
            </w:r>
            <w:bookmarkEnd w:id="435"/>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6" w:name="RANGE!G55"/>
            <w:r w:rsidRPr="00EF1482">
              <w:rPr>
                <w:rFonts w:ascii="Times New Roman" w:hAnsi="Times New Roman" w:cs="Times New Roman"/>
                <w:bCs/>
                <w:sz w:val="24"/>
                <w:szCs w:val="24"/>
                <w:lang w:eastAsia="ru-RU"/>
              </w:rPr>
              <w:t>4 275</w:t>
            </w:r>
            <w:bookmarkEnd w:id="436"/>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7" w:name="RANGE!H55"/>
            <w:r w:rsidRPr="00EF1482">
              <w:rPr>
                <w:rFonts w:ascii="Times New Roman" w:hAnsi="Times New Roman" w:cs="Times New Roman"/>
                <w:bCs/>
                <w:sz w:val="24"/>
                <w:szCs w:val="24"/>
                <w:lang w:eastAsia="ru-RU"/>
              </w:rPr>
              <w:t>2 204</w:t>
            </w:r>
            <w:bookmarkEnd w:id="437"/>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bookmarkStart w:id="438" w:name="RANGE!I55"/>
            <w:r w:rsidRPr="00EF1482">
              <w:rPr>
                <w:rFonts w:ascii="Times New Roman" w:hAnsi="Times New Roman" w:cs="Times New Roman"/>
                <w:bCs/>
                <w:sz w:val="24"/>
                <w:szCs w:val="24"/>
                <w:lang w:eastAsia="ru-RU"/>
              </w:rPr>
              <w:t>2 071</w:t>
            </w:r>
            <w:bookmarkEnd w:id="438"/>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12 022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6 226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5 796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37</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4 448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2 303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2 145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12 656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6 499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6 157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37</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4 682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2 404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2 278</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12 107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6 203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5 904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4 600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2 357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2 243</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29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13 852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7 006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6 846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5 263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2 662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2 601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15 841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8 090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7 751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6 019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3 074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2 945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17 822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9 062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8 760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6 772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3 443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3 329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19 337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9 984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9 353</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7 348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3 794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3 554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21 252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10 757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10 495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8 075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4 087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3 988</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39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22 491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11 381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11 110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8 546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4 324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4 222</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22 009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11 022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10 987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8 363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4 188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4 175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21 402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10 707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10 695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8 132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4 068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4 064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21 452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10 687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10 765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8 151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4 061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4 090</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22 372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11 137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11 235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8 501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4 232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4 269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39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20 526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10 129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10 397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7 799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3 849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3 950</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19 945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9 804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10 141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7 579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3 725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3 854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19 717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9 661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10 056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7 492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3 671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3 821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19 528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9 644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9 884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7 420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3 664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3 756</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19 460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9 551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9 909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7 394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3 629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3 765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49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19 334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9 447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9 887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7 508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3 751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3 757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19 081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9 366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9 715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7 441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3 652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3 789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18 641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9 184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9 457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7 270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3 582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3 688</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18 500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9 067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9 433</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7 215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3 536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3 679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18 247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8 813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9 434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7 116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3 437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3 679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49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17 972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8 701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9 271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7 009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3 393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3 616</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17 544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8 395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9 149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40</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7 017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3 358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3 659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16 657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7 991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8 666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40</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6 662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3 196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3 466</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16 119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7 642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8 477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40</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6 447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3 056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3 391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15 578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7 347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8 231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40</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6 231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2 939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3 292</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59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15 795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7 330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8 465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40</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6 318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2 932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3 386</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16 226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7 604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8 622</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41</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6 652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3 117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3 535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16 138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7 463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8 675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41</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6 616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3 059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3 557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16 691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7 534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9 157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41</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6 843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3 089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3 754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17 876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7 848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10 028</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41</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7 329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3 218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4 111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59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18 204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8 093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10 111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41</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7 463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3 318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4 145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19 265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8 288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10 977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42</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8 091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3 481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4 610</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19 197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8 138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11 059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42</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8 062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3 418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4 644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18 489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7 705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10 784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42</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7 765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3 236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4 529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18 383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7 504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10 879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42</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7 720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3 151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4 569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69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18 063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7 237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10 826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42</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7 586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3 039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4 547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17 009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6 706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10 303</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11 109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4 380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6 729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17 581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6 724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10 857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11 482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4 391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7 091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17 222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6 321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10 901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11 248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4 129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7 119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15 344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5 691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9 653</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10 021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3 717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6 304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69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15 470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5 439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10 031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10 104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3 553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6 551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15 046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5 220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9 826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9 827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3 410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6 417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14 521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4 977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9 544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9 484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3 251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6 233</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15 165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5 090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10 075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9 902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3 323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6 579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11 179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3 618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7 561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7 299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2 362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4 937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79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10 679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3 460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7 219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6 973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2 259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4 714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9 502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2 954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6 548</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6 205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1 929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4 276</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5 269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1 544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3 725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3 440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1 008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2 432</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3 869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1 139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2 730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2 526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744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1 782</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2 943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713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2 230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1 921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465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1 456</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79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4 916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1 185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3 731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3 210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774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2 436</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8 366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2 036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6 330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5 462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1 329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4 133</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7 550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1 702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5 848</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4 930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1 111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3 819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8 200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1 880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6 320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5 354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1 227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4 127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7 305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1 594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5 711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4 770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1 041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3 729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89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6 828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1 492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5 336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4 458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974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3 484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4 242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888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3 354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2 770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580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2 190</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3 543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717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2 826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2 313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468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1 845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2 560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487</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2 073</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1 671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318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1 353</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2 212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444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1 768</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1 444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290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1 154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89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2 181</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378</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1 803</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1 424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247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1 177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90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1 815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346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1 469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1 185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226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959</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96</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91</w:t>
            </w:r>
            <w:r w:rsidR="00F6621C" w:rsidRPr="00EF1482">
              <w:rPr>
                <w:rFonts w:ascii="Times New Roman" w:hAnsi="Times New Roman" w:cs="Times New Roman"/>
                <w:sz w:val="24"/>
                <w:szCs w:val="24"/>
                <w:lang w:eastAsia="ru-RU"/>
              </w:rPr>
              <w:t> год</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1 629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265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1 364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1 063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890</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97</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92</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1 439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245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1 194</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940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160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780</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98</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93</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1 156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211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945</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754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137</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617</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99</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94</w:t>
            </w:r>
            <w:r w:rsidR="00F6621C" w:rsidRPr="00EF1482">
              <w:rPr>
                <w:rFonts w:ascii="Times New Roman" w:hAnsi="Times New Roman" w:cs="Times New Roman"/>
                <w:sz w:val="24"/>
                <w:szCs w:val="24"/>
                <w:lang w:eastAsia="ru-RU"/>
              </w:rPr>
              <w:t> год</w:t>
            </w:r>
            <w:r w:rsidRPr="00EF1482">
              <w:rPr>
                <w:rFonts w:ascii="Times New Roman" w:hAnsi="Times New Roman" w:cs="Times New Roman"/>
                <w:sz w:val="24"/>
                <w:szCs w:val="24"/>
                <w:lang w:eastAsia="ru-RU"/>
              </w:rPr>
              <w:t>а</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852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161</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691</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556</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105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451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100</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95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703</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114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589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459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74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385</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101</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96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540</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90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450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352</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58</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294</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102</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97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374</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309</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244</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202</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103</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98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266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227</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173</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25</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148</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104</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99 лет</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216</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186</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140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121</w:t>
            </w:r>
          </w:p>
        </w:tc>
      </w:tr>
      <w:tr w:rsidR="00AB5A15" w:rsidRPr="00EF1482" w:rsidTr="00D00109">
        <w:tc>
          <w:tcPr>
            <w:tcW w:w="913" w:type="dxa"/>
          </w:tcPr>
          <w:p w:rsidR="00AB5A15" w:rsidRPr="00EF1482" w:rsidRDefault="00AB5A15" w:rsidP="00EF1482">
            <w:pPr>
              <w:widowControl w:val="0"/>
              <w:autoSpaceDE w:val="0"/>
              <w:autoSpaceDN w:val="0"/>
              <w:spacing w:after="0" w:line="235" w:lineRule="auto"/>
              <w:contextualSpacing/>
              <w:jc w:val="center"/>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105</w:t>
            </w:r>
          </w:p>
        </w:tc>
        <w:tc>
          <w:tcPr>
            <w:tcW w:w="3544" w:type="dxa"/>
          </w:tcPr>
          <w:p w:rsidR="00AB5A15" w:rsidRPr="00EF1482" w:rsidRDefault="00AB5A15" w:rsidP="00EF1482">
            <w:pPr>
              <w:widowControl w:val="0"/>
              <w:autoSpaceDE w:val="0"/>
              <w:autoSpaceDN w:val="0"/>
              <w:spacing w:after="0" w:line="235" w:lineRule="auto"/>
              <w:contextualSpacing/>
              <w:rPr>
                <w:rFonts w:ascii="Times New Roman" w:hAnsi="Times New Roman" w:cs="Times New Roman"/>
                <w:sz w:val="24"/>
                <w:szCs w:val="24"/>
                <w:lang w:eastAsia="ru-RU"/>
              </w:rPr>
            </w:pPr>
            <w:r w:rsidRPr="00EF1482">
              <w:rPr>
                <w:rFonts w:ascii="Times New Roman" w:hAnsi="Times New Roman" w:cs="Times New Roman"/>
                <w:sz w:val="24"/>
                <w:szCs w:val="24"/>
                <w:lang w:eastAsia="ru-RU"/>
              </w:rPr>
              <w:t>100 лет и старше</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399</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49</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350</w:t>
            </w:r>
          </w:p>
        </w:tc>
        <w:tc>
          <w:tcPr>
            <w:tcW w:w="1559"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65</w:t>
            </w:r>
          </w:p>
        </w:tc>
        <w:tc>
          <w:tcPr>
            <w:tcW w:w="1560"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260</w:t>
            </w:r>
          </w:p>
        </w:tc>
        <w:tc>
          <w:tcPr>
            <w:tcW w:w="1417"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32</w:t>
            </w:r>
          </w:p>
        </w:tc>
        <w:tc>
          <w:tcPr>
            <w:tcW w:w="1418" w:type="dxa"/>
            <w:vAlign w:val="center"/>
          </w:tcPr>
          <w:p w:rsidR="00AB5A15" w:rsidRPr="00EF1482" w:rsidRDefault="00AB5A15" w:rsidP="00EF1482">
            <w:pPr>
              <w:spacing w:after="0" w:line="235" w:lineRule="auto"/>
              <w:contextualSpacing/>
              <w:jc w:val="center"/>
              <w:rPr>
                <w:rFonts w:ascii="Times New Roman" w:hAnsi="Times New Roman" w:cs="Times New Roman"/>
                <w:bCs/>
                <w:sz w:val="24"/>
                <w:szCs w:val="24"/>
                <w:lang w:eastAsia="ru-RU"/>
              </w:rPr>
            </w:pPr>
            <w:r w:rsidRPr="00EF1482">
              <w:rPr>
                <w:rFonts w:ascii="Times New Roman" w:hAnsi="Times New Roman" w:cs="Times New Roman"/>
                <w:bCs/>
                <w:sz w:val="24"/>
                <w:szCs w:val="24"/>
                <w:lang w:eastAsia="ru-RU"/>
              </w:rPr>
              <w:t>228</w:t>
            </w:r>
          </w:p>
        </w:tc>
      </w:tr>
    </w:tbl>
    <w:p w:rsidR="0003453C" w:rsidRPr="00EF1482" w:rsidRDefault="0003453C" w:rsidP="00EF1482">
      <w:pPr>
        <w:widowControl w:val="0"/>
        <w:autoSpaceDE w:val="0"/>
        <w:autoSpaceDN w:val="0"/>
        <w:spacing w:after="0" w:line="235" w:lineRule="auto"/>
        <w:contextualSpacing/>
        <w:jc w:val="both"/>
        <w:rPr>
          <w:rFonts w:ascii="Times New Roman" w:hAnsi="Times New Roman" w:cs="Times New Roman"/>
          <w:szCs w:val="20"/>
          <w:vertAlign w:val="superscript"/>
          <w:lang w:eastAsia="ru-RU"/>
        </w:rPr>
      </w:pPr>
    </w:p>
    <w:p w:rsidR="00E54CB0" w:rsidRPr="00EF1482" w:rsidRDefault="00E54CB0" w:rsidP="00EF1482">
      <w:pPr>
        <w:widowControl w:val="0"/>
        <w:autoSpaceDE w:val="0"/>
        <w:autoSpaceDN w:val="0"/>
        <w:spacing w:after="0" w:line="235" w:lineRule="auto"/>
        <w:ind w:firstLine="709"/>
        <w:contextualSpacing/>
        <w:jc w:val="both"/>
        <w:rPr>
          <w:rFonts w:ascii="Times New Roman" w:hAnsi="Times New Roman" w:cs="Times New Roman"/>
          <w:sz w:val="28"/>
          <w:szCs w:val="28"/>
          <w:lang w:eastAsia="ru-RU"/>
        </w:rPr>
      </w:pPr>
      <w:r w:rsidRPr="00EF1482">
        <w:rPr>
          <w:rFonts w:ascii="Times New Roman" w:hAnsi="Times New Roman" w:cs="Times New Roman"/>
          <w:szCs w:val="20"/>
          <w:vertAlign w:val="superscript"/>
          <w:lang w:eastAsia="ru-RU"/>
        </w:rPr>
        <w:t xml:space="preserve">1 </w:t>
      </w:r>
      <w:r w:rsidRPr="00EF1482">
        <w:rPr>
          <w:rFonts w:ascii="Times New Roman" w:hAnsi="Times New Roman" w:cs="Times New Roman"/>
          <w:sz w:val="28"/>
          <w:szCs w:val="28"/>
          <w:lang w:eastAsia="ru-RU"/>
        </w:rPr>
        <w:t xml:space="preserve">Целевые показатели охвата населения профилактическими мероприятиями, установленные федеральным проектом </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Развитие системы оказания первичной медико-санитарной помощи</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 xml:space="preserve"> национального проекта </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Здравоохранение</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w:t>
      </w:r>
    </w:p>
    <w:p w:rsidR="00E54CB0" w:rsidRPr="00EF1482" w:rsidRDefault="00E54CB0" w:rsidP="00EF1482">
      <w:pPr>
        <w:widowControl w:val="0"/>
        <w:autoSpaceDE w:val="0"/>
        <w:autoSpaceDN w:val="0"/>
        <w:spacing w:after="0" w:line="235" w:lineRule="auto"/>
        <w:ind w:firstLine="709"/>
        <w:contextualSpacing/>
        <w:jc w:val="both"/>
        <w:rPr>
          <w:rFonts w:ascii="Times New Roman" w:hAnsi="Times New Roman" w:cs="Times New Roman"/>
          <w:sz w:val="28"/>
          <w:szCs w:val="28"/>
          <w:lang w:eastAsia="ru-RU"/>
        </w:rPr>
      </w:pPr>
      <w:bookmarkStart w:id="439" w:name="P9135"/>
      <w:bookmarkEnd w:id="439"/>
      <w:r w:rsidRPr="00EF1482">
        <w:rPr>
          <w:rFonts w:ascii="Times New Roman" w:hAnsi="Times New Roman" w:cs="Times New Roman"/>
          <w:sz w:val="28"/>
          <w:szCs w:val="28"/>
          <w:vertAlign w:val="superscript"/>
          <w:lang w:eastAsia="ru-RU"/>
        </w:rPr>
        <w:t xml:space="preserve">2 </w:t>
      </w:r>
      <w:r w:rsidRPr="00EF1482">
        <w:rPr>
          <w:rFonts w:ascii="Times New Roman" w:hAnsi="Times New Roman" w:cs="Times New Roman"/>
          <w:sz w:val="28"/>
          <w:szCs w:val="28"/>
          <w:lang w:eastAsia="ru-RU"/>
        </w:rPr>
        <w:t>Целевые показатели охвата несовершеннолетних в возрасте 15</w:t>
      </w:r>
      <w:r w:rsidR="00F6621C" w:rsidRPr="00EF1482">
        <w:rPr>
          <w:rFonts w:ascii="Times New Roman" w:hAnsi="Times New Roman" w:cs="Times New Roman"/>
          <w:sz w:val="28"/>
          <w:szCs w:val="28"/>
          <w:lang w:eastAsia="ru-RU"/>
        </w:rPr>
        <w:t xml:space="preserve"> – </w:t>
      </w:r>
      <w:r w:rsidRPr="00EF1482">
        <w:rPr>
          <w:rFonts w:ascii="Times New Roman" w:hAnsi="Times New Roman" w:cs="Times New Roman"/>
          <w:sz w:val="28"/>
          <w:szCs w:val="28"/>
          <w:lang w:eastAsia="ru-RU"/>
        </w:rPr>
        <w:t>17 лет профилактическими медицинскими осмотрами: девочек</w:t>
      </w:r>
      <w:r w:rsidR="00F6621C" w:rsidRPr="00EF1482">
        <w:rPr>
          <w:rFonts w:ascii="Times New Roman" w:hAnsi="Times New Roman" w:cs="Times New Roman"/>
          <w:sz w:val="28"/>
          <w:szCs w:val="28"/>
          <w:lang w:eastAsia="ru-RU"/>
        </w:rPr>
        <w:t xml:space="preserve"> – </w:t>
      </w:r>
      <w:r w:rsidRPr="00EF1482">
        <w:rPr>
          <w:rFonts w:ascii="Times New Roman" w:hAnsi="Times New Roman" w:cs="Times New Roman"/>
          <w:sz w:val="28"/>
          <w:szCs w:val="28"/>
          <w:lang w:eastAsia="ru-RU"/>
        </w:rPr>
        <w:t>врачами-акушерами-гинекологами, мальчиков</w:t>
      </w:r>
      <w:r w:rsidR="00F6621C" w:rsidRPr="00EF1482">
        <w:rPr>
          <w:rFonts w:ascii="Times New Roman" w:hAnsi="Times New Roman" w:cs="Times New Roman"/>
          <w:sz w:val="28"/>
          <w:szCs w:val="28"/>
          <w:lang w:eastAsia="ru-RU"/>
        </w:rPr>
        <w:t xml:space="preserve"> – </w:t>
      </w:r>
      <w:r w:rsidRPr="00EF1482">
        <w:rPr>
          <w:rFonts w:ascii="Times New Roman" w:hAnsi="Times New Roman" w:cs="Times New Roman"/>
          <w:sz w:val="28"/>
          <w:szCs w:val="28"/>
          <w:lang w:eastAsia="ru-RU"/>
        </w:rPr>
        <w:t>детскими врачами</w:t>
      </w:r>
      <w:r w:rsidR="00F6621C" w:rsidRPr="00EF1482">
        <w:rPr>
          <w:rFonts w:ascii="Times New Roman" w:hAnsi="Times New Roman" w:cs="Times New Roman"/>
          <w:sz w:val="28"/>
          <w:szCs w:val="28"/>
          <w:lang w:eastAsia="ru-RU"/>
        </w:rPr>
        <w:t xml:space="preserve"> – </w:t>
      </w:r>
      <w:r w:rsidRPr="00EF1482">
        <w:rPr>
          <w:rFonts w:ascii="Times New Roman" w:hAnsi="Times New Roman" w:cs="Times New Roman"/>
          <w:sz w:val="28"/>
          <w:szCs w:val="28"/>
          <w:lang w:eastAsia="ru-RU"/>
        </w:rPr>
        <w:t xml:space="preserve">урологами-андрологами, установленные федеральным проектом </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Развитие детского здравоохранения, включая создание системы современной инфраструктуры оказания медицинской помощи детям</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 xml:space="preserve"> национального проекта </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Здравоохранение</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w:t>
      </w:r>
    </w:p>
    <w:p w:rsidR="00E54CB0" w:rsidRPr="00EF1482" w:rsidRDefault="00E54CB0" w:rsidP="00EF1482">
      <w:pPr>
        <w:widowControl w:val="0"/>
        <w:autoSpaceDE w:val="0"/>
        <w:autoSpaceDN w:val="0"/>
        <w:spacing w:after="0" w:line="235" w:lineRule="auto"/>
        <w:ind w:firstLine="709"/>
        <w:contextualSpacing/>
        <w:jc w:val="both"/>
        <w:rPr>
          <w:rFonts w:ascii="Times New Roman" w:hAnsi="Times New Roman" w:cs="Times New Roman"/>
          <w:sz w:val="28"/>
          <w:szCs w:val="28"/>
          <w:lang w:eastAsia="ru-RU"/>
        </w:rPr>
      </w:pPr>
      <w:bookmarkStart w:id="440" w:name="P9136"/>
      <w:bookmarkEnd w:id="440"/>
      <w:r w:rsidRPr="00EF1482">
        <w:rPr>
          <w:rFonts w:ascii="Times New Roman" w:hAnsi="Times New Roman" w:cs="Times New Roman"/>
          <w:sz w:val="28"/>
          <w:szCs w:val="28"/>
          <w:vertAlign w:val="superscript"/>
          <w:lang w:eastAsia="ru-RU"/>
        </w:rPr>
        <w:t xml:space="preserve">3 </w:t>
      </w:r>
      <w:r w:rsidRPr="00EF1482">
        <w:rPr>
          <w:rFonts w:ascii="Times New Roman" w:hAnsi="Times New Roman" w:cs="Times New Roman"/>
          <w:sz w:val="28"/>
          <w:szCs w:val="28"/>
          <w:lang w:eastAsia="ru-RU"/>
        </w:rPr>
        <w:t xml:space="preserve">Целевые показатели охвата профилактическими медицинскими осмотрами лиц старше трудоспособного возраста, установленные федеральным проектом </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Старшее поколение</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 xml:space="preserve"> национального проекта </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Демография</w:t>
      </w:r>
      <w:r w:rsidR="00A94BD4" w:rsidRPr="00EF1482">
        <w:rPr>
          <w:rFonts w:ascii="Times New Roman" w:hAnsi="Times New Roman" w:cs="Times New Roman"/>
          <w:sz w:val="28"/>
          <w:szCs w:val="28"/>
          <w:lang w:eastAsia="ru-RU"/>
        </w:rPr>
        <w:t>»</w:t>
      </w:r>
      <w:r w:rsidRPr="00EF1482">
        <w:rPr>
          <w:rFonts w:ascii="Times New Roman" w:hAnsi="Times New Roman" w:cs="Times New Roman"/>
          <w:sz w:val="28"/>
          <w:szCs w:val="28"/>
          <w:lang w:eastAsia="ru-RU"/>
        </w:rPr>
        <w:t>.</w:t>
      </w:r>
    </w:p>
    <w:p w:rsidR="00D856F9" w:rsidRPr="00EF1482" w:rsidRDefault="00E54CB0" w:rsidP="00EF1482">
      <w:pPr>
        <w:widowControl w:val="0"/>
        <w:autoSpaceDE w:val="0"/>
        <w:autoSpaceDN w:val="0"/>
        <w:spacing w:after="0" w:line="235" w:lineRule="auto"/>
        <w:ind w:firstLine="709"/>
        <w:contextualSpacing/>
        <w:rPr>
          <w:rFonts w:ascii="Times New Roman" w:hAnsi="Times New Roman" w:cs="Times New Roman"/>
          <w:sz w:val="28"/>
          <w:szCs w:val="28"/>
          <w:lang w:eastAsia="ru-RU"/>
        </w:rPr>
      </w:pPr>
      <w:bookmarkStart w:id="441" w:name="P9137"/>
      <w:bookmarkEnd w:id="441"/>
      <w:r w:rsidRPr="00EF1482">
        <w:rPr>
          <w:rFonts w:ascii="Times New Roman" w:hAnsi="Times New Roman" w:cs="Times New Roman"/>
          <w:sz w:val="28"/>
          <w:szCs w:val="28"/>
          <w:vertAlign w:val="superscript"/>
          <w:lang w:eastAsia="ru-RU"/>
        </w:rPr>
        <w:t xml:space="preserve">4 </w:t>
      </w:r>
      <w:r w:rsidRPr="00EF1482">
        <w:rPr>
          <w:rFonts w:ascii="Times New Roman" w:hAnsi="Times New Roman" w:cs="Times New Roman"/>
          <w:sz w:val="28"/>
          <w:szCs w:val="28"/>
          <w:lang w:eastAsia="ru-RU"/>
        </w:rPr>
        <w:t>Кратность посещения.</w:t>
      </w:r>
    </w:p>
    <w:p w:rsidR="00CE6EEE" w:rsidRPr="00EF1482" w:rsidRDefault="00CE6EEE" w:rsidP="00EF1482">
      <w:pPr>
        <w:widowControl w:val="0"/>
        <w:autoSpaceDE w:val="0"/>
        <w:autoSpaceDN w:val="0"/>
        <w:spacing w:after="0" w:line="235" w:lineRule="auto"/>
        <w:ind w:firstLine="709"/>
        <w:contextualSpacing/>
        <w:rPr>
          <w:rFonts w:ascii="Times New Roman" w:hAnsi="Times New Roman" w:cs="Times New Roman"/>
          <w:sz w:val="24"/>
          <w:szCs w:val="24"/>
          <w:lang w:eastAsia="ru-RU"/>
        </w:rPr>
      </w:pPr>
    </w:p>
    <w:p w:rsidR="00CE6EEE" w:rsidRPr="00EF1482" w:rsidRDefault="00CE6EEE" w:rsidP="00EF1482">
      <w:pPr>
        <w:spacing w:after="0"/>
        <w:jc w:val="right"/>
        <w:rPr>
          <w:rFonts w:ascii="Times New Roman" w:hAnsi="Times New Roman" w:cs="Times New Roman"/>
          <w:sz w:val="24"/>
          <w:szCs w:val="24"/>
          <w:vertAlign w:val="superscript"/>
        </w:rPr>
      </w:pPr>
      <w:r w:rsidRPr="00EF1482">
        <w:rPr>
          <w:rFonts w:ascii="Times New Roman" w:hAnsi="Times New Roman" w:cs="Times New Roman"/>
          <w:sz w:val="24"/>
          <w:szCs w:val="24"/>
        </w:rPr>
        <w:t>«Приложение 11</w:t>
      </w:r>
      <w:r w:rsidRPr="00EF1482">
        <w:rPr>
          <w:rFonts w:ascii="Times New Roman" w:hAnsi="Times New Roman" w:cs="Times New Roman"/>
          <w:sz w:val="24"/>
          <w:szCs w:val="24"/>
          <w:vertAlign w:val="superscript"/>
        </w:rPr>
        <w:t>1</w:t>
      </w:r>
    </w:p>
    <w:p w:rsidR="00CE6EEE" w:rsidRPr="00EF1482" w:rsidRDefault="00CE6EEE" w:rsidP="00EF1482">
      <w:pPr>
        <w:spacing w:after="0"/>
        <w:jc w:val="right"/>
        <w:rPr>
          <w:rFonts w:ascii="Times New Roman" w:hAnsi="Times New Roman" w:cs="Times New Roman"/>
          <w:sz w:val="24"/>
          <w:szCs w:val="24"/>
        </w:rPr>
      </w:pPr>
      <w:r w:rsidRPr="00EF1482">
        <w:rPr>
          <w:rFonts w:ascii="Times New Roman" w:hAnsi="Times New Roman" w:cs="Times New Roman"/>
          <w:sz w:val="24"/>
          <w:szCs w:val="24"/>
        </w:rPr>
        <w:t xml:space="preserve">к Территориальной </w:t>
      </w:r>
      <w:hyperlink w:anchor="P43" w:history="1">
        <w:r w:rsidRPr="00EF1482">
          <w:rPr>
            <w:rFonts w:ascii="Times New Roman" w:hAnsi="Times New Roman" w:cs="Times New Roman"/>
            <w:sz w:val="24"/>
            <w:szCs w:val="24"/>
          </w:rPr>
          <w:t>программе</w:t>
        </w:r>
      </w:hyperlink>
    </w:p>
    <w:p w:rsidR="00CE6EEE" w:rsidRPr="00EF1482" w:rsidRDefault="00CE6EEE" w:rsidP="00EF1482">
      <w:pPr>
        <w:rPr>
          <w:rFonts w:ascii="Times New Roman" w:hAnsi="Times New Roman" w:cs="Times New Roman"/>
          <w:sz w:val="24"/>
          <w:szCs w:val="24"/>
        </w:rPr>
      </w:pP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ПЛАНИРУЕМОЕ РАСПРЕДЕЛЕНИЕ</w:t>
      </w: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числа посещений при оказании медицинской помощи в амбулаторных условиях на 2023 год</w:t>
      </w:r>
    </w:p>
    <w:p w:rsidR="00CE6EEE" w:rsidRPr="00EF1482" w:rsidRDefault="00CE6EEE" w:rsidP="00EF1482">
      <w:pPr>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7"/>
        <w:gridCol w:w="749"/>
        <w:gridCol w:w="1519"/>
        <w:gridCol w:w="1559"/>
        <w:gridCol w:w="1276"/>
        <w:gridCol w:w="1559"/>
        <w:gridCol w:w="1560"/>
        <w:gridCol w:w="1275"/>
      </w:tblGrid>
      <w:tr w:rsidR="00CE6EEE" w:rsidRPr="00EF1482" w:rsidTr="00C642B5">
        <w:tc>
          <w:tcPr>
            <w:tcW w:w="5307" w:type="dxa"/>
            <w:vMerge w:val="restart"/>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Наименование показателя</w:t>
            </w:r>
          </w:p>
        </w:tc>
        <w:tc>
          <w:tcPr>
            <w:tcW w:w="749" w:type="dxa"/>
            <w:vMerge w:val="restart"/>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Номер строки</w:t>
            </w:r>
          </w:p>
        </w:tc>
        <w:tc>
          <w:tcPr>
            <w:tcW w:w="8748" w:type="dxa"/>
            <w:gridSpan w:val="6"/>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Посещений за счет</w:t>
            </w:r>
          </w:p>
        </w:tc>
      </w:tr>
      <w:tr w:rsidR="00CE6EEE" w:rsidRPr="00EF1482" w:rsidTr="00C642B5">
        <w:tc>
          <w:tcPr>
            <w:tcW w:w="5307" w:type="dxa"/>
            <w:vMerge/>
          </w:tcPr>
          <w:p w:rsidR="00CE6EEE" w:rsidRPr="00EF1482" w:rsidRDefault="00CE6EEE" w:rsidP="00EF1482">
            <w:pPr>
              <w:rPr>
                <w:rFonts w:ascii="Times New Roman" w:hAnsi="Times New Roman" w:cs="Times New Roman"/>
                <w:sz w:val="24"/>
                <w:szCs w:val="24"/>
              </w:rPr>
            </w:pPr>
          </w:p>
        </w:tc>
        <w:tc>
          <w:tcPr>
            <w:tcW w:w="749" w:type="dxa"/>
            <w:vMerge/>
          </w:tcPr>
          <w:p w:rsidR="00CE6EEE" w:rsidRPr="00EF1482" w:rsidRDefault="00CE6EEE" w:rsidP="00EF1482">
            <w:pPr>
              <w:rPr>
                <w:rFonts w:ascii="Times New Roman" w:hAnsi="Times New Roman" w:cs="Times New Roman"/>
                <w:sz w:val="24"/>
                <w:szCs w:val="24"/>
              </w:rPr>
            </w:pPr>
          </w:p>
        </w:tc>
        <w:tc>
          <w:tcPr>
            <w:tcW w:w="4354" w:type="dxa"/>
            <w:gridSpan w:val="3"/>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консолидированного бюджета субъекта Российской Федерации</w:t>
            </w:r>
          </w:p>
        </w:tc>
        <w:tc>
          <w:tcPr>
            <w:tcW w:w="4394" w:type="dxa"/>
            <w:gridSpan w:val="3"/>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средств обязательного медицинского страхования</w:t>
            </w:r>
          </w:p>
        </w:tc>
      </w:tr>
      <w:tr w:rsidR="00CE6EEE" w:rsidRPr="00EF1482" w:rsidTr="00C642B5">
        <w:tc>
          <w:tcPr>
            <w:tcW w:w="5307" w:type="dxa"/>
            <w:vMerge/>
          </w:tcPr>
          <w:p w:rsidR="00CE6EEE" w:rsidRPr="00EF1482" w:rsidRDefault="00CE6EEE" w:rsidP="00EF1482">
            <w:pPr>
              <w:rPr>
                <w:rFonts w:ascii="Times New Roman" w:hAnsi="Times New Roman" w:cs="Times New Roman"/>
                <w:sz w:val="24"/>
                <w:szCs w:val="24"/>
              </w:rPr>
            </w:pPr>
          </w:p>
        </w:tc>
        <w:tc>
          <w:tcPr>
            <w:tcW w:w="749" w:type="dxa"/>
            <w:vMerge/>
          </w:tcPr>
          <w:p w:rsidR="00CE6EEE" w:rsidRPr="00EF1482" w:rsidRDefault="00CE6EEE" w:rsidP="00EF1482">
            <w:pPr>
              <w:rPr>
                <w:rFonts w:ascii="Times New Roman" w:hAnsi="Times New Roman" w:cs="Times New Roman"/>
                <w:sz w:val="24"/>
                <w:szCs w:val="24"/>
              </w:rPr>
            </w:pP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количество посещений/ комплексных посещений</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кратность разовых посещений в одном комплексном посещении</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итого посещений (произведение </w:t>
            </w:r>
            <w:hyperlink w:anchor="P9774">
              <w:r w:rsidRPr="00EF1482">
                <w:rPr>
                  <w:rFonts w:ascii="Times New Roman" w:hAnsi="Times New Roman" w:cs="Times New Roman"/>
                  <w:sz w:val="24"/>
                  <w:szCs w:val="24"/>
                </w:rPr>
                <w:t>графы 3</w:t>
              </w:r>
            </w:hyperlink>
            <w:r w:rsidRPr="00EF1482">
              <w:rPr>
                <w:rFonts w:ascii="Times New Roman" w:hAnsi="Times New Roman" w:cs="Times New Roman"/>
                <w:sz w:val="24"/>
                <w:szCs w:val="24"/>
              </w:rPr>
              <w:t xml:space="preserve"> и </w:t>
            </w:r>
            <w:hyperlink w:anchor="P9775">
              <w:r w:rsidRPr="00EF1482">
                <w:rPr>
                  <w:rFonts w:ascii="Times New Roman" w:hAnsi="Times New Roman" w:cs="Times New Roman"/>
                  <w:sz w:val="24"/>
                  <w:szCs w:val="24"/>
                </w:rPr>
                <w:t>графы 4</w:t>
              </w:r>
            </w:hyperlink>
            <w:r w:rsidRPr="00EF1482">
              <w:rPr>
                <w:rFonts w:ascii="Times New Roman" w:hAnsi="Times New Roman" w:cs="Times New Roman"/>
                <w:sz w:val="24"/>
                <w:szCs w:val="24"/>
              </w:rPr>
              <w:t>)</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количество посещений/ комплексных посещений</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кратность разовых посещений в одном комплексном посещении</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итого посещений (произведение </w:t>
            </w:r>
            <w:hyperlink w:anchor="P9777">
              <w:r w:rsidRPr="00EF1482">
                <w:rPr>
                  <w:rFonts w:ascii="Times New Roman" w:hAnsi="Times New Roman" w:cs="Times New Roman"/>
                  <w:sz w:val="24"/>
                  <w:szCs w:val="24"/>
                </w:rPr>
                <w:t>графы 6</w:t>
              </w:r>
            </w:hyperlink>
            <w:r w:rsidRPr="00EF1482">
              <w:rPr>
                <w:rFonts w:ascii="Times New Roman" w:hAnsi="Times New Roman" w:cs="Times New Roman"/>
                <w:sz w:val="24"/>
                <w:szCs w:val="24"/>
              </w:rPr>
              <w:t xml:space="preserve"> и </w:t>
            </w:r>
            <w:hyperlink w:anchor="P9778">
              <w:r w:rsidRPr="00EF1482">
                <w:rPr>
                  <w:rFonts w:ascii="Times New Roman" w:hAnsi="Times New Roman" w:cs="Times New Roman"/>
                  <w:sz w:val="24"/>
                  <w:szCs w:val="24"/>
                </w:rPr>
                <w:t>графы 7</w:t>
              </w:r>
            </w:hyperlink>
            <w:r w:rsidRPr="00EF1482">
              <w:rPr>
                <w:rFonts w:ascii="Times New Roman" w:hAnsi="Times New Roman" w:cs="Times New Roman"/>
                <w:sz w:val="24"/>
                <w:szCs w:val="24"/>
              </w:rPr>
              <w:t>)</w:t>
            </w:r>
          </w:p>
        </w:tc>
      </w:tr>
    </w:tbl>
    <w:p w:rsidR="00CE6EEE" w:rsidRPr="00EF1482" w:rsidRDefault="00CE6EEE" w:rsidP="00EF1482">
      <w:pPr>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7"/>
        <w:gridCol w:w="749"/>
        <w:gridCol w:w="1519"/>
        <w:gridCol w:w="1559"/>
        <w:gridCol w:w="1276"/>
        <w:gridCol w:w="1559"/>
        <w:gridCol w:w="1560"/>
        <w:gridCol w:w="1275"/>
      </w:tblGrid>
      <w:tr w:rsidR="00CE6EEE" w:rsidRPr="00EF1482" w:rsidTr="00C642B5">
        <w:trPr>
          <w:tblHeader/>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w:t>
            </w:r>
          </w:p>
        </w:tc>
        <w:tc>
          <w:tcPr>
            <w:tcW w:w="749"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w:t>
            </w:r>
          </w:p>
        </w:tc>
        <w:tc>
          <w:tcPr>
            <w:tcW w:w="1519" w:type="dxa"/>
            <w:vAlign w:val="center"/>
          </w:tcPr>
          <w:p w:rsidR="00CE6EEE" w:rsidRPr="00EF1482" w:rsidRDefault="00CE6EEE" w:rsidP="00EF1482">
            <w:pPr>
              <w:rPr>
                <w:rFonts w:ascii="Times New Roman" w:hAnsi="Times New Roman" w:cs="Times New Roman"/>
                <w:sz w:val="24"/>
                <w:szCs w:val="24"/>
              </w:rPr>
            </w:pPr>
            <w:bookmarkStart w:id="442" w:name="P9774"/>
            <w:bookmarkEnd w:id="442"/>
            <w:r w:rsidRPr="00EF1482">
              <w:rPr>
                <w:rFonts w:ascii="Times New Roman" w:hAnsi="Times New Roman" w:cs="Times New Roman"/>
                <w:sz w:val="24"/>
                <w:szCs w:val="24"/>
              </w:rPr>
              <w:t>3</w:t>
            </w:r>
          </w:p>
        </w:tc>
        <w:tc>
          <w:tcPr>
            <w:tcW w:w="1559" w:type="dxa"/>
            <w:vAlign w:val="center"/>
          </w:tcPr>
          <w:p w:rsidR="00CE6EEE" w:rsidRPr="00EF1482" w:rsidRDefault="00CE6EEE" w:rsidP="00EF1482">
            <w:pPr>
              <w:rPr>
                <w:rFonts w:ascii="Times New Roman" w:hAnsi="Times New Roman" w:cs="Times New Roman"/>
                <w:sz w:val="24"/>
                <w:szCs w:val="24"/>
              </w:rPr>
            </w:pPr>
            <w:bookmarkStart w:id="443" w:name="P9775"/>
            <w:bookmarkEnd w:id="443"/>
            <w:r w:rsidRPr="00EF1482">
              <w:rPr>
                <w:rFonts w:ascii="Times New Roman" w:hAnsi="Times New Roman" w:cs="Times New Roman"/>
                <w:sz w:val="24"/>
                <w:szCs w:val="24"/>
              </w:rPr>
              <w:t>4</w:t>
            </w:r>
          </w:p>
        </w:tc>
        <w:tc>
          <w:tcPr>
            <w:tcW w:w="1276" w:type="dxa"/>
            <w:vAlign w:val="center"/>
          </w:tcPr>
          <w:p w:rsidR="00CE6EEE" w:rsidRPr="00EF1482" w:rsidRDefault="00CE6EEE" w:rsidP="00EF1482">
            <w:pPr>
              <w:rPr>
                <w:rFonts w:ascii="Times New Roman" w:hAnsi="Times New Roman" w:cs="Times New Roman"/>
                <w:sz w:val="24"/>
                <w:szCs w:val="24"/>
              </w:rPr>
            </w:pPr>
            <w:bookmarkStart w:id="444" w:name="P9776"/>
            <w:bookmarkEnd w:id="444"/>
            <w:r w:rsidRPr="00EF1482">
              <w:rPr>
                <w:rFonts w:ascii="Times New Roman" w:hAnsi="Times New Roman" w:cs="Times New Roman"/>
                <w:sz w:val="24"/>
                <w:szCs w:val="24"/>
              </w:rPr>
              <w:t>5</w:t>
            </w:r>
          </w:p>
        </w:tc>
        <w:tc>
          <w:tcPr>
            <w:tcW w:w="1559" w:type="dxa"/>
            <w:vAlign w:val="center"/>
          </w:tcPr>
          <w:p w:rsidR="00CE6EEE" w:rsidRPr="00EF1482" w:rsidRDefault="00CE6EEE" w:rsidP="00EF1482">
            <w:pPr>
              <w:rPr>
                <w:rFonts w:ascii="Times New Roman" w:hAnsi="Times New Roman" w:cs="Times New Roman"/>
                <w:sz w:val="24"/>
                <w:szCs w:val="24"/>
              </w:rPr>
            </w:pPr>
            <w:bookmarkStart w:id="445" w:name="P9777"/>
            <w:bookmarkEnd w:id="445"/>
            <w:r w:rsidRPr="00EF1482">
              <w:rPr>
                <w:rFonts w:ascii="Times New Roman" w:hAnsi="Times New Roman" w:cs="Times New Roman"/>
                <w:sz w:val="24"/>
                <w:szCs w:val="24"/>
              </w:rPr>
              <w:t>6</w:t>
            </w:r>
          </w:p>
        </w:tc>
        <w:tc>
          <w:tcPr>
            <w:tcW w:w="1560" w:type="dxa"/>
            <w:vAlign w:val="center"/>
          </w:tcPr>
          <w:p w:rsidR="00CE6EEE" w:rsidRPr="00EF1482" w:rsidRDefault="00CE6EEE" w:rsidP="00EF1482">
            <w:pPr>
              <w:rPr>
                <w:rFonts w:ascii="Times New Roman" w:hAnsi="Times New Roman" w:cs="Times New Roman"/>
                <w:sz w:val="24"/>
                <w:szCs w:val="24"/>
              </w:rPr>
            </w:pPr>
            <w:bookmarkStart w:id="446" w:name="P9778"/>
            <w:bookmarkEnd w:id="446"/>
            <w:r w:rsidRPr="00EF1482">
              <w:rPr>
                <w:rFonts w:ascii="Times New Roman" w:hAnsi="Times New Roman" w:cs="Times New Roman"/>
                <w:sz w:val="24"/>
                <w:szCs w:val="24"/>
              </w:rPr>
              <w:t>7</w:t>
            </w:r>
          </w:p>
        </w:tc>
        <w:tc>
          <w:tcPr>
            <w:tcW w:w="1275" w:type="dxa"/>
            <w:vAlign w:val="center"/>
          </w:tcPr>
          <w:p w:rsidR="00CE6EEE" w:rsidRPr="00EF1482" w:rsidRDefault="00CE6EEE" w:rsidP="00EF1482">
            <w:pPr>
              <w:rPr>
                <w:rFonts w:ascii="Times New Roman" w:hAnsi="Times New Roman" w:cs="Times New Roman"/>
                <w:sz w:val="24"/>
                <w:szCs w:val="24"/>
              </w:rPr>
            </w:pPr>
            <w:bookmarkStart w:id="447" w:name="P9779"/>
            <w:bookmarkEnd w:id="447"/>
            <w:r w:rsidRPr="00EF1482">
              <w:rPr>
                <w:rFonts w:ascii="Times New Roman" w:hAnsi="Times New Roman" w:cs="Times New Roman"/>
                <w:sz w:val="24"/>
                <w:szCs w:val="24"/>
              </w:rPr>
              <w:t>8</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Посещений – всего (сумма </w:t>
            </w:r>
            <w:hyperlink w:anchor="P9790">
              <w:r w:rsidRPr="00EF1482">
                <w:rPr>
                  <w:rFonts w:ascii="Times New Roman" w:hAnsi="Times New Roman" w:cs="Times New Roman"/>
                  <w:sz w:val="24"/>
                  <w:szCs w:val="24"/>
                </w:rPr>
                <w:t>строк 02</w:t>
              </w:r>
            </w:hyperlink>
            <w:r w:rsidRPr="00EF1482">
              <w:rPr>
                <w:rFonts w:ascii="Times New Roman" w:hAnsi="Times New Roman" w:cs="Times New Roman"/>
                <w:sz w:val="24"/>
                <w:szCs w:val="24"/>
              </w:rPr>
              <w:t xml:space="preserve">, </w:t>
            </w:r>
            <w:hyperlink w:anchor="P9935">
              <w:r w:rsidRPr="00EF1482">
                <w:rPr>
                  <w:rFonts w:ascii="Times New Roman" w:hAnsi="Times New Roman" w:cs="Times New Roman"/>
                  <w:sz w:val="24"/>
                  <w:szCs w:val="24"/>
                </w:rPr>
                <w:t>20</w:t>
              </w:r>
            </w:hyperlink>
            <w:r w:rsidRPr="00EF1482">
              <w:rPr>
                <w:rFonts w:ascii="Times New Roman" w:hAnsi="Times New Roman" w:cs="Times New Roman"/>
                <w:sz w:val="24"/>
                <w:szCs w:val="24"/>
              </w:rPr>
              <w:t xml:space="preserve">, </w:t>
            </w:r>
            <w:hyperlink w:anchor="P9951">
              <w:r w:rsidRPr="00EF1482">
                <w:rPr>
                  <w:rFonts w:ascii="Times New Roman" w:hAnsi="Times New Roman" w:cs="Times New Roman"/>
                  <w:sz w:val="24"/>
                  <w:szCs w:val="24"/>
                </w:rPr>
                <w:t>22</w:t>
              </w:r>
            </w:hyperlink>
            <w:r w:rsidRPr="00EF1482">
              <w:rPr>
                <w:rFonts w:ascii="Times New Roman" w:hAnsi="Times New Roman" w:cs="Times New Roman"/>
                <w:sz w:val="24"/>
                <w:szCs w:val="24"/>
              </w:rPr>
              <w:t xml:space="preserve">, </w:t>
            </w:r>
            <w:hyperlink w:anchor="P10015">
              <w:r w:rsidRPr="00EF1482">
                <w:rPr>
                  <w:rFonts w:ascii="Times New Roman" w:hAnsi="Times New Roman" w:cs="Times New Roman"/>
                  <w:sz w:val="24"/>
                  <w:szCs w:val="24"/>
                </w:rPr>
                <w:t>30</w:t>
              </w:r>
            </w:hyperlink>
            <w:r w:rsidRPr="00EF1482">
              <w:rPr>
                <w:rFonts w:ascii="Times New Roman" w:hAnsi="Times New Roman" w:cs="Times New Roman"/>
                <w:sz w:val="24"/>
                <w:szCs w:val="24"/>
              </w:rPr>
              <w:t xml:space="preserve">, </w:t>
            </w:r>
            <w:hyperlink w:anchor="P10023">
              <w:r w:rsidRPr="00EF1482">
                <w:rPr>
                  <w:rFonts w:ascii="Times New Roman" w:hAnsi="Times New Roman" w:cs="Times New Roman"/>
                  <w:sz w:val="24"/>
                  <w:szCs w:val="24"/>
                </w:rPr>
                <w:t>31</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bookmarkStart w:id="448" w:name="P9781"/>
            <w:bookmarkEnd w:id="448"/>
            <w:r w:rsidRPr="00EF1482">
              <w:rPr>
                <w:rFonts w:ascii="Times New Roman" w:hAnsi="Times New Roman" w:cs="Times New Roman"/>
                <w:sz w:val="24"/>
                <w:szCs w:val="24"/>
              </w:rPr>
              <w:t>01</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895 376</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3,90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1 194 674</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6 851 192</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21,00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12 554 795</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из них:</w:t>
            </w: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посещения с </w:t>
            </w:r>
            <w:proofErr w:type="gramStart"/>
            <w:r w:rsidRPr="00EF1482">
              <w:rPr>
                <w:rFonts w:ascii="Times New Roman" w:hAnsi="Times New Roman" w:cs="Times New Roman"/>
                <w:sz w:val="24"/>
                <w:szCs w:val="24"/>
              </w:rPr>
              <w:t>профилактической</w:t>
            </w:r>
            <w:proofErr w:type="gramEnd"/>
            <w:r w:rsidRPr="00EF1482">
              <w:rPr>
                <w:rFonts w:ascii="Times New Roman" w:hAnsi="Times New Roman" w:cs="Times New Roman"/>
                <w:sz w:val="24"/>
                <w:szCs w:val="24"/>
              </w:rPr>
              <w:t xml:space="preserve"> и иными целями (сумма </w:t>
            </w:r>
            <w:hyperlink w:anchor="P9799">
              <w:r w:rsidRPr="00EF1482">
                <w:rPr>
                  <w:rFonts w:ascii="Times New Roman" w:hAnsi="Times New Roman" w:cs="Times New Roman"/>
                  <w:sz w:val="24"/>
                  <w:szCs w:val="24"/>
                </w:rPr>
                <w:t>строк 03</w:t>
              </w:r>
            </w:hyperlink>
            <w:r w:rsidRPr="00EF1482">
              <w:rPr>
                <w:rFonts w:ascii="Times New Roman" w:hAnsi="Times New Roman" w:cs="Times New Roman"/>
                <w:sz w:val="24"/>
                <w:szCs w:val="24"/>
              </w:rPr>
              <w:t xml:space="preserve"> + </w:t>
            </w:r>
            <w:hyperlink w:anchor="P9815">
              <w:r w:rsidRPr="00EF1482">
                <w:rPr>
                  <w:rFonts w:ascii="Times New Roman" w:hAnsi="Times New Roman" w:cs="Times New Roman"/>
                  <w:sz w:val="24"/>
                  <w:szCs w:val="24"/>
                </w:rPr>
                <w:t>05</w:t>
              </w:r>
            </w:hyperlink>
            <w:r w:rsidRPr="00EF1482">
              <w:rPr>
                <w:rFonts w:ascii="Times New Roman" w:hAnsi="Times New Roman" w:cs="Times New Roman"/>
                <w:sz w:val="24"/>
                <w:szCs w:val="24"/>
              </w:rPr>
              <w:t xml:space="preserve"> + </w:t>
            </w:r>
            <w:hyperlink w:anchor="P9855">
              <w:r w:rsidRPr="00EF1482">
                <w:rPr>
                  <w:rFonts w:ascii="Times New Roman" w:hAnsi="Times New Roman" w:cs="Times New Roman"/>
                  <w:sz w:val="24"/>
                  <w:szCs w:val="24"/>
                </w:rPr>
                <w:t>10</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bookmarkStart w:id="449" w:name="P9790"/>
            <w:bookmarkEnd w:id="449"/>
            <w:r w:rsidRPr="00EF1482">
              <w:rPr>
                <w:rFonts w:ascii="Times New Roman" w:hAnsi="Times New Roman" w:cs="Times New Roman"/>
                <w:sz w:val="24"/>
                <w:szCs w:val="24"/>
              </w:rPr>
              <w:t>02</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730 858</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730 858</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3 514 332</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5,00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4 137 859</w:t>
            </w:r>
          </w:p>
        </w:tc>
      </w:tr>
      <w:tr w:rsidR="00CE6EEE" w:rsidRPr="00EF1482" w:rsidTr="00C642B5">
        <w:trPr>
          <w:trHeight w:val="254"/>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в том числе:</w:t>
            </w: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комплексные посещения для проведения профилактических медицинских осмотров</w:t>
            </w:r>
            <w:proofErr w:type="gramStart"/>
            <w:r w:rsidRPr="00EF1482">
              <w:rPr>
                <w:rFonts w:ascii="Times New Roman" w:hAnsi="Times New Roman" w:cs="Times New Roman"/>
                <w:sz w:val="24"/>
                <w:szCs w:val="24"/>
              </w:rPr>
              <w:t>1</w:t>
            </w:r>
            <w:proofErr w:type="gramEnd"/>
            <w:r w:rsidRPr="00EF1482">
              <w:rPr>
                <w:rFonts w:ascii="Times New Roman" w:hAnsi="Times New Roman" w:cs="Times New Roman"/>
                <w:sz w:val="24"/>
                <w:szCs w:val="24"/>
              </w:rPr>
              <w:t xml:space="preserve"> (включая 1-е посещение для проведения диспансерного наблюдения) (из </w:t>
            </w:r>
            <w:hyperlink w:anchor="P9790">
              <w:r w:rsidRPr="00EF1482">
                <w:rPr>
                  <w:rFonts w:ascii="Times New Roman" w:hAnsi="Times New Roman" w:cs="Times New Roman"/>
                  <w:sz w:val="24"/>
                  <w:szCs w:val="24"/>
                </w:rPr>
                <w:t>строки 02</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bookmarkStart w:id="450" w:name="P9799"/>
            <w:bookmarkEnd w:id="450"/>
            <w:r w:rsidRPr="00EF1482">
              <w:rPr>
                <w:rFonts w:ascii="Times New Roman" w:hAnsi="Times New Roman" w:cs="Times New Roman"/>
                <w:sz w:val="24"/>
                <w:szCs w:val="24"/>
              </w:rPr>
              <w:t>03</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341 861</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2,20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752 094</w:t>
            </w:r>
          </w:p>
        </w:tc>
      </w:tr>
      <w:tr w:rsidR="00CE6EEE" w:rsidRPr="00EF1482" w:rsidTr="00C642B5">
        <w:trPr>
          <w:trHeight w:val="552"/>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1-е посещение для проведения диспансерного наблюдения (из </w:t>
            </w:r>
            <w:hyperlink w:anchor="P9799">
              <w:r w:rsidRPr="00EF1482">
                <w:rPr>
                  <w:rFonts w:ascii="Times New Roman" w:hAnsi="Times New Roman" w:cs="Times New Roman"/>
                  <w:sz w:val="24"/>
                  <w:szCs w:val="24"/>
                </w:rPr>
                <w:t>строки 03</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04</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49 518</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49 518</w:t>
            </w:r>
          </w:p>
        </w:tc>
      </w:tr>
      <w:tr w:rsidR="00CE6EEE" w:rsidRPr="00EF1482" w:rsidTr="00C642B5">
        <w:trPr>
          <w:trHeight w:val="552"/>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комплексные посещения для проведения диспансеризации</w:t>
            </w:r>
            <w:proofErr w:type="gramStart"/>
            <w:r w:rsidRPr="00EF1482">
              <w:rPr>
                <w:rFonts w:ascii="Times New Roman" w:hAnsi="Times New Roman" w:cs="Times New Roman"/>
                <w:sz w:val="24"/>
                <w:szCs w:val="24"/>
              </w:rPr>
              <w:t>1</w:t>
            </w:r>
            <w:proofErr w:type="gramEnd"/>
          </w:p>
        </w:tc>
        <w:tc>
          <w:tcPr>
            <w:tcW w:w="749" w:type="dxa"/>
          </w:tcPr>
          <w:p w:rsidR="00CE6EEE" w:rsidRPr="00EF1482" w:rsidRDefault="00CE6EEE" w:rsidP="00EF1482">
            <w:pPr>
              <w:rPr>
                <w:rFonts w:ascii="Times New Roman" w:hAnsi="Times New Roman" w:cs="Times New Roman"/>
                <w:sz w:val="24"/>
                <w:szCs w:val="24"/>
              </w:rPr>
            </w:pPr>
            <w:bookmarkStart w:id="451" w:name="P9815"/>
            <w:bookmarkEnd w:id="451"/>
            <w:r w:rsidRPr="00EF1482">
              <w:rPr>
                <w:rFonts w:ascii="Times New Roman" w:hAnsi="Times New Roman" w:cs="Times New Roman"/>
                <w:sz w:val="24"/>
                <w:szCs w:val="24"/>
              </w:rPr>
              <w:t>05</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426 587</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1,50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639 881</w:t>
            </w:r>
          </w:p>
        </w:tc>
      </w:tr>
      <w:tr w:rsidR="00CE6EEE" w:rsidRPr="00EF1482" w:rsidTr="00C642B5">
        <w:trPr>
          <w:trHeight w:val="552"/>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комплексные посещения для проведения 1-го этапа диспансеризации (из </w:t>
            </w:r>
            <w:hyperlink w:anchor="P9815">
              <w:r w:rsidRPr="00EF1482">
                <w:rPr>
                  <w:rFonts w:ascii="Times New Roman" w:hAnsi="Times New Roman" w:cs="Times New Roman"/>
                  <w:sz w:val="24"/>
                  <w:szCs w:val="24"/>
                </w:rPr>
                <w:t>строки 05</w:t>
              </w:r>
            </w:hyperlink>
            <w:r w:rsidRPr="00EF1482">
              <w:rPr>
                <w:rFonts w:ascii="Times New Roman" w:hAnsi="Times New Roman" w:cs="Times New Roman"/>
                <w:sz w:val="24"/>
                <w:szCs w:val="24"/>
              </w:rPr>
              <w:t>), в том числе</w:t>
            </w:r>
          </w:p>
        </w:tc>
        <w:tc>
          <w:tcPr>
            <w:tcW w:w="749" w:type="dxa"/>
          </w:tcPr>
          <w:p w:rsidR="00CE6EEE" w:rsidRPr="00EF1482" w:rsidRDefault="00CE6EEE" w:rsidP="00EF1482">
            <w:pPr>
              <w:rPr>
                <w:rFonts w:ascii="Times New Roman" w:hAnsi="Times New Roman" w:cs="Times New Roman"/>
                <w:sz w:val="24"/>
                <w:szCs w:val="24"/>
              </w:rPr>
            </w:pPr>
            <w:bookmarkStart w:id="452" w:name="P9823"/>
            <w:bookmarkEnd w:id="452"/>
            <w:r w:rsidRPr="00EF1482">
              <w:rPr>
                <w:rFonts w:ascii="Times New Roman" w:hAnsi="Times New Roman" w:cs="Times New Roman"/>
                <w:sz w:val="24"/>
                <w:szCs w:val="24"/>
              </w:rPr>
              <w:t>06</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394 027</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394 027</w:t>
            </w:r>
          </w:p>
        </w:tc>
      </w:tr>
      <w:tr w:rsidR="00CE6EEE" w:rsidRPr="00EF1482" w:rsidTr="00C642B5">
        <w:trPr>
          <w:trHeight w:val="552"/>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для проведения углубленной диспансеризации (из </w:t>
            </w:r>
            <w:hyperlink w:anchor="P9823">
              <w:r w:rsidRPr="00EF1482">
                <w:rPr>
                  <w:rFonts w:ascii="Times New Roman" w:hAnsi="Times New Roman" w:cs="Times New Roman"/>
                  <w:sz w:val="24"/>
                  <w:szCs w:val="24"/>
                </w:rPr>
                <w:t>строки 06</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07</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97 976</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97 976</w:t>
            </w:r>
          </w:p>
        </w:tc>
      </w:tr>
      <w:tr w:rsidR="00CE6EEE" w:rsidRPr="00EF1482" w:rsidTr="00C642B5">
        <w:trPr>
          <w:trHeight w:val="552"/>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посещения для проведения 2-го этапа диспансеризации (из </w:t>
            </w:r>
            <w:hyperlink w:anchor="P9815">
              <w:r w:rsidRPr="00EF1482">
                <w:rPr>
                  <w:rFonts w:ascii="Times New Roman" w:hAnsi="Times New Roman" w:cs="Times New Roman"/>
                  <w:sz w:val="24"/>
                  <w:szCs w:val="24"/>
                </w:rPr>
                <w:t>строки 05</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bookmarkStart w:id="453" w:name="P9839"/>
            <w:bookmarkEnd w:id="453"/>
            <w:r w:rsidRPr="00EF1482">
              <w:rPr>
                <w:rFonts w:ascii="Times New Roman" w:hAnsi="Times New Roman" w:cs="Times New Roman"/>
                <w:sz w:val="24"/>
                <w:szCs w:val="24"/>
              </w:rPr>
              <w:t>08</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32 560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32 560</w:t>
            </w:r>
          </w:p>
        </w:tc>
      </w:tr>
      <w:tr w:rsidR="00CE6EEE" w:rsidRPr="00EF1482" w:rsidTr="00C642B5">
        <w:trPr>
          <w:trHeight w:val="552"/>
        </w:trPr>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для проведения углубленной диспансеризации (из </w:t>
            </w:r>
            <w:hyperlink w:anchor="P9839">
              <w:r w:rsidRPr="00EF1482">
                <w:rPr>
                  <w:rFonts w:ascii="Times New Roman" w:hAnsi="Times New Roman" w:cs="Times New Roman"/>
                  <w:sz w:val="24"/>
                  <w:szCs w:val="24"/>
                </w:rPr>
                <w:t>строки 08</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09</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посещения с иными целями – всего</w:t>
            </w:r>
          </w:p>
        </w:tc>
        <w:tc>
          <w:tcPr>
            <w:tcW w:w="749" w:type="dxa"/>
          </w:tcPr>
          <w:p w:rsidR="00CE6EEE" w:rsidRPr="00EF1482" w:rsidRDefault="00CE6EEE" w:rsidP="00EF1482">
            <w:pPr>
              <w:rPr>
                <w:rFonts w:ascii="Times New Roman" w:hAnsi="Times New Roman" w:cs="Times New Roman"/>
                <w:sz w:val="24"/>
                <w:szCs w:val="24"/>
              </w:rPr>
            </w:pPr>
            <w:bookmarkStart w:id="454" w:name="P9855"/>
            <w:bookmarkEnd w:id="454"/>
            <w:r w:rsidRPr="00EF1482">
              <w:rPr>
                <w:rFonts w:ascii="Times New Roman" w:hAnsi="Times New Roman" w:cs="Times New Roman"/>
                <w:sz w:val="24"/>
                <w:szCs w:val="24"/>
              </w:rPr>
              <w:t>10</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730 858</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730 858</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2 745 884</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2 745 884</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посещения по паллиативной медицинской помощи (сумма </w:t>
            </w:r>
            <w:hyperlink w:anchor="P9871">
              <w:r w:rsidRPr="00EF1482">
                <w:rPr>
                  <w:rFonts w:ascii="Times New Roman" w:hAnsi="Times New Roman" w:cs="Times New Roman"/>
                  <w:sz w:val="24"/>
                  <w:szCs w:val="24"/>
                </w:rPr>
                <w:t>строк 12</w:t>
              </w:r>
            </w:hyperlink>
            <w:r w:rsidRPr="00EF1482">
              <w:rPr>
                <w:rFonts w:ascii="Times New Roman" w:hAnsi="Times New Roman" w:cs="Times New Roman"/>
                <w:sz w:val="24"/>
                <w:szCs w:val="24"/>
              </w:rPr>
              <w:t xml:space="preserve"> и </w:t>
            </w:r>
            <w:hyperlink w:anchor="P9879">
              <w:r w:rsidRPr="00EF1482">
                <w:rPr>
                  <w:rFonts w:ascii="Times New Roman" w:hAnsi="Times New Roman" w:cs="Times New Roman"/>
                  <w:sz w:val="24"/>
                  <w:szCs w:val="24"/>
                </w:rPr>
                <w:t>13</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11</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28 204</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28 204</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посещения по паллиативной медицинской помощи без учета посещений на дому выездными патронажными бригадами</w:t>
            </w:r>
          </w:p>
        </w:tc>
        <w:tc>
          <w:tcPr>
            <w:tcW w:w="749" w:type="dxa"/>
          </w:tcPr>
          <w:p w:rsidR="00CE6EEE" w:rsidRPr="00EF1482" w:rsidRDefault="00CE6EEE" w:rsidP="00EF1482">
            <w:pPr>
              <w:rPr>
                <w:rFonts w:ascii="Times New Roman" w:hAnsi="Times New Roman" w:cs="Times New Roman"/>
                <w:sz w:val="24"/>
                <w:szCs w:val="24"/>
              </w:rPr>
            </w:pPr>
            <w:bookmarkStart w:id="455" w:name="P9871"/>
            <w:bookmarkEnd w:id="455"/>
            <w:r w:rsidRPr="00EF1482">
              <w:rPr>
                <w:rFonts w:ascii="Times New Roman" w:hAnsi="Times New Roman" w:cs="Times New Roman"/>
                <w:sz w:val="24"/>
                <w:szCs w:val="24"/>
              </w:rPr>
              <w:t>12</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20 604</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20 604</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посещений на дому выездными патронажными бригадами</w:t>
            </w:r>
          </w:p>
        </w:tc>
        <w:tc>
          <w:tcPr>
            <w:tcW w:w="749" w:type="dxa"/>
          </w:tcPr>
          <w:p w:rsidR="00CE6EEE" w:rsidRPr="00EF1482" w:rsidRDefault="00CE6EEE" w:rsidP="00EF1482">
            <w:pPr>
              <w:rPr>
                <w:rFonts w:ascii="Times New Roman" w:hAnsi="Times New Roman" w:cs="Times New Roman"/>
                <w:sz w:val="24"/>
                <w:szCs w:val="24"/>
              </w:rPr>
            </w:pPr>
            <w:bookmarkStart w:id="456" w:name="P9879"/>
            <w:bookmarkEnd w:id="456"/>
            <w:r w:rsidRPr="00EF1482">
              <w:rPr>
                <w:rFonts w:ascii="Times New Roman" w:hAnsi="Times New Roman" w:cs="Times New Roman"/>
                <w:sz w:val="24"/>
                <w:szCs w:val="24"/>
              </w:rPr>
              <w:t>13</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7 600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7 600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разовые посещения в связи с заболеваниями (из </w:t>
            </w:r>
            <w:hyperlink w:anchor="P9855">
              <w:r w:rsidRPr="00EF1482">
                <w:rPr>
                  <w:rFonts w:ascii="Times New Roman" w:hAnsi="Times New Roman" w:cs="Times New Roman"/>
                  <w:sz w:val="24"/>
                  <w:szCs w:val="24"/>
                </w:rPr>
                <w:t>строки 10</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bookmarkStart w:id="457" w:name="P9887"/>
            <w:bookmarkEnd w:id="457"/>
            <w:r w:rsidRPr="00EF1482">
              <w:rPr>
                <w:rFonts w:ascii="Times New Roman" w:hAnsi="Times New Roman" w:cs="Times New Roman"/>
                <w:sz w:val="24"/>
                <w:szCs w:val="24"/>
              </w:rPr>
              <w:t>14</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1 518 379</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1 518 379</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посещения на дому (из </w:t>
            </w:r>
            <w:hyperlink w:anchor="P9887">
              <w:r w:rsidRPr="00EF1482">
                <w:rPr>
                  <w:rFonts w:ascii="Times New Roman" w:hAnsi="Times New Roman" w:cs="Times New Roman"/>
                  <w:sz w:val="24"/>
                  <w:szCs w:val="24"/>
                </w:rPr>
                <w:t>строки 14</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15</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посещения центров здоровья (из </w:t>
            </w:r>
            <w:hyperlink w:anchor="P9855">
              <w:r w:rsidRPr="00EF1482">
                <w:rPr>
                  <w:rFonts w:ascii="Times New Roman" w:hAnsi="Times New Roman" w:cs="Times New Roman"/>
                  <w:sz w:val="24"/>
                  <w:szCs w:val="24"/>
                </w:rPr>
                <w:t>строки 10</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16</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25 743</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25 743</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посещения медицинских работников, имеющих среднее медицинское образование, ведущих самостоятельный прием (из </w:t>
            </w:r>
            <w:hyperlink w:anchor="P9855">
              <w:r w:rsidRPr="00EF1482">
                <w:rPr>
                  <w:rFonts w:ascii="Times New Roman" w:hAnsi="Times New Roman" w:cs="Times New Roman"/>
                  <w:sz w:val="24"/>
                  <w:szCs w:val="24"/>
                </w:rPr>
                <w:t>строки 10</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17</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463 383</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463 383</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посещение центров амбулаторной онкологической помощи (из </w:t>
            </w:r>
            <w:hyperlink w:anchor="P9855">
              <w:r w:rsidRPr="00EF1482">
                <w:rPr>
                  <w:rFonts w:ascii="Times New Roman" w:hAnsi="Times New Roman" w:cs="Times New Roman"/>
                  <w:sz w:val="24"/>
                  <w:szCs w:val="24"/>
                </w:rPr>
                <w:t>строки 10</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18</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13 360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13 360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посещение с другими целями (патронаж, выдача справок и иных медицинских документов и другое) (из </w:t>
            </w:r>
            <w:hyperlink w:anchor="P9855">
              <w:r w:rsidRPr="00EF1482">
                <w:rPr>
                  <w:rFonts w:ascii="Times New Roman" w:hAnsi="Times New Roman" w:cs="Times New Roman"/>
                  <w:sz w:val="24"/>
                  <w:szCs w:val="24"/>
                </w:rPr>
                <w:t>строки 10</w:t>
              </w:r>
            </w:hyperlink>
            <w:r w:rsidRPr="00EF1482">
              <w:rPr>
                <w:rFonts w:ascii="Times New Roman" w:hAnsi="Times New Roman" w:cs="Times New Roman"/>
                <w:sz w:val="24"/>
                <w:szCs w:val="24"/>
              </w:rPr>
              <w:t>)</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19</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725 019</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725 019</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посещения при оказании медицинской помощи в неотложной форме, – всего, из них:</w:t>
            </w:r>
          </w:p>
        </w:tc>
        <w:tc>
          <w:tcPr>
            <w:tcW w:w="749" w:type="dxa"/>
          </w:tcPr>
          <w:p w:rsidR="00CE6EEE" w:rsidRPr="00EF1482" w:rsidRDefault="00CE6EEE" w:rsidP="00EF1482">
            <w:pPr>
              <w:rPr>
                <w:rFonts w:ascii="Times New Roman" w:hAnsi="Times New Roman" w:cs="Times New Roman"/>
                <w:sz w:val="24"/>
                <w:szCs w:val="24"/>
              </w:rPr>
            </w:pPr>
            <w:bookmarkStart w:id="458" w:name="P9935"/>
            <w:bookmarkEnd w:id="458"/>
            <w:r w:rsidRPr="00EF1482">
              <w:rPr>
                <w:rFonts w:ascii="Times New Roman" w:hAnsi="Times New Roman" w:cs="Times New Roman"/>
                <w:sz w:val="24"/>
                <w:szCs w:val="24"/>
              </w:rPr>
              <w:t>20</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6 993</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6 993</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695 075</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695 075</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посещения на дому</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21</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посещения, включенные в обращение в связи с заболеваниями</w:t>
            </w:r>
            <w:proofErr w:type="gramStart"/>
            <w:r w:rsidRPr="00EF1482">
              <w:rPr>
                <w:rFonts w:ascii="Times New Roman" w:hAnsi="Times New Roman" w:cs="Times New Roman"/>
                <w:sz w:val="24"/>
                <w:szCs w:val="24"/>
              </w:rPr>
              <w:t>1</w:t>
            </w:r>
            <w:proofErr w:type="gramEnd"/>
            <w:r w:rsidRPr="00EF1482">
              <w:rPr>
                <w:rFonts w:ascii="Times New Roman" w:hAnsi="Times New Roman" w:cs="Times New Roman"/>
                <w:sz w:val="24"/>
                <w:szCs w:val="24"/>
              </w:rPr>
              <w:t>, – всего, из них:</w:t>
            </w:r>
          </w:p>
        </w:tc>
        <w:tc>
          <w:tcPr>
            <w:tcW w:w="749" w:type="dxa"/>
          </w:tcPr>
          <w:p w:rsidR="00CE6EEE" w:rsidRPr="00EF1482" w:rsidRDefault="00CE6EEE" w:rsidP="00EF1482">
            <w:pPr>
              <w:rPr>
                <w:rFonts w:ascii="Times New Roman" w:hAnsi="Times New Roman" w:cs="Times New Roman"/>
                <w:sz w:val="24"/>
                <w:szCs w:val="24"/>
              </w:rPr>
            </w:pPr>
            <w:bookmarkStart w:id="459" w:name="P9951"/>
            <w:bookmarkEnd w:id="459"/>
            <w:r w:rsidRPr="00EF1482">
              <w:rPr>
                <w:rFonts w:ascii="Times New Roman" w:hAnsi="Times New Roman" w:cs="Times New Roman"/>
                <w:sz w:val="24"/>
                <w:szCs w:val="24"/>
              </w:rPr>
              <w:t>22</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157 525</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2,90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456 823</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2 301 083</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2,90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6 673 141</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компьютерная томография</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23</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61 864</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61 864</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магнитно-резонансная томография</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24</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36 172</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36 172</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ультразвуковое исследование </w:t>
            </w:r>
            <w:proofErr w:type="gramStart"/>
            <w:r w:rsidRPr="00EF1482">
              <w:rPr>
                <w:rFonts w:ascii="Times New Roman" w:hAnsi="Times New Roman" w:cs="Times New Roman"/>
                <w:sz w:val="24"/>
                <w:szCs w:val="24"/>
              </w:rPr>
              <w:t>сердечно-сосудистой</w:t>
            </w:r>
            <w:proofErr w:type="gramEnd"/>
            <w:r w:rsidRPr="00EF1482">
              <w:rPr>
                <w:rFonts w:ascii="Times New Roman" w:hAnsi="Times New Roman" w:cs="Times New Roman"/>
                <w:sz w:val="24"/>
                <w:szCs w:val="24"/>
              </w:rPr>
              <w:t xml:space="preserve"> системы</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25</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116 323</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116 323</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эндоскопические диагностические исследования</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26</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40 906</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х</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40 906</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молекулярно-генетические исследования</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27</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1 254</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1 254</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патологоанатомическое исследование биопсийного (операционного) материала</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28</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17 004</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17 004</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тестирование на выявление новой коронавирусной инфекции (COVID-19)</w:t>
            </w:r>
          </w:p>
        </w:tc>
        <w:tc>
          <w:tcPr>
            <w:tcW w:w="74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29</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x</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211 923</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х</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211 923</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комплексные посещения для проведения диспансерного наблюдения</w:t>
            </w:r>
            <w:proofErr w:type="gramStart"/>
            <w:r w:rsidRPr="00EF1482">
              <w:rPr>
                <w:rFonts w:ascii="Times New Roman" w:hAnsi="Times New Roman" w:cs="Times New Roman"/>
                <w:sz w:val="24"/>
                <w:szCs w:val="24"/>
              </w:rPr>
              <w:t>2</w:t>
            </w:r>
            <w:proofErr w:type="gramEnd"/>
            <w:r w:rsidRPr="00EF1482">
              <w:rPr>
                <w:rFonts w:ascii="Times New Roman" w:hAnsi="Times New Roman" w:cs="Times New Roman"/>
                <w:sz w:val="24"/>
                <w:szCs w:val="24"/>
              </w:rPr>
              <w:t xml:space="preserve"> (за исключением 1-го посещения)</w:t>
            </w:r>
          </w:p>
        </w:tc>
        <w:tc>
          <w:tcPr>
            <w:tcW w:w="749" w:type="dxa"/>
          </w:tcPr>
          <w:p w:rsidR="00CE6EEE" w:rsidRPr="00EF1482" w:rsidRDefault="00CE6EEE" w:rsidP="00EF1482">
            <w:pPr>
              <w:rPr>
                <w:rFonts w:ascii="Times New Roman" w:hAnsi="Times New Roman" w:cs="Times New Roman"/>
                <w:sz w:val="24"/>
                <w:szCs w:val="24"/>
              </w:rPr>
            </w:pPr>
            <w:bookmarkStart w:id="460" w:name="P10015"/>
            <w:bookmarkEnd w:id="460"/>
            <w:r w:rsidRPr="00EF1482">
              <w:rPr>
                <w:rFonts w:ascii="Times New Roman" w:hAnsi="Times New Roman" w:cs="Times New Roman"/>
                <w:sz w:val="24"/>
                <w:szCs w:val="24"/>
              </w:rPr>
              <w:t>30</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336 900</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1 010 700</w:t>
            </w:r>
          </w:p>
        </w:tc>
      </w:tr>
      <w:tr w:rsidR="00CE6EEE" w:rsidRPr="00EF1482" w:rsidTr="00C642B5">
        <w:tc>
          <w:tcPr>
            <w:tcW w:w="5307"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комплексные посещения по профилю "медицинская реабилитация"</w:t>
            </w:r>
          </w:p>
        </w:tc>
        <w:tc>
          <w:tcPr>
            <w:tcW w:w="749" w:type="dxa"/>
          </w:tcPr>
          <w:p w:rsidR="00CE6EEE" w:rsidRPr="00EF1482" w:rsidRDefault="00CE6EEE" w:rsidP="00EF1482">
            <w:pPr>
              <w:rPr>
                <w:rFonts w:ascii="Times New Roman" w:hAnsi="Times New Roman" w:cs="Times New Roman"/>
                <w:sz w:val="24"/>
                <w:szCs w:val="24"/>
              </w:rPr>
            </w:pPr>
            <w:bookmarkStart w:id="461" w:name="P10023"/>
            <w:bookmarkEnd w:id="461"/>
            <w:r w:rsidRPr="00EF1482">
              <w:rPr>
                <w:rFonts w:ascii="Times New Roman" w:hAnsi="Times New Roman" w:cs="Times New Roman"/>
                <w:sz w:val="24"/>
                <w:szCs w:val="24"/>
              </w:rPr>
              <w:t>31</w:t>
            </w:r>
          </w:p>
        </w:tc>
        <w:tc>
          <w:tcPr>
            <w:tcW w:w="151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0,00</w:t>
            </w:r>
          </w:p>
        </w:tc>
        <w:tc>
          <w:tcPr>
            <w:tcW w:w="1276"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55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3 802</w:t>
            </w:r>
          </w:p>
        </w:tc>
        <w:tc>
          <w:tcPr>
            <w:tcW w:w="156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10,00</w:t>
            </w:r>
          </w:p>
        </w:tc>
        <w:tc>
          <w:tcPr>
            <w:tcW w:w="1275"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38 020</w:t>
            </w:r>
          </w:p>
        </w:tc>
      </w:tr>
    </w:tbl>
    <w:p w:rsidR="00CE6EEE" w:rsidRPr="00EF1482" w:rsidRDefault="00CE6EEE" w:rsidP="00EF1482">
      <w:pPr>
        <w:rPr>
          <w:rFonts w:ascii="Times New Roman" w:hAnsi="Times New Roman" w:cs="Times New Roman"/>
          <w:sz w:val="24"/>
          <w:szCs w:val="24"/>
        </w:rPr>
      </w:pPr>
      <w:bookmarkStart w:id="462" w:name="P10032"/>
      <w:bookmarkEnd w:id="462"/>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Плановое количество разовых посещений на 2023 год с учетом фактически сложившейся за предыдущий период кратности посещений (2020 – 2022 годы).</w:t>
      </w: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w:t>
      </w:r>
      <w:proofErr w:type="gramStart"/>
      <w:r w:rsidRPr="00EF1482">
        <w:rPr>
          <w:rFonts w:ascii="Times New Roman" w:hAnsi="Times New Roman" w:cs="Times New Roman"/>
          <w:sz w:val="24"/>
          <w:szCs w:val="24"/>
        </w:rPr>
        <w:t xml:space="preserve"> П</w:t>
      </w:r>
      <w:proofErr w:type="gramEnd"/>
      <w:r w:rsidRPr="00EF1482">
        <w:rPr>
          <w:rFonts w:ascii="Times New Roman" w:hAnsi="Times New Roman" w:cs="Times New Roman"/>
          <w:sz w:val="24"/>
          <w:szCs w:val="24"/>
        </w:rPr>
        <w:t xml:space="preserve">о </w:t>
      </w:r>
      <w:hyperlink w:anchor="P9774">
        <w:r w:rsidRPr="00EF1482">
          <w:rPr>
            <w:rFonts w:ascii="Times New Roman" w:hAnsi="Times New Roman" w:cs="Times New Roman"/>
            <w:sz w:val="24"/>
            <w:szCs w:val="24"/>
          </w:rPr>
          <w:t>графам 3</w:t>
        </w:r>
      </w:hyperlink>
      <w:r w:rsidRPr="00EF1482">
        <w:rPr>
          <w:rFonts w:ascii="Times New Roman" w:hAnsi="Times New Roman" w:cs="Times New Roman"/>
          <w:sz w:val="24"/>
          <w:szCs w:val="24"/>
        </w:rPr>
        <w:t xml:space="preserve"> и </w:t>
      </w:r>
      <w:hyperlink w:anchor="P9777">
        <w:r w:rsidRPr="00EF1482">
          <w:rPr>
            <w:rFonts w:ascii="Times New Roman" w:hAnsi="Times New Roman" w:cs="Times New Roman"/>
            <w:sz w:val="24"/>
            <w:szCs w:val="24"/>
          </w:rPr>
          <w:t>6</w:t>
        </w:r>
      </w:hyperlink>
      <w:r w:rsidRPr="00EF1482">
        <w:rPr>
          <w:rFonts w:ascii="Times New Roman" w:hAnsi="Times New Roman" w:cs="Times New Roman"/>
          <w:sz w:val="24"/>
          <w:szCs w:val="24"/>
        </w:rPr>
        <w:t xml:space="preserve"> медицинская организация представляет сведения о числе посещений/ комплексных посещений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2023 год, в соответствии с </w:t>
      </w:r>
      <w:hyperlink r:id="rId36">
        <w:r w:rsidRPr="00EF1482">
          <w:rPr>
            <w:rFonts w:ascii="Times New Roman" w:hAnsi="Times New Roman" w:cs="Times New Roman"/>
            <w:sz w:val="24"/>
            <w:szCs w:val="24"/>
          </w:rPr>
          <w:t>приказом</w:t>
        </w:r>
      </w:hyperlink>
      <w:r w:rsidRPr="00EF1482">
        <w:rPr>
          <w:rFonts w:ascii="Times New Roman" w:hAnsi="Times New Roman" w:cs="Times New Roman"/>
          <w:sz w:val="24"/>
          <w:szCs w:val="24"/>
        </w:rPr>
        <w:t xml:space="preserve"> Министерства здравоохранения Российской Федерации от 15 марта 2022 г. № 168н "Об утверждении порядка проведения диспансерного наблюдения за взрослыми", в зависимости от нозологии.</w:t>
      </w: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Примечание: данные строки 01, </w:t>
      </w:r>
      <w:hyperlink w:anchor="P9776">
        <w:r w:rsidRPr="00EF1482">
          <w:rPr>
            <w:rFonts w:ascii="Times New Roman" w:hAnsi="Times New Roman" w:cs="Times New Roman"/>
            <w:sz w:val="24"/>
            <w:szCs w:val="24"/>
          </w:rPr>
          <w:t>графы 5</w:t>
        </w:r>
      </w:hyperlink>
      <w:r w:rsidRPr="00EF1482">
        <w:rPr>
          <w:rFonts w:ascii="Times New Roman" w:hAnsi="Times New Roman" w:cs="Times New Roman"/>
          <w:sz w:val="24"/>
          <w:szCs w:val="24"/>
        </w:rPr>
        <w:t xml:space="preserve"> и </w:t>
      </w:r>
      <w:hyperlink w:anchor="P9779">
        <w:r w:rsidRPr="00EF1482">
          <w:rPr>
            <w:rFonts w:ascii="Times New Roman" w:hAnsi="Times New Roman" w:cs="Times New Roman"/>
            <w:sz w:val="24"/>
            <w:szCs w:val="24"/>
          </w:rPr>
          <w:t>графы 8</w:t>
        </w:r>
      </w:hyperlink>
      <w:r w:rsidRPr="00EF1482">
        <w:rPr>
          <w:rFonts w:ascii="Times New Roman" w:hAnsi="Times New Roman" w:cs="Times New Roman"/>
          <w:sz w:val="24"/>
          <w:szCs w:val="24"/>
        </w:rPr>
        <w:t xml:space="preserve">, должны соответствовать данным </w:t>
      </w:r>
      <w:hyperlink w:anchor="P10404">
        <w:r w:rsidRPr="00EF1482">
          <w:rPr>
            <w:rFonts w:ascii="Times New Roman" w:hAnsi="Times New Roman" w:cs="Times New Roman"/>
            <w:sz w:val="24"/>
            <w:szCs w:val="24"/>
          </w:rPr>
          <w:t>строки</w:t>
        </w:r>
      </w:hyperlink>
      <w:r w:rsidRPr="00EF1482">
        <w:rPr>
          <w:rFonts w:ascii="Times New Roman" w:hAnsi="Times New Roman" w:cs="Times New Roman"/>
          <w:sz w:val="24"/>
          <w:szCs w:val="24"/>
        </w:rPr>
        <w:t xml:space="preserve"> "Итого" таблицы приложения 112 к Территориальной программе государственных гарантий бесплатного оказания населению Ярославской области медицинской помощи на 2023 год и на плановый период 2024 и 2025 годов.</w:t>
      </w:r>
    </w:p>
    <w:p w:rsidR="00CE6EEE" w:rsidRPr="00EF1482" w:rsidRDefault="00CE6EEE" w:rsidP="00EF1482">
      <w:pPr>
        <w:rPr>
          <w:rFonts w:ascii="Times New Roman" w:hAnsi="Times New Roman" w:cs="Times New Roman"/>
          <w:sz w:val="24"/>
          <w:szCs w:val="24"/>
        </w:rPr>
      </w:pPr>
    </w:p>
    <w:p w:rsidR="00CE6EEE" w:rsidRPr="00EF1482" w:rsidRDefault="00CE6EEE" w:rsidP="00EF1482">
      <w:pPr>
        <w:jc w:val="right"/>
        <w:rPr>
          <w:rFonts w:ascii="Times New Roman" w:hAnsi="Times New Roman" w:cs="Times New Roman"/>
          <w:sz w:val="24"/>
          <w:szCs w:val="24"/>
          <w:vertAlign w:val="superscript"/>
        </w:rPr>
      </w:pPr>
      <w:r w:rsidRPr="00EF1482">
        <w:rPr>
          <w:rFonts w:ascii="Times New Roman" w:hAnsi="Times New Roman" w:cs="Times New Roman"/>
          <w:sz w:val="24"/>
          <w:szCs w:val="24"/>
        </w:rPr>
        <w:t>Приложение 11</w:t>
      </w:r>
      <w:r w:rsidRPr="00EF1482">
        <w:rPr>
          <w:rFonts w:ascii="Times New Roman" w:hAnsi="Times New Roman" w:cs="Times New Roman"/>
          <w:sz w:val="24"/>
          <w:szCs w:val="24"/>
          <w:vertAlign w:val="superscript"/>
        </w:rPr>
        <w:t>2</w:t>
      </w:r>
    </w:p>
    <w:p w:rsidR="00CE6EEE" w:rsidRPr="00EF1482" w:rsidRDefault="00CE6EEE" w:rsidP="00EF1482">
      <w:pPr>
        <w:jc w:val="right"/>
        <w:rPr>
          <w:rFonts w:ascii="Times New Roman" w:hAnsi="Times New Roman" w:cs="Times New Roman"/>
          <w:sz w:val="24"/>
          <w:szCs w:val="24"/>
        </w:rPr>
      </w:pPr>
      <w:r w:rsidRPr="00EF1482">
        <w:rPr>
          <w:rFonts w:ascii="Times New Roman" w:hAnsi="Times New Roman" w:cs="Times New Roman"/>
          <w:sz w:val="24"/>
          <w:szCs w:val="24"/>
        </w:rPr>
        <w:t xml:space="preserve">к Территориальной </w:t>
      </w:r>
      <w:hyperlink w:anchor="P43" w:history="1">
        <w:r w:rsidRPr="00EF1482">
          <w:rPr>
            <w:rFonts w:ascii="Times New Roman" w:hAnsi="Times New Roman" w:cs="Times New Roman"/>
            <w:sz w:val="24"/>
            <w:szCs w:val="24"/>
          </w:rPr>
          <w:t>программе</w:t>
        </w:r>
      </w:hyperlink>
    </w:p>
    <w:p w:rsidR="00CE6EEE" w:rsidRPr="00EF1482" w:rsidRDefault="00CE6EEE" w:rsidP="00EF1482">
      <w:pPr>
        <w:jc w:val="right"/>
        <w:rPr>
          <w:rFonts w:ascii="Times New Roman" w:hAnsi="Times New Roman" w:cs="Times New Roman"/>
          <w:sz w:val="24"/>
          <w:szCs w:val="24"/>
        </w:rPr>
      </w:pPr>
    </w:p>
    <w:p w:rsidR="00CE6EEE" w:rsidRPr="00EF1482" w:rsidRDefault="00CE6EEE" w:rsidP="00EF1482">
      <w:pPr>
        <w:rPr>
          <w:rFonts w:ascii="Times New Roman" w:hAnsi="Times New Roman" w:cs="Times New Roman"/>
          <w:sz w:val="24"/>
          <w:szCs w:val="24"/>
        </w:rPr>
      </w:pPr>
    </w:p>
    <w:p w:rsidR="00CE6EEE" w:rsidRPr="00EF1482" w:rsidRDefault="00CE6EEE" w:rsidP="00EF1482">
      <w:pPr>
        <w:rPr>
          <w:rFonts w:ascii="Times New Roman" w:hAnsi="Times New Roman" w:cs="Times New Roman"/>
          <w:sz w:val="24"/>
          <w:szCs w:val="24"/>
        </w:rPr>
      </w:pPr>
      <w:bookmarkStart w:id="463" w:name="P10042"/>
      <w:bookmarkEnd w:id="463"/>
      <w:r w:rsidRPr="00EF1482">
        <w:rPr>
          <w:rFonts w:ascii="Times New Roman" w:hAnsi="Times New Roman" w:cs="Times New Roman"/>
          <w:sz w:val="24"/>
          <w:szCs w:val="24"/>
        </w:rPr>
        <w:t>КОЛИЧЕСТВО</w:t>
      </w: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посещений при оказании медицинской помощи в амбулаторных условиях на 2023 год</w:t>
      </w:r>
    </w:p>
    <w:p w:rsidR="00CE6EEE" w:rsidRPr="00EF1482" w:rsidRDefault="00CE6EEE" w:rsidP="00EF1482">
      <w:pPr>
        <w:rPr>
          <w:rFonts w:ascii="Times New Roman" w:hAnsi="Times New Roman" w:cs="Times New Roman"/>
          <w:sz w:val="24"/>
          <w:szCs w:val="24"/>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0"/>
        <w:gridCol w:w="610"/>
        <w:gridCol w:w="1108"/>
        <w:gridCol w:w="708"/>
        <w:gridCol w:w="709"/>
        <w:gridCol w:w="709"/>
        <w:gridCol w:w="709"/>
        <w:gridCol w:w="708"/>
        <w:gridCol w:w="710"/>
        <w:gridCol w:w="1350"/>
        <w:gridCol w:w="851"/>
        <w:gridCol w:w="708"/>
        <w:gridCol w:w="851"/>
        <w:gridCol w:w="850"/>
        <w:gridCol w:w="851"/>
        <w:gridCol w:w="850"/>
      </w:tblGrid>
      <w:tr w:rsidR="00CE6EEE" w:rsidRPr="00EF1482" w:rsidTr="00C642B5">
        <w:tc>
          <w:tcPr>
            <w:tcW w:w="2880" w:type="dxa"/>
            <w:vMerge w:val="restart"/>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Специальности</w:t>
            </w:r>
          </w:p>
        </w:tc>
        <w:tc>
          <w:tcPr>
            <w:tcW w:w="610" w:type="dxa"/>
            <w:vMerge w:val="restart"/>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Номер строки</w:t>
            </w:r>
          </w:p>
        </w:tc>
        <w:tc>
          <w:tcPr>
            <w:tcW w:w="5361" w:type="dxa"/>
            <w:gridSpan w:val="7"/>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За счет средств бюджетов субъектов Российской Федерации*</w:t>
            </w:r>
          </w:p>
        </w:tc>
        <w:tc>
          <w:tcPr>
            <w:tcW w:w="6311" w:type="dxa"/>
            <w:gridSpan w:val="7"/>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За счет средств обязательного медицинского страхования</w:t>
            </w:r>
          </w:p>
        </w:tc>
      </w:tr>
      <w:tr w:rsidR="00CE6EEE" w:rsidRPr="00EF1482" w:rsidTr="00C642B5">
        <w:tc>
          <w:tcPr>
            <w:tcW w:w="2880" w:type="dxa"/>
            <w:vMerge/>
          </w:tcPr>
          <w:p w:rsidR="00CE6EEE" w:rsidRPr="00EF1482" w:rsidRDefault="00CE6EEE" w:rsidP="00EF1482">
            <w:pPr>
              <w:rPr>
                <w:rFonts w:ascii="Times New Roman" w:hAnsi="Times New Roman" w:cs="Times New Roman"/>
                <w:sz w:val="24"/>
                <w:szCs w:val="24"/>
              </w:rPr>
            </w:pPr>
          </w:p>
        </w:tc>
        <w:tc>
          <w:tcPr>
            <w:tcW w:w="610" w:type="dxa"/>
            <w:vMerge/>
          </w:tcPr>
          <w:p w:rsidR="00CE6EEE" w:rsidRPr="00EF1482" w:rsidRDefault="00CE6EEE" w:rsidP="00EF1482">
            <w:pPr>
              <w:rPr>
                <w:rFonts w:ascii="Times New Roman" w:hAnsi="Times New Roman" w:cs="Times New Roman"/>
                <w:sz w:val="24"/>
                <w:szCs w:val="24"/>
              </w:rPr>
            </w:pPr>
          </w:p>
        </w:tc>
        <w:tc>
          <w:tcPr>
            <w:tcW w:w="1108" w:type="dxa"/>
            <w:vMerge w:val="restart"/>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абсолютное количество посещений</w:t>
            </w:r>
          </w:p>
        </w:tc>
        <w:tc>
          <w:tcPr>
            <w:tcW w:w="2126" w:type="dxa"/>
            <w:gridSpan w:val="3"/>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врачи</w:t>
            </w:r>
          </w:p>
        </w:tc>
        <w:tc>
          <w:tcPr>
            <w:tcW w:w="2127" w:type="dxa"/>
            <w:gridSpan w:val="3"/>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средний медицинский персонал</w:t>
            </w:r>
          </w:p>
        </w:tc>
        <w:tc>
          <w:tcPr>
            <w:tcW w:w="1350" w:type="dxa"/>
            <w:vMerge w:val="restart"/>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абсолютное количество посещений</w:t>
            </w:r>
          </w:p>
        </w:tc>
        <w:tc>
          <w:tcPr>
            <w:tcW w:w="2410" w:type="dxa"/>
            <w:gridSpan w:val="3"/>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врачи</w:t>
            </w:r>
          </w:p>
        </w:tc>
        <w:tc>
          <w:tcPr>
            <w:tcW w:w="2551" w:type="dxa"/>
            <w:gridSpan w:val="3"/>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средний медицинский персонал</w:t>
            </w:r>
          </w:p>
        </w:tc>
      </w:tr>
      <w:tr w:rsidR="00CE6EEE" w:rsidRPr="00EF1482" w:rsidTr="00C642B5">
        <w:tc>
          <w:tcPr>
            <w:tcW w:w="2880" w:type="dxa"/>
            <w:vMerge/>
          </w:tcPr>
          <w:p w:rsidR="00CE6EEE" w:rsidRPr="00EF1482" w:rsidRDefault="00CE6EEE" w:rsidP="00EF1482">
            <w:pPr>
              <w:rPr>
                <w:rFonts w:ascii="Times New Roman" w:hAnsi="Times New Roman" w:cs="Times New Roman"/>
                <w:sz w:val="24"/>
                <w:szCs w:val="24"/>
              </w:rPr>
            </w:pPr>
          </w:p>
        </w:tc>
        <w:tc>
          <w:tcPr>
            <w:tcW w:w="610" w:type="dxa"/>
            <w:vMerge/>
          </w:tcPr>
          <w:p w:rsidR="00CE6EEE" w:rsidRPr="00EF1482" w:rsidRDefault="00CE6EEE" w:rsidP="00EF1482">
            <w:pPr>
              <w:rPr>
                <w:rFonts w:ascii="Times New Roman" w:hAnsi="Times New Roman" w:cs="Times New Roman"/>
                <w:sz w:val="24"/>
                <w:szCs w:val="24"/>
              </w:rPr>
            </w:pPr>
          </w:p>
        </w:tc>
        <w:tc>
          <w:tcPr>
            <w:tcW w:w="1108" w:type="dxa"/>
            <w:vMerge/>
          </w:tcPr>
          <w:p w:rsidR="00CE6EEE" w:rsidRPr="00EF1482" w:rsidRDefault="00CE6EEE" w:rsidP="00EF1482">
            <w:pPr>
              <w:rPr>
                <w:rFonts w:ascii="Times New Roman" w:hAnsi="Times New Roman" w:cs="Times New Roman"/>
                <w:sz w:val="24"/>
                <w:szCs w:val="24"/>
              </w:rPr>
            </w:pP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штатные должности</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занятые должности</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физические лица</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штатные должности</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занятые должности</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физические лица</w:t>
            </w:r>
          </w:p>
        </w:tc>
        <w:tc>
          <w:tcPr>
            <w:tcW w:w="1350" w:type="dxa"/>
            <w:vMerge/>
          </w:tcPr>
          <w:p w:rsidR="00CE6EEE" w:rsidRPr="00EF1482" w:rsidRDefault="00CE6EEE" w:rsidP="00EF1482">
            <w:pPr>
              <w:rPr>
                <w:rFonts w:ascii="Times New Roman" w:hAnsi="Times New Roman" w:cs="Times New Roman"/>
                <w:sz w:val="24"/>
                <w:szCs w:val="24"/>
              </w:rPr>
            </w:pP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штатные должности</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занятые должности</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физические лица</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штатные должности</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занятые должности</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физические лица</w:t>
            </w:r>
          </w:p>
        </w:tc>
      </w:tr>
    </w:tbl>
    <w:p w:rsidR="00CE6EEE" w:rsidRPr="00EF1482" w:rsidRDefault="00CE6EEE" w:rsidP="00EF1482">
      <w:pPr>
        <w:rPr>
          <w:rFonts w:ascii="Times New Roman" w:hAnsi="Times New Roman" w:cs="Times New Roman"/>
          <w:sz w:val="24"/>
          <w:szCs w:val="24"/>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0"/>
        <w:gridCol w:w="610"/>
        <w:gridCol w:w="1108"/>
        <w:gridCol w:w="708"/>
        <w:gridCol w:w="709"/>
        <w:gridCol w:w="709"/>
        <w:gridCol w:w="709"/>
        <w:gridCol w:w="708"/>
        <w:gridCol w:w="710"/>
        <w:gridCol w:w="1350"/>
        <w:gridCol w:w="851"/>
        <w:gridCol w:w="708"/>
        <w:gridCol w:w="851"/>
        <w:gridCol w:w="850"/>
        <w:gridCol w:w="851"/>
        <w:gridCol w:w="850"/>
      </w:tblGrid>
      <w:tr w:rsidR="00CE6EEE" w:rsidRPr="00EF1482" w:rsidTr="00C642B5">
        <w:trPr>
          <w:tblHeader/>
        </w:trPr>
        <w:tc>
          <w:tcPr>
            <w:tcW w:w="288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А</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w:t>
            </w:r>
          </w:p>
        </w:tc>
        <w:tc>
          <w:tcPr>
            <w:tcW w:w="1108" w:type="dxa"/>
          </w:tcPr>
          <w:p w:rsidR="00CE6EEE" w:rsidRPr="00EF1482" w:rsidRDefault="00CE6EEE" w:rsidP="00EF1482">
            <w:pPr>
              <w:rPr>
                <w:rFonts w:ascii="Times New Roman" w:hAnsi="Times New Roman" w:cs="Times New Roman"/>
                <w:sz w:val="24"/>
                <w:szCs w:val="24"/>
              </w:rPr>
            </w:pPr>
            <w:bookmarkStart w:id="464" w:name="P10070"/>
            <w:bookmarkEnd w:id="464"/>
            <w:r w:rsidRPr="00EF1482">
              <w:rPr>
                <w:rFonts w:ascii="Times New Roman" w:hAnsi="Times New Roman" w:cs="Times New Roman"/>
                <w:sz w:val="24"/>
                <w:szCs w:val="24"/>
              </w:rPr>
              <w:t>2</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5</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8</w:t>
            </w:r>
          </w:p>
        </w:tc>
        <w:tc>
          <w:tcPr>
            <w:tcW w:w="1350" w:type="dxa"/>
          </w:tcPr>
          <w:p w:rsidR="00CE6EEE" w:rsidRPr="00EF1482" w:rsidRDefault="00CE6EEE" w:rsidP="00EF1482">
            <w:pPr>
              <w:rPr>
                <w:rFonts w:ascii="Times New Roman" w:hAnsi="Times New Roman" w:cs="Times New Roman"/>
                <w:sz w:val="24"/>
                <w:szCs w:val="24"/>
              </w:rPr>
            </w:pPr>
            <w:bookmarkStart w:id="465" w:name="P10077"/>
            <w:bookmarkEnd w:id="465"/>
            <w:r w:rsidRPr="00EF1482">
              <w:rPr>
                <w:rFonts w:ascii="Times New Roman" w:hAnsi="Times New Roman" w:cs="Times New Roman"/>
                <w:sz w:val="24"/>
                <w:szCs w:val="24"/>
              </w:rPr>
              <w:t>9</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11</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12</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13</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14</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15</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Кардиология и ревматология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01</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825 102</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Педиатрия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02</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2 105 616</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Терапия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03</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3 553 062</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Эндокринология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04</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574 036</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Аллергология и иммунология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05</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27 209</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Неврология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06</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359 668</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Инфекционные болезни</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07</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76 822</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Хирургия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08</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355 674</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Урология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09</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128 705</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Стоматология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10</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989 752</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Акушерство и гинекология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11</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604 740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Онкология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12</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399 727</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Оториноларингология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13</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334 921</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Офтальмология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14</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505 816</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Дерматология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15</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213 348</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Медицинская реабилитация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16</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52 242</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Гериатрия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17</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14 048</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Прочие специальности</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18</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742 729</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Посещения центров здоровья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19</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Посещения к среднему медицинскому персоналу</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20</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691 578</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bookmarkStart w:id="466" w:name="P10404"/>
            <w:bookmarkEnd w:id="466"/>
            <w:r w:rsidRPr="00EF1482">
              <w:rPr>
                <w:rFonts w:ascii="Times New Roman" w:hAnsi="Times New Roman" w:cs="Times New Roman"/>
                <w:sz w:val="24"/>
                <w:szCs w:val="24"/>
              </w:rPr>
              <w:t>Итого за счет средств обязательного медицинского страхования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21</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12 554 795</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Психиатрия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22</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210 842</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Наркология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23</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170 237</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Фтизиатрия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24</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314 613</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Венерология</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25</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28 989</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Паллиативная медицинская помощь</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26</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28 204</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Прочие</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27</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434 123</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Итого за счет средств бюджета Ярославской области</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28</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1 187 008</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r w:rsidR="00CE6EEE" w:rsidRPr="00EF1482" w:rsidTr="00C642B5">
        <w:tc>
          <w:tcPr>
            <w:tcW w:w="2880" w:type="dxa"/>
            <w:vAlign w:val="center"/>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Всего</w:t>
            </w:r>
          </w:p>
        </w:tc>
        <w:tc>
          <w:tcPr>
            <w:tcW w:w="6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29</w:t>
            </w:r>
          </w:p>
        </w:tc>
        <w:tc>
          <w:tcPr>
            <w:tcW w:w="11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1 187 008</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9"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1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13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12 554 795</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708"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1"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c>
          <w:tcPr>
            <w:tcW w:w="850" w:type="dxa"/>
          </w:tcPr>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0</w:t>
            </w:r>
          </w:p>
        </w:tc>
      </w:tr>
    </w:tbl>
    <w:p w:rsidR="00CE6EEE" w:rsidRPr="00EF1482" w:rsidRDefault="00CE6EEE" w:rsidP="00EF1482">
      <w:pPr>
        <w:rPr>
          <w:rFonts w:ascii="Times New Roman" w:hAnsi="Times New Roman" w:cs="Times New Roman"/>
          <w:sz w:val="24"/>
          <w:szCs w:val="24"/>
        </w:rPr>
      </w:pPr>
    </w:p>
    <w:p w:rsidR="00CE6EEE" w:rsidRPr="00EF1482" w:rsidRDefault="00CE6EEE" w:rsidP="00EF1482">
      <w:pPr>
        <w:rPr>
          <w:rFonts w:ascii="Times New Roman" w:hAnsi="Times New Roman" w:cs="Times New Roman"/>
          <w:sz w:val="24"/>
          <w:szCs w:val="24"/>
        </w:rPr>
      </w:pPr>
      <w:r w:rsidRPr="00EF1482">
        <w:rPr>
          <w:rFonts w:ascii="Times New Roman" w:hAnsi="Times New Roman" w:cs="Times New Roman"/>
          <w:sz w:val="24"/>
          <w:szCs w:val="24"/>
        </w:rPr>
        <w:t xml:space="preserve">Примечание: данные строки 29, </w:t>
      </w:r>
      <w:hyperlink w:anchor="P10070">
        <w:r w:rsidRPr="00EF1482">
          <w:rPr>
            <w:rFonts w:ascii="Times New Roman" w:hAnsi="Times New Roman" w:cs="Times New Roman"/>
            <w:sz w:val="24"/>
            <w:szCs w:val="24"/>
          </w:rPr>
          <w:t>графы 2</w:t>
        </w:r>
      </w:hyperlink>
      <w:r w:rsidRPr="00EF1482">
        <w:rPr>
          <w:rFonts w:ascii="Times New Roman" w:hAnsi="Times New Roman" w:cs="Times New Roman"/>
          <w:sz w:val="24"/>
          <w:szCs w:val="24"/>
        </w:rPr>
        <w:t xml:space="preserve"> и </w:t>
      </w:r>
      <w:hyperlink w:anchor="P10077">
        <w:r w:rsidRPr="00EF1482">
          <w:rPr>
            <w:rFonts w:ascii="Times New Roman" w:hAnsi="Times New Roman" w:cs="Times New Roman"/>
            <w:sz w:val="24"/>
            <w:szCs w:val="24"/>
          </w:rPr>
          <w:t>графы 9</w:t>
        </w:r>
      </w:hyperlink>
      <w:r w:rsidRPr="00EF1482">
        <w:rPr>
          <w:rFonts w:ascii="Times New Roman" w:hAnsi="Times New Roman" w:cs="Times New Roman"/>
          <w:sz w:val="24"/>
          <w:szCs w:val="24"/>
        </w:rPr>
        <w:t xml:space="preserve">, должны соответствовать данным </w:t>
      </w:r>
      <w:hyperlink w:anchor="P9781">
        <w:r w:rsidRPr="00EF1482">
          <w:rPr>
            <w:rFonts w:ascii="Times New Roman" w:hAnsi="Times New Roman" w:cs="Times New Roman"/>
            <w:sz w:val="24"/>
            <w:szCs w:val="24"/>
          </w:rPr>
          <w:t>строки 01</w:t>
        </w:r>
      </w:hyperlink>
      <w:r w:rsidRPr="00EF1482">
        <w:rPr>
          <w:rFonts w:ascii="Times New Roman" w:hAnsi="Times New Roman" w:cs="Times New Roman"/>
          <w:sz w:val="24"/>
          <w:szCs w:val="24"/>
        </w:rPr>
        <w:t xml:space="preserve"> таблицы приложения 111 к Территориальной программе государственных гарантий бесплатного оказания населению Ярославской области медицинской помощи на 2023 год и на плановый период 2024 и 2025 годов</w:t>
      </w:r>
      <w:proofErr w:type="gramStart"/>
      <w:r w:rsidRPr="00EF1482">
        <w:rPr>
          <w:rFonts w:ascii="Times New Roman" w:hAnsi="Times New Roman" w:cs="Times New Roman"/>
          <w:sz w:val="24"/>
          <w:szCs w:val="24"/>
        </w:rPr>
        <w:t xml:space="preserve">.». </w:t>
      </w:r>
      <w:proofErr w:type="gramEnd"/>
    </w:p>
    <w:p w:rsidR="00CE6EEE" w:rsidRPr="00EF1482" w:rsidRDefault="00CE6EEE" w:rsidP="00EF1482">
      <w:pPr>
        <w:widowControl w:val="0"/>
        <w:autoSpaceDE w:val="0"/>
        <w:autoSpaceDN w:val="0"/>
        <w:spacing w:after="0" w:line="235" w:lineRule="auto"/>
        <w:ind w:firstLine="709"/>
        <w:contextualSpacing/>
        <w:rPr>
          <w:rFonts w:ascii="Times New Roman" w:hAnsi="Times New Roman" w:cs="Times New Roman"/>
          <w:sz w:val="28"/>
          <w:szCs w:val="28"/>
          <w:lang w:eastAsia="ru-RU"/>
        </w:rPr>
      </w:pPr>
    </w:p>
    <w:p w:rsidR="00CE6EEE" w:rsidRPr="00EF1482" w:rsidRDefault="00CE6EEE" w:rsidP="00EF1482">
      <w:pPr>
        <w:widowControl w:val="0"/>
        <w:autoSpaceDE w:val="0"/>
        <w:autoSpaceDN w:val="0"/>
        <w:spacing w:after="0" w:line="235" w:lineRule="auto"/>
        <w:ind w:firstLine="709"/>
        <w:contextualSpacing/>
        <w:rPr>
          <w:rFonts w:ascii="Times New Roman" w:hAnsi="Times New Roman" w:cs="Times New Roman"/>
          <w:sz w:val="28"/>
          <w:szCs w:val="28"/>
          <w:lang w:eastAsia="ru-RU"/>
        </w:rPr>
        <w:sectPr w:rsidR="00CE6EEE" w:rsidRPr="00EF1482" w:rsidSect="00291D7D">
          <w:headerReference w:type="default" r:id="rId37"/>
          <w:pgSz w:w="16838" w:h="11906" w:orient="landscape"/>
          <w:pgMar w:top="1985" w:right="1134" w:bottom="567" w:left="1134" w:header="0" w:footer="0" w:gutter="0"/>
          <w:pgNumType w:start="1"/>
          <w:cols w:space="720"/>
          <w:titlePg/>
          <w:docGrid w:linePitch="299"/>
        </w:sectPr>
      </w:pPr>
    </w:p>
    <w:p w:rsidR="00D856F9" w:rsidRPr="00EF1482" w:rsidRDefault="00D856F9" w:rsidP="00EF1482">
      <w:pPr>
        <w:pStyle w:val="1"/>
        <w:spacing w:before="0" w:line="230" w:lineRule="auto"/>
        <w:ind w:left="4536" w:firstLine="0"/>
        <w:rPr>
          <w:rFonts w:ascii="Times New Roman" w:eastAsiaTheme="majorEastAsia" w:hAnsi="Times New Roman"/>
          <w:b w:val="0"/>
          <w:color w:val="auto"/>
        </w:rPr>
      </w:pPr>
      <w:r w:rsidRPr="00EF1482">
        <w:rPr>
          <w:rFonts w:ascii="Times New Roman" w:eastAsiaTheme="majorEastAsia" w:hAnsi="Times New Roman"/>
          <w:b w:val="0"/>
          <w:color w:val="auto"/>
        </w:rPr>
        <w:t>Приложение 1</w:t>
      </w:r>
      <w:r w:rsidR="003B6974" w:rsidRPr="00EF1482">
        <w:rPr>
          <w:rFonts w:ascii="Times New Roman" w:eastAsiaTheme="majorEastAsia" w:hAnsi="Times New Roman"/>
          <w:b w:val="0"/>
          <w:color w:val="auto"/>
        </w:rPr>
        <w:t>2</w:t>
      </w:r>
    </w:p>
    <w:p w:rsidR="00D856F9" w:rsidRPr="00EF1482" w:rsidRDefault="00D856F9" w:rsidP="00EF1482">
      <w:pPr>
        <w:pStyle w:val="1"/>
        <w:spacing w:before="0" w:line="230" w:lineRule="auto"/>
        <w:ind w:left="4536" w:firstLine="0"/>
        <w:rPr>
          <w:rFonts w:ascii="Times New Roman" w:eastAsiaTheme="majorEastAsia" w:hAnsi="Times New Roman"/>
          <w:b w:val="0"/>
          <w:color w:val="auto"/>
        </w:rPr>
      </w:pPr>
      <w:r w:rsidRPr="00EF1482">
        <w:rPr>
          <w:rFonts w:ascii="Times New Roman" w:eastAsiaTheme="majorEastAsia" w:hAnsi="Times New Roman"/>
          <w:b w:val="0"/>
          <w:color w:val="auto"/>
        </w:rPr>
        <w:t>к Территориальной программе</w:t>
      </w:r>
    </w:p>
    <w:p w:rsidR="00D856F9" w:rsidRPr="00EF1482" w:rsidRDefault="00D856F9" w:rsidP="00EF1482">
      <w:pPr>
        <w:pStyle w:val="ConsPlusNormal"/>
        <w:spacing w:line="230" w:lineRule="auto"/>
        <w:ind w:left="4536"/>
        <w:contextualSpacing/>
        <w:rPr>
          <w:rFonts w:ascii="Times New Roman" w:hAnsi="Times New Roman" w:cs="Times New Roman"/>
          <w:sz w:val="28"/>
          <w:szCs w:val="28"/>
        </w:rPr>
      </w:pPr>
    </w:p>
    <w:p w:rsidR="00D856F9" w:rsidRPr="00EF1482" w:rsidRDefault="00D856F9" w:rsidP="00EF1482">
      <w:pPr>
        <w:pStyle w:val="ConsPlusNormal"/>
        <w:spacing w:line="230" w:lineRule="auto"/>
        <w:ind w:left="4536"/>
        <w:contextualSpacing/>
        <w:rPr>
          <w:rFonts w:ascii="Times New Roman" w:hAnsi="Times New Roman" w:cs="Times New Roman"/>
          <w:sz w:val="28"/>
          <w:szCs w:val="28"/>
        </w:rPr>
      </w:pPr>
      <w:r w:rsidRPr="00EF1482">
        <w:rPr>
          <w:rFonts w:ascii="Times New Roman" w:hAnsi="Times New Roman" w:cs="Times New Roman"/>
          <w:sz w:val="28"/>
          <w:szCs w:val="28"/>
        </w:rPr>
        <w:t>Форма</w:t>
      </w:r>
    </w:p>
    <w:p w:rsidR="00D856F9" w:rsidRPr="00EF1482" w:rsidRDefault="00D856F9" w:rsidP="00EF1482">
      <w:pPr>
        <w:pStyle w:val="ConsPlusNormal"/>
        <w:spacing w:line="230" w:lineRule="auto"/>
        <w:ind w:left="4536"/>
        <w:contextualSpacing/>
        <w:jc w:val="both"/>
        <w:rPr>
          <w:rFonts w:ascii="Times New Roman" w:hAnsi="Times New Roman" w:cs="Times New Roman"/>
        </w:rPr>
      </w:pPr>
    </w:p>
    <w:p w:rsidR="006C1F8A" w:rsidRPr="00EF1482" w:rsidRDefault="006C1F8A" w:rsidP="00EF1482">
      <w:pPr>
        <w:pStyle w:val="ConsPlusNormal"/>
        <w:spacing w:line="230" w:lineRule="auto"/>
        <w:ind w:left="4536"/>
        <w:contextualSpacing/>
        <w:jc w:val="both"/>
        <w:rPr>
          <w:rFonts w:ascii="Times New Roman" w:hAnsi="Times New Roman" w:cs="Times New Roman"/>
        </w:rPr>
      </w:pPr>
    </w:p>
    <w:p w:rsidR="00D856F9" w:rsidRPr="00EF1482" w:rsidRDefault="00D856F9" w:rsidP="00EF1482">
      <w:pPr>
        <w:pStyle w:val="ConsPlusNonformat"/>
        <w:spacing w:line="230" w:lineRule="auto"/>
        <w:ind w:left="4536"/>
        <w:contextualSpacing/>
        <w:jc w:val="both"/>
        <w:rPr>
          <w:rFonts w:ascii="Times New Roman" w:hAnsi="Times New Roman" w:cs="Times New Roman"/>
          <w:sz w:val="28"/>
          <w:szCs w:val="28"/>
        </w:rPr>
      </w:pPr>
      <w:r w:rsidRPr="00EF1482">
        <w:rPr>
          <w:rFonts w:ascii="Times New Roman" w:hAnsi="Times New Roman" w:cs="Times New Roman"/>
          <w:sz w:val="28"/>
          <w:szCs w:val="28"/>
        </w:rPr>
        <w:t>Руководителю _____________________</w:t>
      </w:r>
    </w:p>
    <w:p w:rsidR="00D856F9" w:rsidRPr="00EF1482" w:rsidRDefault="00D856F9" w:rsidP="00EF1482">
      <w:pPr>
        <w:pStyle w:val="ConsPlusNonformat"/>
        <w:spacing w:line="230" w:lineRule="auto"/>
        <w:ind w:left="4536"/>
        <w:contextualSpacing/>
        <w:jc w:val="center"/>
        <w:rPr>
          <w:rFonts w:ascii="Times New Roman" w:hAnsi="Times New Roman" w:cs="Times New Roman"/>
          <w:sz w:val="24"/>
          <w:szCs w:val="24"/>
        </w:rPr>
      </w:pPr>
      <w:proofErr w:type="gramStart"/>
      <w:r w:rsidRPr="00EF1482">
        <w:rPr>
          <w:rFonts w:ascii="Times New Roman" w:hAnsi="Times New Roman" w:cs="Times New Roman"/>
          <w:sz w:val="24"/>
          <w:szCs w:val="24"/>
        </w:rPr>
        <w:t>(наименование обслуживающей</w:t>
      </w:r>
      <w:proofErr w:type="gramEnd"/>
    </w:p>
    <w:p w:rsidR="00D856F9" w:rsidRPr="00EF1482" w:rsidRDefault="00D856F9" w:rsidP="00EF1482">
      <w:pPr>
        <w:pStyle w:val="ConsPlusNonformat"/>
        <w:spacing w:line="230" w:lineRule="auto"/>
        <w:ind w:left="4536"/>
        <w:contextualSpacing/>
        <w:jc w:val="both"/>
        <w:rPr>
          <w:rFonts w:ascii="Times New Roman" w:hAnsi="Times New Roman" w:cs="Times New Roman"/>
          <w:sz w:val="28"/>
          <w:szCs w:val="28"/>
        </w:rPr>
      </w:pPr>
      <w:r w:rsidRPr="00EF1482">
        <w:rPr>
          <w:rFonts w:ascii="Times New Roman" w:hAnsi="Times New Roman" w:cs="Times New Roman"/>
          <w:sz w:val="28"/>
          <w:szCs w:val="28"/>
        </w:rPr>
        <w:t>__________________________________</w:t>
      </w:r>
    </w:p>
    <w:p w:rsidR="00D856F9" w:rsidRPr="00EF1482" w:rsidRDefault="00D856F9" w:rsidP="00EF1482">
      <w:pPr>
        <w:pStyle w:val="ConsPlusNonformat"/>
        <w:spacing w:line="230" w:lineRule="auto"/>
        <w:ind w:left="4536"/>
        <w:contextualSpacing/>
        <w:jc w:val="center"/>
        <w:rPr>
          <w:rFonts w:ascii="Times New Roman" w:hAnsi="Times New Roman" w:cs="Times New Roman"/>
          <w:sz w:val="24"/>
          <w:szCs w:val="24"/>
        </w:rPr>
      </w:pPr>
      <w:r w:rsidRPr="00EF1482">
        <w:rPr>
          <w:rFonts w:ascii="Times New Roman" w:hAnsi="Times New Roman" w:cs="Times New Roman"/>
          <w:sz w:val="24"/>
          <w:szCs w:val="24"/>
        </w:rPr>
        <w:t>организации</w:t>
      </w:r>
      <w:r w:rsidR="006C1F8A" w:rsidRPr="00EF1482">
        <w:rPr>
          <w:rFonts w:ascii="Times New Roman" w:hAnsi="Times New Roman" w:cs="Times New Roman"/>
          <w:sz w:val="24"/>
          <w:szCs w:val="24"/>
        </w:rPr>
        <w:t>*</w:t>
      </w:r>
      <w:r w:rsidRPr="00EF1482">
        <w:rPr>
          <w:rFonts w:ascii="Times New Roman" w:hAnsi="Times New Roman" w:cs="Times New Roman"/>
          <w:sz w:val="24"/>
          <w:szCs w:val="24"/>
        </w:rPr>
        <w:t>)</w:t>
      </w:r>
    </w:p>
    <w:p w:rsidR="00D856F9" w:rsidRPr="00EF1482" w:rsidRDefault="00D856F9" w:rsidP="00EF1482">
      <w:pPr>
        <w:pStyle w:val="ConsPlusNonformat"/>
        <w:spacing w:line="230" w:lineRule="auto"/>
        <w:ind w:left="4536"/>
        <w:contextualSpacing/>
        <w:jc w:val="both"/>
        <w:rPr>
          <w:rFonts w:ascii="Times New Roman" w:hAnsi="Times New Roman" w:cs="Times New Roman"/>
          <w:sz w:val="28"/>
          <w:szCs w:val="28"/>
        </w:rPr>
      </w:pPr>
      <w:r w:rsidRPr="00EF1482">
        <w:rPr>
          <w:rFonts w:ascii="Times New Roman" w:hAnsi="Times New Roman" w:cs="Times New Roman"/>
          <w:sz w:val="28"/>
          <w:szCs w:val="28"/>
        </w:rPr>
        <w:t>от ________________________________</w:t>
      </w:r>
    </w:p>
    <w:p w:rsidR="00D856F9" w:rsidRPr="00EF1482" w:rsidRDefault="00D856F9" w:rsidP="00EF1482">
      <w:pPr>
        <w:pStyle w:val="ConsPlusNonformat"/>
        <w:spacing w:line="230" w:lineRule="auto"/>
        <w:ind w:left="4536"/>
        <w:contextualSpacing/>
        <w:jc w:val="center"/>
        <w:rPr>
          <w:rFonts w:ascii="Times New Roman" w:hAnsi="Times New Roman" w:cs="Times New Roman"/>
          <w:sz w:val="24"/>
          <w:szCs w:val="24"/>
        </w:rPr>
      </w:pPr>
      <w:proofErr w:type="gramStart"/>
      <w:r w:rsidRPr="00EF1482">
        <w:rPr>
          <w:rFonts w:ascii="Times New Roman" w:hAnsi="Times New Roman" w:cs="Times New Roman"/>
          <w:sz w:val="24"/>
          <w:szCs w:val="24"/>
        </w:rPr>
        <w:t>(наименование</w:t>
      </w:r>
      <w:proofErr w:type="gramEnd"/>
    </w:p>
    <w:p w:rsidR="00D856F9" w:rsidRPr="00EF1482" w:rsidRDefault="00D856F9" w:rsidP="00EF1482">
      <w:pPr>
        <w:pStyle w:val="ConsPlusNonformat"/>
        <w:spacing w:line="230" w:lineRule="auto"/>
        <w:ind w:left="4536"/>
        <w:contextualSpacing/>
        <w:jc w:val="both"/>
        <w:rPr>
          <w:rFonts w:ascii="Times New Roman" w:hAnsi="Times New Roman" w:cs="Times New Roman"/>
          <w:sz w:val="28"/>
          <w:szCs w:val="28"/>
        </w:rPr>
      </w:pPr>
      <w:r w:rsidRPr="00EF1482">
        <w:rPr>
          <w:rFonts w:ascii="Times New Roman" w:hAnsi="Times New Roman" w:cs="Times New Roman"/>
          <w:sz w:val="28"/>
          <w:szCs w:val="28"/>
        </w:rPr>
        <w:t>__________________________________</w:t>
      </w:r>
    </w:p>
    <w:p w:rsidR="00D856F9" w:rsidRPr="00EF1482" w:rsidRDefault="00D856F9" w:rsidP="00EF1482">
      <w:pPr>
        <w:pStyle w:val="ConsPlusNonformat"/>
        <w:spacing w:line="230" w:lineRule="auto"/>
        <w:ind w:left="4536"/>
        <w:contextualSpacing/>
        <w:jc w:val="center"/>
        <w:rPr>
          <w:rFonts w:ascii="Times New Roman" w:hAnsi="Times New Roman" w:cs="Times New Roman"/>
          <w:sz w:val="24"/>
          <w:szCs w:val="24"/>
        </w:rPr>
      </w:pPr>
      <w:r w:rsidRPr="00EF1482">
        <w:rPr>
          <w:rFonts w:ascii="Times New Roman" w:hAnsi="Times New Roman" w:cs="Times New Roman"/>
          <w:sz w:val="24"/>
          <w:szCs w:val="24"/>
        </w:rPr>
        <w:t>медицинской организации)</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p>
    <w:p w:rsidR="00D856F9" w:rsidRPr="00EF1482" w:rsidRDefault="00D856F9" w:rsidP="00EF1482">
      <w:pPr>
        <w:pStyle w:val="ConsPlusNonformat"/>
        <w:spacing w:line="230" w:lineRule="auto"/>
        <w:contextualSpacing/>
        <w:jc w:val="center"/>
        <w:rPr>
          <w:rFonts w:ascii="Times New Roman" w:hAnsi="Times New Roman" w:cs="Times New Roman"/>
          <w:b/>
          <w:sz w:val="28"/>
          <w:szCs w:val="28"/>
        </w:rPr>
      </w:pPr>
      <w:bookmarkStart w:id="467" w:name="P7652"/>
      <w:bookmarkEnd w:id="467"/>
      <w:r w:rsidRPr="00EF1482">
        <w:rPr>
          <w:rFonts w:ascii="Times New Roman" w:hAnsi="Times New Roman" w:cs="Times New Roman"/>
          <w:b/>
          <w:sz w:val="28"/>
          <w:szCs w:val="28"/>
        </w:rPr>
        <w:t>ЗАЯВКА</w:t>
      </w:r>
    </w:p>
    <w:p w:rsidR="00D856F9" w:rsidRPr="00EF1482" w:rsidRDefault="00D856F9" w:rsidP="00EF1482">
      <w:pPr>
        <w:pStyle w:val="ConsPlusNonformat"/>
        <w:spacing w:line="230" w:lineRule="auto"/>
        <w:contextualSpacing/>
        <w:jc w:val="center"/>
        <w:rPr>
          <w:rFonts w:ascii="Times New Roman" w:hAnsi="Times New Roman" w:cs="Times New Roman"/>
          <w:b/>
          <w:sz w:val="28"/>
          <w:szCs w:val="28"/>
        </w:rPr>
      </w:pPr>
      <w:r w:rsidRPr="00EF1482">
        <w:rPr>
          <w:rFonts w:ascii="Times New Roman" w:hAnsi="Times New Roman" w:cs="Times New Roman"/>
          <w:b/>
          <w:sz w:val="28"/>
          <w:szCs w:val="28"/>
        </w:rPr>
        <w:t>на возмещение расходов, связанных с оказанием</w:t>
      </w:r>
      <w:r w:rsidR="003C45AD" w:rsidRPr="00EF1482">
        <w:rPr>
          <w:rFonts w:ascii="Times New Roman" w:hAnsi="Times New Roman" w:cs="Times New Roman"/>
          <w:b/>
          <w:sz w:val="28"/>
          <w:szCs w:val="28"/>
        </w:rPr>
        <w:t xml:space="preserve"> гражданам</w:t>
      </w:r>
    </w:p>
    <w:p w:rsidR="00D856F9" w:rsidRPr="00EF1482" w:rsidRDefault="00D856F9" w:rsidP="00EF1482">
      <w:pPr>
        <w:pStyle w:val="ConsPlusNonformat"/>
        <w:spacing w:line="230" w:lineRule="auto"/>
        <w:contextualSpacing/>
        <w:jc w:val="center"/>
        <w:rPr>
          <w:rFonts w:ascii="Times New Roman" w:hAnsi="Times New Roman" w:cs="Times New Roman"/>
          <w:b/>
          <w:sz w:val="28"/>
          <w:szCs w:val="28"/>
        </w:rPr>
      </w:pPr>
      <w:r w:rsidRPr="00EF1482">
        <w:rPr>
          <w:rFonts w:ascii="Times New Roman" w:hAnsi="Times New Roman" w:cs="Times New Roman"/>
          <w:b/>
          <w:sz w:val="28"/>
          <w:szCs w:val="28"/>
        </w:rPr>
        <w:t>медицинской помощи в экстренной форме</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Прошу произвести возмещение расходов, связанных с оказанием гражданам медицинской помощи в экстренной форме, в размере ___________</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r w:rsidRPr="00EF1482">
        <w:rPr>
          <w:rFonts w:ascii="Times New Roman" w:hAnsi="Times New Roman" w:cs="Times New Roman"/>
          <w:sz w:val="28"/>
          <w:szCs w:val="28"/>
        </w:rPr>
        <w:t>___________________________________________________________ рублей.</w:t>
      </w:r>
    </w:p>
    <w:p w:rsidR="00D856F9" w:rsidRPr="00EF1482" w:rsidRDefault="00291D7D" w:rsidP="00EF1482">
      <w:pPr>
        <w:pStyle w:val="ConsPlusNonformat"/>
        <w:spacing w:line="230" w:lineRule="auto"/>
        <w:contextualSpacing/>
        <w:jc w:val="both"/>
        <w:rPr>
          <w:rFonts w:ascii="Times New Roman" w:hAnsi="Times New Roman" w:cs="Times New Roman"/>
          <w:sz w:val="24"/>
          <w:szCs w:val="24"/>
        </w:rPr>
      </w:pPr>
      <w:r w:rsidRPr="00EF1482">
        <w:rPr>
          <w:rFonts w:ascii="Times New Roman" w:hAnsi="Times New Roman" w:cs="Times New Roman"/>
          <w:sz w:val="24"/>
          <w:szCs w:val="24"/>
        </w:rPr>
        <w:t xml:space="preserve">              </w:t>
      </w:r>
      <w:r w:rsidR="00D856F9" w:rsidRPr="00EF1482">
        <w:rPr>
          <w:rFonts w:ascii="Times New Roman" w:hAnsi="Times New Roman" w:cs="Times New Roman"/>
          <w:sz w:val="24"/>
          <w:szCs w:val="24"/>
        </w:rPr>
        <w:t>(сумма прописью)</w:t>
      </w:r>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Реестр сведений об оказании медицинской помощи в экстренной форме</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r w:rsidRPr="00EF1482">
        <w:rPr>
          <w:rFonts w:ascii="Times New Roman" w:hAnsi="Times New Roman" w:cs="Times New Roman"/>
          <w:sz w:val="28"/>
          <w:szCs w:val="28"/>
        </w:rPr>
        <w:t>прилагается.</w:t>
      </w:r>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Банковские реквизиты для перечисления средств:</w:t>
      </w:r>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наименование медицинской организации: ________________________</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r w:rsidRPr="00EF1482">
        <w:rPr>
          <w:rFonts w:ascii="Times New Roman" w:hAnsi="Times New Roman" w:cs="Times New Roman"/>
          <w:sz w:val="28"/>
          <w:szCs w:val="28"/>
        </w:rPr>
        <w:t>__________________________________________________________________;</w:t>
      </w:r>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ИНН/КПП</w:t>
      </w:r>
      <w:proofErr w:type="gramStart"/>
      <w:r w:rsidRPr="00EF1482">
        <w:rPr>
          <w:rFonts w:ascii="Times New Roman" w:hAnsi="Times New Roman" w:cs="Times New Roman"/>
          <w:sz w:val="28"/>
          <w:szCs w:val="28"/>
        </w:rPr>
        <w:t>: _________________________________________________;</w:t>
      </w:r>
      <w:proofErr w:type="gramEnd"/>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расчетный счет</w:t>
      </w:r>
      <w:proofErr w:type="gramStart"/>
      <w:r w:rsidRPr="00EF1482">
        <w:rPr>
          <w:rFonts w:ascii="Times New Roman" w:hAnsi="Times New Roman" w:cs="Times New Roman"/>
          <w:sz w:val="28"/>
          <w:szCs w:val="28"/>
        </w:rPr>
        <w:t>: _____________________________________________;</w:t>
      </w:r>
      <w:proofErr w:type="gramEnd"/>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наименование кредитной организации: __________________________</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r w:rsidRPr="00EF1482">
        <w:rPr>
          <w:rFonts w:ascii="Times New Roman" w:hAnsi="Times New Roman" w:cs="Times New Roman"/>
          <w:sz w:val="28"/>
          <w:szCs w:val="28"/>
        </w:rPr>
        <w:t>__________________________________________________________________;</w:t>
      </w:r>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БИК</w:t>
      </w:r>
      <w:proofErr w:type="gramStart"/>
      <w:r w:rsidRPr="00EF1482">
        <w:rPr>
          <w:rFonts w:ascii="Times New Roman" w:hAnsi="Times New Roman" w:cs="Times New Roman"/>
          <w:sz w:val="28"/>
          <w:szCs w:val="28"/>
        </w:rPr>
        <w:t>: ______________________________________________________;</w:t>
      </w:r>
      <w:proofErr w:type="gramEnd"/>
    </w:p>
    <w:p w:rsidR="00D856F9" w:rsidRPr="00EF1482" w:rsidRDefault="00D856F9"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 корреспондентский счет: ______________________________________.</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r w:rsidRPr="00EF1482">
        <w:rPr>
          <w:rFonts w:ascii="Times New Roman" w:hAnsi="Times New Roman" w:cs="Times New Roman"/>
          <w:sz w:val="28"/>
          <w:szCs w:val="28"/>
        </w:rPr>
        <w:t>Руководитель ____________________</w:t>
      </w:r>
      <w:r w:rsidR="00291D7D" w:rsidRPr="00EF1482">
        <w:rPr>
          <w:rFonts w:ascii="Times New Roman" w:hAnsi="Times New Roman" w:cs="Times New Roman"/>
          <w:sz w:val="28"/>
          <w:szCs w:val="28"/>
        </w:rPr>
        <w:t xml:space="preserve"> </w:t>
      </w:r>
      <w:r w:rsidRPr="00EF1482">
        <w:rPr>
          <w:rFonts w:ascii="Times New Roman" w:hAnsi="Times New Roman" w:cs="Times New Roman"/>
          <w:sz w:val="28"/>
          <w:szCs w:val="28"/>
        </w:rPr>
        <w:t>_________________________________</w:t>
      </w:r>
    </w:p>
    <w:p w:rsidR="00D856F9" w:rsidRPr="00EF1482" w:rsidRDefault="00291D7D" w:rsidP="00EF1482">
      <w:pPr>
        <w:pStyle w:val="ConsPlusNonformat"/>
        <w:spacing w:line="230" w:lineRule="auto"/>
        <w:contextualSpacing/>
        <w:jc w:val="both"/>
        <w:rPr>
          <w:rFonts w:ascii="Times New Roman" w:hAnsi="Times New Roman" w:cs="Times New Roman"/>
          <w:sz w:val="24"/>
          <w:szCs w:val="24"/>
        </w:rPr>
      </w:pPr>
      <w:r w:rsidRPr="00EF1482">
        <w:rPr>
          <w:rFonts w:ascii="Times New Roman" w:hAnsi="Times New Roman" w:cs="Times New Roman"/>
          <w:sz w:val="24"/>
          <w:szCs w:val="24"/>
        </w:rPr>
        <w:t xml:space="preserve">     </w:t>
      </w:r>
      <w:r w:rsidR="00543116" w:rsidRPr="00EF1482">
        <w:rPr>
          <w:rFonts w:ascii="Times New Roman" w:hAnsi="Times New Roman" w:cs="Times New Roman"/>
          <w:sz w:val="24"/>
          <w:szCs w:val="24"/>
        </w:rPr>
        <w:t xml:space="preserve">                                </w:t>
      </w:r>
      <w:r w:rsidRPr="00EF1482">
        <w:rPr>
          <w:rFonts w:ascii="Times New Roman" w:hAnsi="Times New Roman" w:cs="Times New Roman"/>
          <w:sz w:val="24"/>
          <w:szCs w:val="24"/>
        </w:rPr>
        <w:t xml:space="preserve">      </w:t>
      </w:r>
      <w:r w:rsidR="00D856F9" w:rsidRPr="00EF1482">
        <w:rPr>
          <w:rFonts w:ascii="Times New Roman" w:hAnsi="Times New Roman" w:cs="Times New Roman"/>
          <w:sz w:val="24"/>
          <w:szCs w:val="24"/>
        </w:rPr>
        <w:t>(подпись)</w:t>
      </w:r>
      <w:r w:rsidRPr="00EF1482">
        <w:rPr>
          <w:rFonts w:ascii="Times New Roman" w:hAnsi="Times New Roman" w:cs="Times New Roman"/>
          <w:sz w:val="24"/>
          <w:szCs w:val="24"/>
        </w:rPr>
        <w:t xml:space="preserve">          </w:t>
      </w:r>
      <w:r w:rsidR="00543116" w:rsidRPr="00EF1482">
        <w:rPr>
          <w:rFonts w:ascii="Times New Roman" w:hAnsi="Times New Roman" w:cs="Times New Roman"/>
          <w:sz w:val="24"/>
          <w:szCs w:val="24"/>
        </w:rPr>
        <w:t xml:space="preserve">                                       </w:t>
      </w:r>
      <w:r w:rsidRPr="00EF1482">
        <w:rPr>
          <w:rFonts w:ascii="Times New Roman" w:hAnsi="Times New Roman" w:cs="Times New Roman"/>
          <w:sz w:val="24"/>
          <w:szCs w:val="24"/>
        </w:rPr>
        <w:t xml:space="preserve"> </w:t>
      </w:r>
      <w:r w:rsidR="00D856F9" w:rsidRPr="00EF1482">
        <w:rPr>
          <w:rFonts w:ascii="Times New Roman" w:hAnsi="Times New Roman" w:cs="Times New Roman"/>
          <w:sz w:val="24"/>
          <w:szCs w:val="24"/>
        </w:rPr>
        <w:t>(Ф.И.О.)</w:t>
      </w:r>
    </w:p>
    <w:p w:rsidR="00D856F9" w:rsidRPr="00EF1482" w:rsidRDefault="00D856F9" w:rsidP="00EF1482">
      <w:pPr>
        <w:pStyle w:val="ConsPlusNonformat"/>
        <w:spacing w:line="230" w:lineRule="auto"/>
        <w:contextualSpacing/>
        <w:jc w:val="both"/>
        <w:rPr>
          <w:rFonts w:ascii="Times New Roman" w:hAnsi="Times New Roman" w:cs="Times New Roman"/>
          <w:sz w:val="24"/>
          <w:szCs w:val="24"/>
        </w:rPr>
      </w:pP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r w:rsidRPr="00EF1482">
        <w:rPr>
          <w:rFonts w:ascii="Times New Roman" w:hAnsi="Times New Roman" w:cs="Times New Roman"/>
          <w:sz w:val="28"/>
          <w:szCs w:val="28"/>
        </w:rPr>
        <w:t>Главный бухгалтер _______________</w:t>
      </w:r>
      <w:r w:rsidR="00291D7D" w:rsidRPr="00EF1482">
        <w:rPr>
          <w:rFonts w:ascii="Times New Roman" w:hAnsi="Times New Roman" w:cs="Times New Roman"/>
          <w:sz w:val="28"/>
          <w:szCs w:val="28"/>
        </w:rPr>
        <w:t xml:space="preserve"> </w:t>
      </w:r>
      <w:r w:rsidRPr="00EF1482">
        <w:rPr>
          <w:rFonts w:ascii="Times New Roman" w:hAnsi="Times New Roman" w:cs="Times New Roman"/>
          <w:sz w:val="28"/>
          <w:szCs w:val="28"/>
        </w:rPr>
        <w:t>_________________________________</w:t>
      </w:r>
    </w:p>
    <w:p w:rsidR="00D856F9" w:rsidRPr="00EF1482" w:rsidRDefault="00291D7D" w:rsidP="00EF1482">
      <w:pPr>
        <w:pStyle w:val="ConsPlusNonformat"/>
        <w:spacing w:line="230" w:lineRule="auto"/>
        <w:contextualSpacing/>
        <w:jc w:val="both"/>
        <w:rPr>
          <w:rFonts w:ascii="Times New Roman" w:hAnsi="Times New Roman" w:cs="Times New Roman"/>
          <w:sz w:val="24"/>
          <w:szCs w:val="24"/>
        </w:rPr>
      </w:pPr>
      <w:r w:rsidRPr="00EF1482">
        <w:rPr>
          <w:rFonts w:ascii="Times New Roman" w:hAnsi="Times New Roman" w:cs="Times New Roman"/>
          <w:sz w:val="24"/>
          <w:szCs w:val="24"/>
        </w:rPr>
        <w:t xml:space="preserve">          </w:t>
      </w:r>
      <w:r w:rsidR="00543116" w:rsidRPr="00EF1482">
        <w:rPr>
          <w:rFonts w:ascii="Times New Roman" w:hAnsi="Times New Roman" w:cs="Times New Roman"/>
          <w:sz w:val="24"/>
          <w:szCs w:val="24"/>
        </w:rPr>
        <w:t xml:space="preserve">                                     </w:t>
      </w:r>
      <w:r w:rsidRPr="00EF1482">
        <w:rPr>
          <w:rFonts w:ascii="Times New Roman" w:hAnsi="Times New Roman" w:cs="Times New Roman"/>
          <w:sz w:val="24"/>
          <w:szCs w:val="24"/>
        </w:rPr>
        <w:t xml:space="preserve">  </w:t>
      </w:r>
      <w:r w:rsidR="00D856F9" w:rsidRPr="00EF1482">
        <w:rPr>
          <w:rFonts w:ascii="Times New Roman" w:hAnsi="Times New Roman" w:cs="Times New Roman"/>
          <w:sz w:val="24"/>
          <w:szCs w:val="24"/>
        </w:rPr>
        <w:t>(подпись)</w:t>
      </w:r>
      <w:r w:rsidRPr="00EF1482">
        <w:rPr>
          <w:rFonts w:ascii="Times New Roman" w:hAnsi="Times New Roman" w:cs="Times New Roman"/>
          <w:sz w:val="24"/>
          <w:szCs w:val="24"/>
        </w:rPr>
        <w:t xml:space="preserve">    </w:t>
      </w:r>
      <w:r w:rsidR="00543116" w:rsidRPr="00EF1482">
        <w:rPr>
          <w:rFonts w:ascii="Times New Roman" w:hAnsi="Times New Roman" w:cs="Times New Roman"/>
          <w:sz w:val="24"/>
          <w:szCs w:val="24"/>
        </w:rPr>
        <w:t xml:space="preserve">                                 </w:t>
      </w:r>
      <w:r w:rsidRPr="00EF1482">
        <w:rPr>
          <w:rFonts w:ascii="Times New Roman" w:hAnsi="Times New Roman" w:cs="Times New Roman"/>
          <w:sz w:val="24"/>
          <w:szCs w:val="24"/>
        </w:rPr>
        <w:t xml:space="preserve">       </w:t>
      </w:r>
      <w:r w:rsidR="00D856F9" w:rsidRPr="00EF1482">
        <w:rPr>
          <w:rFonts w:ascii="Times New Roman" w:hAnsi="Times New Roman" w:cs="Times New Roman"/>
          <w:sz w:val="24"/>
          <w:szCs w:val="24"/>
        </w:rPr>
        <w:t>(Ф.И.О.)</w:t>
      </w:r>
    </w:p>
    <w:p w:rsidR="00D856F9" w:rsidRPr="00EF1482" w:rsidRDefault="00D856F9" w:rsidP="00EF1482">
      <w:pPr>
        <w:pStyle w:val="ConsPlusNonformat"/>
        <w:spacing w:line="230" w:lineRule="auto"/>
        <w:contextualSpacing/>
        <w:jc w:val="both"/>
        <w:rPr>
          <w:rFonts w:ascii="Times New Roman" w:hAnsi="Times New Roman" w:cs="Times New Roman"/>
          <w:sz w:val="28"/>
          <w:szCs w:val="28"/>
        </w:rPr>
      </w:pPr>
    </w:p>
    <w:p w:rsidR="007E3F66" w:rsidRPr="00EF1482" w:rsidRDefault="00D856F9" w:rsidP="00EF1482">
      <w:pPr>
        <w:pStyle w:val="ConsPlusNonformat"/>
        <w:spacing w:line="230" w:lineRule="auto"/>
        <w:contextualSpacing/>
        <w:jc w:val="both"/>
        <w:rPr>
          <w:rFonts w:ascii="Times New Roman" w:hAnsi="Times New Roman" w:cs="Times New Roman"/>
          <w:sz w:val="28"/>
          <w:szCs w:val="28"/>
        </w:rPr>
      </w:pPr>
      <w:r w:rsidRPr="00EF1482">
        <w:rPr>
          <w:rFonts w:ascii="Times New Roman" w:hAnsi="Times New Roman" w:cs="Times New Roman"/>
          <w:sz w:val="28"/>
          <w:szCs w:val="28"/>
        </w:rPr>
        <w:t>М.П. (при наличии печати) «___» _________ 20__</w:t>
      </w:r>
      <w:r w:rsidR="00F6621C" w:rsidRPr="00EF1482">
        <w:rPr>
          <w:rFonts w:ascii="Times New Roman" w:hAnsi="Times New Roman" w:cs="Times New Roman"/>
          <w:sz w:val="28"/>
          <w:szCs w:val="28"/>
        </w:rPr>
        <w:t> г.</w:t>
      </w:r>
    </w:p>
    <w:p w:rsidR="006C1F8A" w:rsidRPr="00EF1482" w:rsidRDefault="006C1F8A" w:rsidP="00EF1482">
      <w:pPr>
        <w:pStyle w:val="ConsPlusNonformat"/>
        <w:spacing w:line="230" w:lineRule="auto"/>
        <w:contextualSpacing/>
        <w:jc w:val="both"/>
        <w:rPr>
          <w:rFonts w:ascii="Times New Roman" w:hAnsi="Times New Roman" w:cs="Times New Roman"/>
          <w:sz w:val="28"/>
          <w:szCs w:val="28"/>
        </w:rPr>
      </w:pPr>
    </w:p>
    <w:p w:rsidR="006C1F8A" w:rsidRPr="00EF1482" w:rsidRDefault="006C1F8A" w:rsidP="00EF1482">
      <w:pPr>
        <w:pStyle w:val="ConsPlusNonformat"/>
        <w:spacing w:line="230" w:lineRule="auto"/>
        <w:ind w:firstLine="709"/>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*Медицинская организация, участвующая в реализации Территориальной программы</w:t>
      </w:r>
      <w:r w:rsidR="00FF7753" w:rsidRPr="00EF1482">
        <w:rPr>
          <w:rFonts w:ascii="Times New Roman" w:hAnsi="Times New Roman" w:cs="Times New Roman"/>
          <w:sz w:val="28"/>
          <w:szCs w:val="28"/>
        </w:rPr>
        <w:t xml:space="preserve"> </w:t>
      </w:r>
      <w:r w:rsidRPr="00EF1482">
        <w:rPr>
          <w:rFonts w:ascii="Times New Roman" w:hAnsi="Times New Roman" w:cs="Times New Roman"/>
          <w:sz w:val="28"/>
          <w:szCs w:val="28"/>
        </w:rPr>
        <w:t>государственных гарантий бесплатного оказания населению Ярославской области медицинской помощи на 2022</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 и на плановый период 2023 и 2024</w:t>
      </w:r>
      <w:r w:rsidR="00F6621C" w:rsidRPr="00EF1482">
        <w:rPr>
          <w:rFonts w:ascii="Times New Roman" w:hAnsi="Times New Roman" w:cs="Times New Roman"/>
          <w:sz w:val="28"/>
          <w:szCs w:val="28"/>
        </w:rPr>
        <w:t> год</w:t>
      </w:r>
      <w:r w:rsidRPr="00EF1482">
        <w:rPr>
          <w:rFonts w:ascii="Times New Roman" w:hAnsi="Times New Roman" w:cs="Times New Roman"/>
          <w:sz w:val="28"/>
          <w:szCs w:val="28"/>
        </w:rPr>
        <w:t xml:space="preserve">ов, на </w:t>
      </w:r>
      <w:proofErr w:type="gramStart"/>
      <w:r w:rsidRPr="00EF1482">
        <w:rPr>
          <w:rFonts w:ascii="Times New Roman" w:hAnsi="Times New Roman" w:cs="Times New Roman"/>
          <w:sz w:val="28"/>
          <w:szCs w:val="28"/>
        </w:rPr>
        <w:t>территории</w:t>
      </w:r>
      <w:proofErr w:type="gramEnd"/>
      <w:r w:rsidRPr="00EF1482">
        <w:rPr>
          <w:rFonts w:ascii="Times New Roman" w:hAnsi="Times New Roman" w:cs="Times New Roman"/>
          <w:sz w:val="28"/>
          <w:szCs w:val="28"/>
        </w:rPr>
        <w:t xml:space="preserve"> обслуживания которой оказана медицинская помощь в экстренной форме.</w:t>
      </w:r>
    </w:p>
    <w:p w:rsidR="006C1F8A" w:rsidRPr="00EF1482" w:rsidRDefault="006C1F8A" w:rsidP="00EF1482">
      <w:pPr>
        <w:pStyle w:val="ConsPlusNonformat"/>
        <w:spacing w:line="230" w:lineRule="auto"/>
        <w:contextualSpacing/>
        <w:jc w:val="both"/>
        <w:rPr>
          <w:rFonts w:ascii="Times New Roman" w:hAnsi="Times New Roman" w:cs="Times New Roman"/>
          <w:sz w:val="2"/>
          <w:szCs w:val="2"/>
        </w:rPr>
      </w:pPr>
    </w:p>
    <w:p w:rsidR="006C1F8A" w:rsidRPr="00EF1482" w:rsidRDefault="006C1F8A" w:rsidP="00EF1482">
      <w:pPr>
        <w:pStyle w:val="ConsPlusNonformat"/>
        <w:contextualSpacing/>
        <w:jc w:val="both"/>
        <w:rPr>
          <w:rFonts w:ascii="Times New Roman" w:hAnsi="Times New Roman" w:cs="Times New Roman"/>
          <w:sz w:val="28"/>
          <w:szCs w:val="28"/>
        </w:rPr>
        <w:sectPr w:rsidR="006C1F8A" w:rsidRPr="00EF1482" w:rsidSect="00437776">
          <w:pgSz w:w="11906" w:h="16838"/>
          <w:pgMar w:top="1134" w:right="567" w:bottom="1134" w:left="1985" w:header="0" w:footer="0" w:gutter="0"/>
          <w:pgNumType w:start="1"/>
          <w:cols w:space="720"/>
          <w:titlePg/>
          <w:docGrid w:linePitch="299"/>
        </w:sectPr>
      </w:pPr>
    </w:p>
    <w:p w:rsidR="007E3F66" w:rsidRPr="00EF1482" w:rsidRDefault="007E3F66" w:rsidP="00EF1482">
      <w:pPr>
        <w:pStyle w:val="1"/>
        <w:spacing w:before="0"/>
        <w:ind w:left="3261" w:firstLine="7512"/>
        <w:rPr>
          <w:rFonts w:ascii="Times New Roman" w:eastAsiaTheme="majorEastAsia" w:hAnsi="Times New Roman"/>
          <w:b w:val="0"/>
          <w:color w:val="auto"/>
        </w:rPr>
      </w:pPr>
      <w:r w:rsidRPr="00EF1482">
        <w:rPr>
          <w:rFonts w:ascii="Times New Roman" w:eastAsiaTheme="majorEastAsia" w:hAnsi="Times New Roman"/>
          <w:b w:val="0"/>
          <w:color w:val="auto"/>
        </w:rPr>
        <w:t>Приложение 1</w:t>
      </w:r>
      <w:r w:rsidR="003B6974" w:rsidRPr="00EF1482">
        <w:rPr>
          <w:rFonts w:ascii="Times New Roman" w:eastAsiaTheme="majorEastAsia" w:hAnsi="Times New Roman"/>
          <w:b w:val="0"/>
          <w:color w:val="auto"/>
        </w:rPr>
        <w:t>3</w:t>
      </w:r>
    </w:p>
    <w:p w:rsidR="007E3F66" w:rsidRPr="00EF1482" w:rsidRDefault="007E3F66" w:rsidP="00EF1482">
      <w:pPr>
        <w:pStyle w:val="1"/>
        <w:spacing w:before="0"/>
        <w:ind w:left="11766" w:hanging="992"/>
        <w:rPr>
          <w:rFonts w:ascii="Times New Roman" w:eastAsiaTheme="majorEastAsia" w:hAnsi="Times New Roman"/>
          <w:b w:val="0"/>
          <w:color w:val="auto"/>
        </w:rPr>
      </w:pPr>
      <w:r w:rsidRPr="00EF1482">
        <w:rPr>
          <w:rFonts w:ascii="Times New Roman" w:eastAsiaTheme="majorEastAsia" w:hAnsi="Times New Roman"/>
          <w:b w:val="0"/>
          <w:color w:val="auto"/>
        </w:rPr>
        <w:t>к Территориальной программе</w:t>
      </w:r>
    </w:p>
    <w:p w:rsidR="007E3F66" w:rsidRPr="00EF1482" w:rsidRDefault="007E3F66" w:rsidP="00EF1482">
      <w:pPr>
        <w:widowControl w:val="0"/>
        <w:autoSpaceDE w:val="0"/>
        <w:autoSpaceDN w:val="0"/>
        <w:spacing w:after="0" w:line="240" w:lineRule="auto"/>
        <w:ind w:left="8364"/>
        <w:contextualSpacing/>
        <w:rPr>
          <w:rFonts w:ascii="Times New Roman" w:eastAsia="Times New Roman" w:hAnsi="Times New Roman" w:cs="Times New Roman"/>
          <w:sz w:val="28"/>
          <w:szCs w:val="28"/>
          <w:lang w:eastAsia="ru-RU"/>
        </w:rPr>
      </w:pPr>
    </w:p>
    <w:p w:rsidR="007E3F66" w:rsidRPr="00EF1482" w:rsidRDefault="007E3F66" w:rsidP="00EF1482">
      <w:pPr>
        <w:widowControl w:val="0"/>
        <w:autoSpaceDE w:val="0"/>
        <w:autoSpaceDN w:val="0"/>
        <w:spacing w:after="0" w:line="240" w:lineRule="auto"/>
        <w:ind w:left="10773"/>
        <w:contextualSpacing/>
        <w:rPr>
          <w:rFonts w:ascii="Times New Roman" w:eastAsia="Times New Roman" w:hAnsi="Times New Roman" w:cs="Times New Roman"/>
          <w:sz w:val="28"/>
          <w:szCs w:val="28"/>
          <w:lang w:eastAsia="ru-RU"/>
        </w:rPr>
      </w:pPr>
      <w:r w:rsidRPr="00EF1482">
        <w:rPr>
          <w:rFonts w:ascii="Times New Roman" w:eastAsia="Times New Roman" w:hAnsi="Times New Roman" w:cs="Times New Roman"/>
          <w:sz w:val="28"/>
          <w:szCs w:val="28"/>
          <w:lang w:eastAsia="ru-RU"/>
        </w:rPr>
        <w:t>Форма</w:t>
      </w:r>
    </w:p>
    <w:p w:rsidR="007E3F66" w:rsidRPr="00EF1482" w:rsidRDefault="007E3F66" w:rsidP="00EF1482">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7E3F66" w:rsidRPr="00EF1482" w:rsidRDefault="007E3F66" w:rsidP="00EF1482">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7E3F66" w:rsidRPr="00EF1482" w:rsidRDefault="007E3F66" w:rsidP="00EF1482">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EF1482">
        <w:rPr>
          <w:rFonts w:ascii="Times New Roman" w:eastAsia="Times New Roman" w:hAnsi="Times New Roman" w:cs="Times New Roman"/>
          <w:b/>
          <w:sz w:val="28"/>
          <w:szCs w:val="28"/>
          <w:lang w:eastAsia="ru-RU"/>
        </w:rPr>
        <w:t>РЕЕСТР</w:t>
      </w:r>
    </w:p>
    <w:p w:rsidR="007E3F66" w:rsidRPr="00EF1482" w:rsidRDefault="007E3F66" w:rsidP="00EF1482">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EF1482">
        <w:rPr>
          <w:rFonts w:ascii="Times New Roman" w:eastAsia="Times New Roman" w:hAnsi="Times New Roman" w:cs="Times New Roman"/>
          <w:b/>
          <w:sz w:val="28"/>
          <w:szCs w:val="28"/>
          <w:lang w:eastAsia="ru-RU"/>
        </w:rPr>
        <w:t xml:space="preserve">сведений об оказании медицинской помощи в экстренной форме </w:t>
      </w:r>
      <w:proofErr w:type="gramStart"/>
      <w:r w:rsidRPr="00EF1482">
        <w:rPr>
          <w:rFonts w:ascii="Times New Roman" w:eastAsia="Times New Roman" w:hAnsi="Times New Roman" w:cs="Times New Roman"/>
          <w:b/>
          <w:sz w:val="28"/>
          <w:szCs w:val="28"/>
          <w:lang w:eastAsia="ru-RU"/>
        </w:rPr>
        <w:t>в</w:t>
      </w:r>
      <w:proofErr w:type="gramEnd"/>
      <w:r w:rsidRPr="00EF1482">
        <w:rPr>
          <w:rFonts w:ascii="Times New Roman" w:eastAsia="Times New Roman" w:hAnsi="Times New Roman" w:cs="Times New Roman"/>
          <w:b/>
          <w:sz w:val="28"/>
          <w:szCs w:val="28"/>
          <w:lang w:eastAsia="ru-RU"/>
        </w:rPr>
        <w:t xml:space="preserve"> __________________________________________</w:t>
      </w:r>
    </w:p>
    <w:p w:rsidR="007E3F66" w:rsidRPr="00EF1482" w:rsidRDefault="00543116" w:rsidP="00EF148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F1482">
        <w:rPr>
          <w:rFonts w:ascii="Times New Roman" w:eastAsia="Times New Roman" w:hAnsi="Times New Roman" w:cs="Times New Roman"/>
          <w:b/>
          <w:sz w:val="24"/>
          <w:szCs w:val="24"/>
          <w:lang w:eastAsia="ru-RU"/>
        </w:rPr>
        <w:t xml:space="preserve">                                                                                                                                      </w:t>
      </w:r>
      <w:r w:rsidR="007E3F66" w:rsidRPr="00EF1482">
        <w:rPr>
          <w:rFonts w:ascii="Times New Roman" w:eastAsia="Times New Roman" w:hAnsi="Times New Roman" w:cs="Times New Roman"/>
          <w:b/>
          <w:sz w:val="24"/>
          <w:szCs w:val="24"/>
          <w:lang w:eastAsia="ru-RU"/>
        </w:rPr>
        <w:t>(наименование медицинской организации)</w:t>
      </w:r>
    </w:p>
    <w:p w:rsidR="007E3F66" w:rsidRPr="00EF1482" w:rsidRDefault="007E3F66" w:rsidP="00EF1482">
      <w:pPr>
        <w:pStyle w:val="ConsPlusNormal"/>
        <w:contextualSpacing/>
        <w:jc w:val="center"/>
        <w:rPr>
          <w:rFonts w:ascii="Times New Roman" w:hAnsi="Times New Roman" w:cs="Times New Roman"/>
          <w:sz w:val="28"/>
          <w:szCs w:val="28"/>
        </w:rPr>
      </w:pPr>
    </w:p>
    <w:tbl>
      <w:tblPr>
        <w:tblW w:w="1516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1701"/>
        <w:gridCol w:w="1276"/>
        <w:gridCol w:w="1192"/>
        <w:gridCol w:w="1474"/>
        <w:gridCol w:w="2579"/>
        <w:gridCol w:w="1417"/>
        <w:gridCol w:w="1418"/>
        <w:gridCol w:w="1701"/>
        <w:gridCol w:w="1842"/>
      </w:tblGrid>
      <w:tr w:rsidR="007E3F66" w:rsidRPr="00EF1482" w:rsidTr="00C66C1A">
        <w:tc>
          <w:tcPr>
            <w:tcW w:w="568" w:type="dxa"/>
          </w:tcPr>
          <w:p w:rsidR="007E3F66" w:rsidRPr="00EF1482" w:rsidRDefault="00F6621C"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w:t>
            </w:r>
          </w:p>
          <w:p w:rsidR="007E3F66" w:rsidRPr="00EF1482" w:rsidRDefault="007E3F66" w:rsidP="00EF1482">
            <w:pPr>
              <w:pStyle w:val="ConsPlusNormal"/>
              <w:contextualSpacing/>
              <w:jc w:val="center"/>
              <w:rPr>
                <w:rFonts w:ascii="Times New Roman" w:hAnsi="Times New Roman" w:cs="Times New Roman"/>
                <w:sz w:val="24"/>
                <w:szCs w:val="24"/>
              </w:rPr>
            </w:pPr>
            <w:proofErr w:type="gramStart"/>
            <w:r w:rsidRPr="00EF1482">
              <w:rPr>
                <w:rFonts w:ascii="Times New Roman" w:hAnsi="Times New Roman" w:cs="Times New Roman"/>
                <w:sz w:val="24"/>
                <w:szCs w:val="24"/>
              </w:rPr>
              <w:t>п</w:t>
            </w:r>
            <w:proofErr w:type="gramEnd"/>
            <w:r w:rsidRPr="00EF1482">
              <w:rPr>
                <w:rFonts w:ascii="Times New Roman" w:hAnsi="Times New Roman" w:cs="Times New Roman"/>
                <w:sz w:val="24"/>
                <w:szCs w:val="24"/>
              </w:rPr>
              <w:t>/п</w:t>
            </w:r>
          </w:p>
        </w:tc>
        <w:tc>
          <w:tcPr>
            <w:tcW w:w="1701"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Ф.И.О. пациента</w:t>
            </w:r>
          </w:p>
        </w:tc>
        <w:tc>
          <w:tcPr>
            <w:tcW w:w="1276"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Дата рождения, адрес</w:t>
            </w:r>
          </w:p>
        </w:tc>
        <w:tc>
          <w:tcPr>
            <w:tcW w:w="1192"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Вид и условия медицин</w:t>
            </w:r>
            <w:r w:rsidRPr="00EF1482">
              <w:rPr>
                <w:rFonts w:ascii="Times New Roman" w:hAnsi="Times New Roman" w:cs="Times New Roman"/>
                <w:sz w:val="24"/>
                <w:szCs w:val="24"/>
              </w:rPr>
              <w:softHyphen/>
              <w:t>ской помощи</w:t>
            </w:r>
            <w:r w:rsidR="006C1F8A" w:rsidRPr="00EF1482">
              <w:rPr>
                <w:rFonts w:ascii="Times New Roman" w:hAnsi="Times New Roman" w:cs="Times New Roman"/>
                <w:sz w:val="24"/>
                <w:szCs w:val="24"/>
              </w:rPr>
              <w:t>, оказанной</w:t>
            </w:r>
            <w:r w:rsidRPr="00EF1482">
              <w:rPr>
                <w:rFonts w:ascii="Times New Roman" w:hAnsi="Times New Roman" w:cs="Times New Roman"/>
                <w:sz w:val="24"/>
                <w:szCs w:val="24"/>
              </w:rPr>
              <w:t xml:space="preserve"> в экстрен</w:t>
            </w:r>
            <w:r w:rsidRPr="00EF1482">
              <w:rPr>
                <w:rFonts w:ascii="Times New Roman" w:hAnsi="Times New Roman" w:cs="Times New Roman"/>
                <w:sz w:val="24"/>
                <w:szCs w:val="24"/>
              </w:rPr>
              <w:softHyphen/>
              <w:t>ной форме</w:t>
            </w:r>
          </w:p>
        </w:tc>
        <w:tc>
          <w:tcPr>
            <w:tcW w:w="1474"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Даты начала и окончания оказания медицинской помощи в экстренной форме</w:t>
            </w:r>
          </w:p>
        </w:tc>
        <w:tc>
          <w:tcPr>
            <w:tcW w:w="2579"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Ф.И.О. медицинского работника, оказавшего медицинскую помощь в экстренной форме, должность, информация о сертификате специалиста (свидетельстве об аккредитации специалиста)</w:t>
            </w:r>
          </w:p>
        </w:tc>
        <w:tc>
          <w:tcPr>
            <w:tcW w:w="1417"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Медицин</w:t>
            </w:r>
            <w:r w:rsidRPr="00EF1482">
              <w:rPr>
                <w:rFonts w:ascii="Times New Roman" w:hAnsi="Times New Roman" w:cs="Times New Roman"/>
                <w:sz w:val="24"/>
                <w:szCs w:val="24"/>
              </w:rPr>
              <w:softHyphen/>
              <w:t>ский диагноз по коду Между</w:t>
            </w:r>
            <w:r w:rsidRPr="00EF1482">
              <w:rPr>
                <w:rFonts w:ascii="Times New Roman" w:hAnsi="Times New Roman" w:cs="Times New Roman"/>
                <w:sz w:val="24"/>
                <w:szCs w:val="24"/>
              </w:rPr>
              <w:softHyphen/>
              <w:t>народ</w:t>
            </w:r>
            <w:r w:rsidRPr="00EF1482">
              <w:rPr>
                <w:rFonts w:ascii="Times New Roman" w:hAnsi="Times New Roman" w:cs="Times New Roman"/>
                <w:sz w:val="24"/>
                <w:szCs w:val="24"/>
              </w:rPr>
              <w:softHyphen/>
              <w:t>ной классифика</w:t>
            </w:r>
            <w:r w:rsidRPr="00EF1482">
              <w:rPr>
                <w:rFonts w:ascii="Times New Roman" w:hAnsi="Times New Roman" w:cs="Times New Roman"/>
                <w:sz w:val="24"/>
                <w:szCs w:val="24"/>
              </w:rPr>
              <w:softHyphen/>
              <w:t xml:space="preserve">ции болезней </w:t>
            </w:r>
          </w:p>
        </w:tc>
        <w:tc>
          <w:tcPr>
            <w:tcW w:w="1418"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Перечень оказанных медицин</w:t>
            </w:r>
            <w:r w:rsidRPr="00EF1482">
              <w:rPr>
                <w:rFonts w:ascii="Times New Roman" w:hAnsi="Times New Roman" w:cs="Times New Roman"/>
                <w:sz w:val="24"/>
                <w:szCs w:val="24"/>
              </w:rPr>
              <w:softHyphen/>
              <w:t>ских услуг</w:t>
            </w:r>
          </w:p>
        </w:tc>
        <w:tc>
          <w:tcPr>
            <w:tcW w:w="1701"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Перечень лекарственных препаратов и медицинских изделий, примененных при оказании медицинской помощи в экстренной форме</w:t>
            </w:r>
          </w:p>
        </w:tc>
        <w:tc>
          <w:tcPr>
            <w:tcW w:w="1842"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Расходы на оказание медицинских услуг и стоимость лекарственных препаратов и медицинских изделий (руб.), номер и дата счета-фактуры</w:t>
            </w:r>
          </w:p>
        </w:tc>
      </w:tr>
      <w:tr w:rsidR="007E3F66" w:rsidRPr="00EF1482" w:rsidTr="00C66C1A">
        <w:tc>
          <w:tcPr>
            <w:tcW w:w="568"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1</w:t>
            </w:r>
          </w:p>
        </w:tc>
        <w:tc>
          <w:tcPr>
            <w:tcW w:w="1701"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2</w:t>
            </w:r>
          </w:p>
        </w:tc>
        <w:tc>
          <w:tcPr>
            <w:tcW w:w="1276"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3</w:t>
            </w:r>
          </w:p>
        </w:tc>
        <w:tc>
          <w:tcPr>
            <w:tcW w:w="1192"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4</w:t>
            </w:r>
          </w:p>
        </w:tc>
        <w:tc>
          <w:tcPr>
            <w:tcW w:w="1474"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5</w:t>
            </w:r>
          </w:p>
        </w:tc>
        <w:tc>
          <w:tcPr>
            <w:tcW w:w="2579"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6</w:t>
            </w:r>
          </w:p>
        </w:tc>
        <w:tc>
          <w:tcPr>
            <w:tcW w:w="1417"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7</w:t>
            </w:r>
          </w:p>
        </w:tc>
        <w:tc>
          <w:tcPr>
            <w:tcW w:w="1418"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8</w:t>
            </w:r>
          </w:p>
        </w:tc>
        <w:tc>
          <w:tcPr>
            <w:tcW w:w="1701"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9</w:t>
            </w:r>
          </w:p>
        </w:tc>
        <w:tc>
          <w:tcPr>
            <w:tcW w:w="1842" w:type="dxa"/>
          </w:tcPr>
          <w:p w:rsidR="007E3F66" w:rsidRPr="00EF1482" w:rsidRDefault="007E3F66" w:rsidP="00EF1482">
            <w:pPr>
              <w:pStyle w:val="ConsPlusNormal"/>
              <w:contextualSpacing/>
              <w:jc w:val="center"/>
              <w:rPr>
                <w:rFonts w:ascii="Times New Roman" w:hAnsi="Times New Roman" w:cs="Times New Roman"/>
                <w:sz w:val="24"/>
                <w:szCs w:val="24"/>
              </w:rPr>
            </w:pPr>
            <w:r w:rsidRPr="00EF1482">
              <w:rPr>
                <w:rFonts w:ascii="Times New Roman" w:hAnsi="Times New Roman" w:cs="Times New Roman"/>
                <w:sz w:val="24"/>
                <w:szCs w:val="24"/>
              </w:rPr>
              <w:t>10</w:t>
            </w:r>
          </w:p>
        </w:tc>
      </w:tr>
      <w:tr w:rsidR="007E3F66" w:rsidRPr="00EF1482" w:rsidTr="00C66C1A">
        <w:tc>
          <w:tcPr>
            <w:tcW w:w="568" w:type="dxa"/>
          </w:tcPr>
          <w:p w:rsidR="007E3F66" w:rsidRPr="00EF1482" w:rsidRDefault="007E3F66" w:rsidP="00EF1482">
            <w:pPr>
              <w:pStyle w:val="ConsPlusNormal"/>
              <w:contextualSpacing/>
              <w:rPr>
                <w:rFonts w:ascii="Times New Roman" w:hAnsi="Times New Roman" w:cs="Times New Roman"/>
                <w:sz w:val="24"/>
                <w:szCs w:val="24"/>
              </w:rPr>
            </w:pPr>
          </w:p>
        </w:tc>
        <w:tc>
          <w:tcPr>
            <w:tcW w:w="1701" w:type="dxa"/>
          </w:tcPr>
          <w:p w:rsidR="007E3F66" w:rsidRPr="00EF1482" w:rsidRDefault="007E3F66" w:rsidP="00EF1482">
            <w:pPr>
              <w:pStyle w:val="ConsPlusNormal"/>
              <w:contextualSpacing/>
              <w:rPr>
                <w:rFonts w:ascii="Times New Roman" w:hAnsi="Times New Roman" w:cs="Times New Roman"/>
                <w:sz w:val="24"/>
                <w:szCs w:val="24"/>
              </w:rPr>
            </w:pPr>
          </w:p>
        </w:tc>
        <w:tc>
          <w:tcPr>
            <w:tcW w:w="1276" w:type="dxa"/>
          </w:tcPr>
          <w:p w:rsidR="007E3F66" w:rsidRPr="00EF1482" w:rsidRDefault="007E3F66" w:rsidP="00EF1482">
            <w:pPr>
              <w:pStyle w:val="ConsPlusNormal"/>
              <w:contextualSpacing/>
              <w:rPr>
                <w:rFonts w:ascii="Times New Roman" w:hAnsi="Times New Roman" w:cs="Times New Roman"/>
                <w:sz w:val="24"/>
                <w:szCs w:val="24"/>
              </w:rPr>
            </w:pPr>
          </w:p>
        </w:tc>
        <w:tc>
          <w:tcPr>
            <w:tcW w:w="1192" w:type="dxa"/>
          </w:tcPr>
          <w:p w:rsidR="007E3F66" w:rsidRPr="00EF1482" w:rsidRDefault="007E3F66" w:rsidP="00EF1482">
            <w:pPr>
              <w:pStyle w:val="ConsPlusNormal"/>
              <w:contextualSpacing/>
              <w:rPr>
                <w:rFonts w:ascii="Times New Roman" w:hAnsi="Times New Roman" w:cs="Times New Roman"/>
                <w:sz w:val="24"/>
                <w:szCs w:val="24"/>
              </w:rPr>
            </w:pPr>
          </w:p>
        </w:tc>
        <w:tc>
          <w:tcPr>
            <w:tcW w:w="1474" w:type="dxa"/>
          </w:tcPr>
          <w:p w:rsidR="007E3F66" w:rsidRPr="00EF1482" w:rsidRDefault="007E3F66" w:rsidP="00EF1482">
            <w:pPr>
              <w:pStyle w:val="ConsPlusNormal"/>
              <w:contextualSpacing/>
              <w:rPr>
                <w:rFonts w:ascii="Times New Roman" w:hAnsi="Times New Roman" w:cs="Times New Roman"/>
                <w:sz w:val="24"/>
                <w:szCs w:val="24"/>
              </w:rPr>
            </w:pPr>
          </w:p>
        </w:tc>
        <w:tc>
          <w:tcPr>
            <w:tcW w:w="2579" w:type="dxa"/>
          </w:tcPr>
          <w:p w:rsidR="007E3F66" w:rsidRPr="00EF1482" w:rsidRDefault="007E3F66" w:rsidP="00EF1482">
            <w:pPr>
              <w:pStyle w:val="ConsPlusNormal"/>
              <w:contextualSpacing/>
              <w:rPr>
                <w:rFonts w:ascii="Times New Roman" w:hAnsi="Times New Roman" w:cs="Times New Roman"/>
                <w:sz w:val="24"/>
                <w:szCs w:val="24"/>
              </w:rPr>
            </w:pPr>
          </w:p>
        </w:tc>
        <w:tc>
          <w:tcPr>
            <w:tcW w:w="1417" w:type="dxa"/>
          </w:tcPr>
          <w:p w:rsidR="007E3F66" w:rsidRPr="00EF1482" w:rsidRDefault="007E3F66" w:rsidP="00EF1482">
            <w:pPr>
              <w:pStyle w:val="ConsPlusNormal"/>
              <w:contextualSpacing/>
              <w:rPr>
                <w:rFonts w:ascii="Times New Roman" w:hAnsi="Times New Roman" w:cs="Times New Roman"/>
                <w:sz w:val="24"/>
                <w:szCs w:val="24"/>
              </w:rPr>
            </w:pPr>
          </w:p>
        </w:tc>
        <w:tc>
          <w:tcPr>
            <w:tcW w:w="1418" w:type="dxa"/>
          </w:tcPr>
          <w:p w:rsidR="007E3F66" w:rsidRPr="00EF1482" w:rsidRDefault="007E3F66" w:rsidP="00EF1482">
            <w:pPr>
              <w:pStyle w:val="ConsPlusNormal"/>
              <w:contextualSpacing/>
              <w:rPr>
                <w:rFonts w:ascii="Times New Roman" w:hAnsi="Times New Roman" w:cs="Times New Roman"/>
                <w:sz w:val="24"/>
                <w:szCs w:val="24"/>
              </w:rPr>
            </w:pPr>
          </w:p>
        </w:tc>
        <w:tc>
          <w:tcPr>
            <w:tcW w:w="1701" w:type="dxa"/>
          </w:tcPr>
          <w:p w:rsidR="007E3F66" w:rsidRPr="00EF1482" w:rsidRDefault="007E3F66" w:rsidP="00EF1482">
            <w:pPr>
              <w:pStyle w:val="ConsPlusNormal"/>
              <w:contextualSpacing/>
              <w:rPr>
                <w:rFonts w:ascii="Times New Roman" w:hAnsi="Times New Roman" w:cs="Times New Roman"/>
                <w:sz w:val="24"/>
                <w:szCs w:val="24"/>
              </w:rPr>
            </w:pPr>
          </w:p>
        </w:tc>
        <w:tc>
          <w:tcPr>
            <w:tcW w:w="1842" w:type="dxa"/>
          </w:tcPr>
          <w:p w:rsidR="007E3F66" w:rsidRPr="00EF1482" w:rsidRDefault="007E3F66" w:rsidP="00EF1482">
            <w:pPr>
              <w:pStyle w:val="ConsPlusNormal"/>
              <w:contextualSpacing/>
              <w:rPr>
                <w:rFonts w:ascii="Times New Roman" w:hAnsi="Times New Roman" w:cs="Times New Roman"/>
                <w:sz w:val="24"/>
                <w:szCs w:val="24"/>
              </w:rPr>
            </w:pPr>
          </w:p>
        </w:tc>
      </w:tr>
    </w:tbl>
    <w:p w:rsidR="007E3F66" w:rsidRPr="00EF1482" w:rsidRDefault="007E3F66" w:rsidP="00EF1482">
      <w:pPr>
        <w:pStyle w:val="ConsPlusNormal"/>
        <w:contextualSpacing/>
        <w:jc w:val="both"/>
        <w:rPr>
          <w:rFonts w:ascii="Times New Roman" w:hAnsi="Times New Roman" w:cs="Times New Roman"/>
          <w:sz w:val="28"/>
          <w:szCs w:val="28"/>
        </w:rPr>
      </w:pPr>
    </w:p>
    <w:p w:rsidR="007E3F66" w:rsidRPr="00EF1482" w:rsidRDefault="007E3F66" w:rsidP="00EF1482">
      <w:pPr>
        <w:pStyle w:val="ConsPlusNonformat"/>
        <w:contextualSpacing/>
        <w:jc w:val="both"/>
        <w:rPr>
          <w:rFonts w:ascii="Times New Roman" w:hAnsi="Times New Roman" w:cs="Times New Roman"/>
          <w:sz w:val="28"/>
          <w:szCs w:val="28"/>
        </w:rPr>
      </w:pPr>
      <w:r w:rsidRPr="00EF1482">
        <w:rPr>
          <w:rFonts w:ascii="Times New Roman" w:hAnsi="Times New Roman" w:cs="Times New Roman"/>
          <w:sz w:val="28"/>
          <w:szCs w:val="28"/>
        </w:rPr>
        <w:t>Руководитель</w:t>
      </w:r>
    </w:p>
    <w:p w:rsidR="007E3F66" w:rsidRPr="00EF1482" w:rsidRDefault="007E3F66" w:rsidP="00EF1482">
      <w:pPr>
        <w:pStyle w:val="ConsPlusNonformat"/>
        <w:contextualSpacing/>
        <w:jc w:val="both"/>
        <w:rPr>
          <w:rFonts w:ascii="Times New Roman" w:hAnsi="Times New Roman" w:cs="Times New Roman"/>
          <w:sz w:val="28"/>
          <w:szCs w:val="28"/>
        </w:rPr>
      </w:pPr>
      <w:r w:rsidRPr="00EF1482">
        <w:rPr>
          <w:rFonts w:ascii="Times New Roman" w:hAnsi="Times New Roman" w:cs="Times New Roman"/>
          <w:sz w:val="28"/>
          <w:szCs w:val="28"/>
        </w:rPr>
        <w:t>медицинской организации</w:t>
      </w:r>
      <w:r w:rsidR="00291D7D" w:rsidRPr="00EF1482">
        <w:rPr>
          <w:rFonts w:ascii="Times New Roman" w:hAnsi="Times New Roman" w:cs="Times New Roman"/>
          <w:sz w:val="28"/>
          <w:szCs w:val="28"/>
        </w:rPr>
        <w:t xml:space="preserve"> </w:t>
      </w:r>
      <w:r w:rsidRPr="00EF1482">
        <w:rPr>
          <w:rFonts w:ascii="Times New Roman" w:hAnsi="Times New Roman" w:cs="Times New Roman"/>
          <w:sz w:val="28"/>
          <w:szCs w:val="28"/>
        </w:rPr>
        <w:t>_________________</w:t>
      </w:r>
      <w:r w:rsidR="00291D7D" w:rsidRPr="00EF1482">
        <w:rPr>
          <w:rFonts w:ascii="Times New Roman" w:hAnsi="Times New Roman" w:cs="Times New Roman"/>
          <w:sz w:val="28"/>
          <w:szCs w:val="28"/>
        </w:rPr>
        <w:t xml:space="preserve"> </w:t>
      </w:r>
      <w:r w:rsidRPr="00EF1482">
        <w:rPr>
          <w:rFonts w:ascii="Times New Roman" w:hAnsi="Times New Roman" w:cs="Times New Roman"/>
          <w:sz w:val="28"/>
          <w:szCs w:val="28"/>
        </w:rPr>
        <w:t>_________________________</w:t>
      </w:r>
    </w:p>
    <w:p w:rsidR="007E3F66" w:rsidRPr="00EF1482" w:rsidRDefault="00291D7D" w:rsidP="00EF1482">
      <w:pPr>
        <w:pStyle w:val="ConsPlusNonformat"/>
        <w:contextualSpacing/>
        <w:jc w:val="both"/>
        <w:rPr>
          <w:rFonts w:ascii="Times New Roman" w:hAnsi="Times New Roman" w:cs="Times New Roman"/>
          <w:sz w:val="24"/>
          <w:szCs w:val="24"/>
        </w:rPr>
      </w:pPr>
      <w:r w:rsidRPr="00EF1482">
        <w:rPr>
          <w:rFonts w:ascii="Times New Roman" w:hAnsi="Times New Roman" w:cs="Times New Roman"/>
          <w:sz w:val="24"/>
          <w:szCs w:val="24"/>
        </w:rPr>
        <w:t xml:space="preserve">             </w:t>
      </w:r>
      <w:r w:rsidR="00543116" w:rsidRPr="00EF1482">
        <w:rPr>
          <w:rFonts w:ascii="Times New Roman" w:hAnsi="Times New Roman" w:cs="Times New Roman"/>
          <w:sz w:val="24"/>
          <w:szCs w:val="24"/>
        </w:rPr>
        <w:t xml:space="preserve">                                               </w:t>
      </w:r>
      <w:r w:rsidRPr="00EF1482">
        <w:rPr>
          <w:rFonts w:ascii="Times New Roman" w:hAnsi="Times New Roman" w:cs="Times New Roman"/>
          <w:sz w:val="24"/>
          <w:szCs w:val="24"/>
        </w:rPr>
        <w:t xml:space="preserve">    </w:t>
      </w:r>
      <w:r w:rsidR="007E3F66" w:rsidRPr="00EF1482">
        <w:rPr>
          <w:rFonts w:ascii="Times New Roman" w:hAnsi="Times New Roman" w:cs="Times New Roman"/>
          <w:sz w:val="24"/>
          <w:szCs w:val="24"/>
        </w:rPr>
        <w:t xml:space="preserve"> (подпись)</w:t>
      </w:r>
      <w:r w:rsidRPr="00EF1482">
        <w:rPr>
          <w:rFonts w:ascii="Times New Roman" w:hAnsi="Times New Roman" w:cs="Times New Roman"/>
          <w:sz w:val="24"/>
          <w:szCs w:val="24"/>
        </w:rPr>
        <w:t xml:space="preserve">   </w:t>
      </w:r>
      <w:r w:rsidR="00543116" w:rsidRPr="00EF1482">
        <w:rPr>
          <w:rFonts w:ascii="Times New Roman" w:hAnsi="Times New Roman" w:cs="Times New Roman"/>
          <w:sz w:val="24"/>
          <w:szCs w:val="24"/>
        </w:rPr>
        <w:t xml:space="preserve">                           </w:t>
      </w:r>
      <w:r w:rsidRPr="00EF1482">
        <w:rPr>
          <w:rFonts w:ascii="Times New Roman" w:hAnsi="Times New Roman" w:cs="Times New Roman"/>
          <w:sz w:val="24"/>
          <w:szCs w:val="24"/>
        </w:rPr>
        <w:t xml:space="preserve">      </w:t>
      </w:r>
      <w:r w:rsidR="007E3F66" w:rsidRPr="00EF1482">
        <w:rPr>
          <w:rFonts w:ascii="Times New Roman" w:hAnsi="Times New Roman" w:cs="Times New Roman"/>
          <w:sz w:val="24"/>
          <w:szCs w:val="24"/>
        </w:rPr>
        <w:t>(Ф.И.О.)</w:t>
      </w:r>
    </w:p>
    <w:p w:rsidR="007E3F66" w:rsidRPr="00EF1482" w:rsidRDefault="007E3F66" w:rsidP="00EF1482">
      <w:pPr>
        <w:pStyle w:val="ConsPlusNonformat"/>
        <w:contextualSpacing/>
        <w:jc w:val="both"/>
        <w:rPr>
          <w:rFonts w:ascii="Times New Roman" w:hAnsi="Times New Roman" w:cs="Times New Roman"/>
          <w:sz w:val="28"/>
          <w:szCs w:val="28"/>
        </w:rPr>
      </w:pPr>
    </w:p>
    <w:p w:rsidR="007E3F66" w:rsidRPr="00EF1482" w:rsidRDefault="007E3F66" w:rsidP="00EF1482">
      <w:pPr>
        <w:pStyle w:val="ConsPlusNonformat"/>
        <w:contextualSpacing/>
        <w:jc w:val="both"/>
        <w:rPr>
          <w:rFonts w:ascii="Times New Roman" w:hAnsi="Times New Roman" w:cs="Times New Roman"/>
          <w:sz w:val="28"/>
          <w:szCs w:val="28"/>
        </w:rPr>
      </w:pPr>
      <w:r w:rsidRPr="00EF1482">
        <w:rPr>
          <w:rFonts w:ascii="Times New Roman" w:hAnsi="Times New Roman" w:cs="Times New Roman"/>
          <w:sz w:val="28"/>
          <w:szCs w:val="28"/>
        </w:rPr>
        <w:t>М.П. (при наличии печати)</w:t>
      </w:r>
      <w:r w:rsidR="00291D7D" w:rsidRPr="00EF1482">
        <w:rPr>
          <w:rFonts w:ascii="Times New Roman" w:hAnsi="Times New Roman" w:cs="Times New Roman"/>
          <w:sz w:val="28"/>
          <w:szCs w:val="28"/>
        </w:rPr>
        <w:t xml:space="preserve">   </w:t>
      </w:r>
      <w:r w:rsidRPr="00EF1482">
        <w:rPr>
          <w:rFonts w:ascii="Times New Roman" w:hAnsi="Times New Roman" w:cs="Times New Roman"/>
          <w:sz w:val="28"/>
          <w:szCs w:val="28"/>
        </w:rPr>
        <w:t xml:space="preserve"> «___» _________ 20___</w:t>
      </w:r>
      <w:r w:rsidR="00F6621C" w:rsidRPr="00EF1482">
        <w:rPr>
          <w:rFonts w:ascii="Times New Roman" w:hAnsi="Times New Roman" w:cs="Times New Roman"/>
          <w:sz w:val="28"/>
          <w:szCs w:val="28"/>
        </w:rPr>
        <w:t> г.</w:t>
      </w:r>
    </w:p>
    <w:p w:rsidR="00D856F9" w:rsidRPr="00EF1482" w:rsidRDefault="00D856F9" w:rsidP="00EF1482">
      <w:pPr>
        <w:pStyle w:val="ConsPlusNonformat"/>
        <w:contextualSpacing/>
        <w:jc w:val="both"/>
        <w:rPr>
          <w:rFonts w:ascii="Times New Roman" w:hAnsi="Times New Roman" w:cs="Times New Roman"/>
          <w:sz w:val="28"/>
          <w:szCs w:val="28"/>
        </w:rPr>
      </w:pPr>
    </w:p>
    <w:sectPr w:rsidR="00D856F9" w:rsidRPr="00EF1482" w:rsidSect="007E3F66">
      <w:pgSz w:w="16838" w:h="11906" w:orient="landscape"/>
      <w:pgMar w:top="1985" w:right="1134" w:bottom="567" w:left="1134"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AC" w:rsidRDefault="00AE4BAC">
      <w:pPr>
        <w:spacing w:after="0" w:line="240" w:lineRule="auto"/>
      </w:pPr>
      <w:r>
        <w:separator/>
      </w:r>
    </w:p>
  </w:endnote>
  <w:endnote w:type="continuationSeparator" w:id="0">
    <w:p w:rsidR="00AE4BAC" w:rsidRDefault="00AE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AC" w:rsidRDefault="00AE4BAC">
      <w:pPr>
        <w:spacing w:after="0" w:line="240" w:lineRule="auto"/>
      </w:pPr>
      <w:r>
        <w:separator/>
      </w:r>
    </w:p>
  </w:footnote>
  <w:footnote w:type="continuationSeparator" w:id="0">
    <w:p w:rsidR="00AE4BAC" w:rsidRDefault="00AE4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2" w:rsidRDefault="00AE4BAC" w:rsidP="006407B8">
    <w:pPr>
      <w:pStyle w:val="a3"/>
      <w:ind w:firstLine="0"/>
      <w:jc w:val="center"/>
    </w:pPr>
    <w:sdt>
      <w:sdtPr>
        <w:id w:val="-960342044"/>
        <w:docPartObj>
          <w:docPartGallery w:val="Page Numbers (Top of Page)"/>
          <w:docPartUnique/>
        </w:docPartObj>
      </w:sdtPr>
      <w:sdtEndPr/>
      <w:sdtContent>
        <w:r w:rsidR="009D1907">
          <w:fldChar w:fldCharType="begin"/>
        </w:r>
        <w:r w:rsidR="00801B82">
          <w:instrText>PAGE   \* MERGEFORMAT</w:instrText>
        </w:r>
        <w:r w:rsidR="009D1907">
          <w:fldChar w:fldCharType="separate"/>
        </w:r>
        <w:r w:rsidR="0055288C">
          <w:rPr>
            <w:noProof/>
          </w:rPr>
          <w:t>2</w:t>
        </w:r>
        <w:r w:rsidR="009D1907">
          <w:rPr>
            <w:noProof/>
          </w:rPr>
          <w:fldChar w:fldCharType="end"/>
        </w:r>
      </w:sdtContent>
    </w:sdt>
  </w:p>
  <w:p w:rsidR="00801B82" w:rsidRDefault="00801B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2" w:rsidRDefault="00801B82" w:rsidP="00D46D51">
    <w:pPr>
      <w:pStyle w:val="a3"/>
      <w:tabs>
        <w:tab w:val="clear" w:pos="4677"/>
        <w:tab w:val="clear" w:pos="9355"/>
        <w:tab w:val="left" w:pos="51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572868"/>
      <w:docPartObj>
        <w:docPartGallery w:val="Page Numbers (Top of Page)"/>
        <w:docPartUnique/>
      </w:docPartObj>
    </w:sdtPr>
    <w:sdtEndPr/>
    <w:sdtContent>
      <w:p w:rsidR="00801B82" w:rsidRDefault="00801B82">
        <w:pPr>
          <w:pStyle w:val="a3"/>
          <w:jc w:val="center"/>
        </w:pPr>
      </w:p>
      <w:p w:rsidR="00801B82" w:rsidRDefault="009D1907" w:rsidP="006407B8">
        <w:pPr>
          <w:pStyle w:val="a3"/>
          <w:ind w:firstLine="0"/>
          <w:jc w:val="center"/>
        </w:pPr>
        <w:r>
          <w:fldChar w:fldCharType="begin"/>
        </w:r>
        <w:r w:rsidR="00801B82">
          <w:instrText>PAGE   \* MERGEFORMAT</w:instrText>
        </w:r>
        <w:r>
          <w:fldChar w:fldCharType="separate"/>
        </w:r>
        <w:r w:rsidR="004A108C">
          <w:rPr>
            <w:noProof/>
          </w:rPr>
          <w:t>9</w:t>
        </w:r>
        <w:r>
          <w:rPr>
            <w:noProof/>
          </w:rPr>
          <w:fldChar w:fldCharType="end"/>
        </w:r>
      </w:p>
    </w:sdtContent>
  </w:sdt>
  <w:p w:rsidR="00801B82" w:rsidRDefault="00801B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4F8"/>
    <w:multiLevelType w:val="hybridMultilevel"/>
    <w:tmpl w:val="ACE4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6995"/>
    <w:multiLevelType w:val="hybridMultilevel"/>
    <w:tmpl w:val="3EBC371A"/>
    <w:lvl w:ilvl="0" w:tplc="1A7E95EE">
      <w:start w:val="72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059D0C09"/>
    <w:multiLevelType w:val="hybridMultilevel"/>
    <w:tmpl w:val="2442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D798A"/>
    <w:multiLevelType w:val="hybridMultilevel"/>
    <w:tmpl w:val="2E96B152"/>
    <w:lvl w:ilvl="0" w:tplc="F9C83A48">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81C4BAE"/>
    <w:multiLevelType w:val="hybridMultilevel"/>
    <w:tmpl w:val="57F840CC"/>
    <w:lvl w:ilvl="0" w:tplc="5B761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983877"/>
    <w:multiLevelType w:val="hybridMultilevel"/>
    <w:tmpl w:val="72581B1E"/>
    <w:lvl w:ilvl="0" w:tplc="57720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43DBB"/>
    <w:multiLevelType w:val="hybridMultilevel"/>
    <w:tmpl w:val="F5DA5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32868"/>
    <w:multiLevelType w:val="hybridMultilevel"/>
    <w:tmpl w:val="9A80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9D037E"/>
    <w:multiLevelType w:val="hybridMultilevel"/>
    <w:tmpl w:val="7F348EB4"/>
    <w:lvl w:ilvl="0" w:tplc="7EF4BE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DA11DA4"/>
    <w:multiLevelType w:val="multilevel"/>
    <w:tmpl w:val="9852FC44"/>
    <w:lvl w:ilvl="0">
      <w:start w:val="1"/>
      <w:numFmt w:val="decimal"/>
      <w:lvlText w:val="%1."/>
      <w:lvlJc w:val="left"/>
      <w:pPr>
        <w:ind w:left="675" w:hanging="67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nsid w:val="0EB01DDE"/>
    <w:multiLevelType w:val="hybridMultilevel"/>
    <w:tmpl w:val="2B108FBA"/>
    <w:lvl w:ilvl="0" w:tplc="04190001">
      <w:start w:val="1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7677FD"/>
    <w:multiLevelType w:val="hybridMultilevel"/>
    <w:tmpl w:val="1F8CBA26"/>
    <w:lvl w:ilvl="0" w:tplc="844CE67E">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12E1EA7"/>
    <w:multiLevelType w:val="hybridMultilevel"/>
    <w:tmpl w:val="4C4A3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594096"/>
    <w:multiLevelType w:val="hybridMultilevel"/>
    <w:tmpl w:val="D9B4881A"/>
    <w:lvl w:ilvl="0" w:tplc="7072560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7E6577"/>
    <w:multiLevelType w:val="hybridMultilevel"/>
    <w:tmpl w:val="C2A85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1E44A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684C50"/>
    <w:multiLevelType w:val="hybridMultilevel"/>
    <w:tmpl w:val="BEE4B306"/>
    <w:lvl w:ilvl="0" w:tplc="605AEE6C">
      <w:start w:val="1"/>
      <w:numFmt w:val="decimal"/>
      <w:lvlText w:val="%1."/>
      <w:lvlJc w:val="left"/>
      <w:pPr>
        <w:ind w:left="1429" w:hanging="360"/>
      </w:pPr>
      <w:rPr>
        <w:rFonts w:hint="default"/>
        <w:sz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32F52A1A"/>
    <w:multiLevelType w:val="singleLevel"/>
    <w:tmpl w:val="ABF0C56A"/>
    <w:lvl w:ilvl="0">
      <w:start w:val="1"/>
      <w:numFmt w:val="decimal"/>
      <w:lvlText w:val="%1."/>
      <w:legacy w:legacy="1" w:legacySpace="0" w:legacyIndent="374"/>
      <w:lvlJc w:val="left"/>
      <w:rPr>
        <w:rFonts w:ascii="Times New Roman" w:hAnsi="Times New Roman" w:cs="Times New Roman" w:hint="default"/>
      </w:rPr>
    </w:lvl>
  </w:abstractNum>
  <w:abstractNum w:abstractNumId="19">
    <w:nsid w:val="35373044"/>
    <w:multiLevelType w:val="hybridMultilevel"/>
    <w:tmpl w:val="EAB23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FA054F"/>
    <w:multiLevelType w:val="hybridMultilevel"/>
    <w:tmpl w:val="D4E609E4"/>
    <w:lvl w:ilvl="0" w:tplc="37BA5ACA">
      <w:start w:val="1"/>
      <w:numFmt w:val="decimal"/>
      <w:lvlText w:val="%1."/>
      <w:lvlJc w:val="left"/>
      <w:pPr>
        <w:ind w:left="1429"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BF006D"/>
    <w:multiLevelType w:val="hybridMultilevel"/>
    <w:tmpl w:val="E5CA1008"/>
    <w:lvl w:ilvl="0" w:tplc="1DD26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1D37B2"/>
    <w:multiLevelType w:val="hybridMultilevel"/>
    <w:tmpl w:val="9620ECE4"/>
    <w:lvl w:ilvl="0" w:tplc="986618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E7045A"/>
    <w:multiLevelType w:val="hybridMultilevel"/>
    <w:tmpl w:val="C434BB5A"/>
    <w:lvl w:ilvl="0" w:tplc="B030A1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E9056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2B0E3E"/>
    <w:multiLevelType w:val="hybridMultilevel"/>
    <w:tmpl w:val="6C06AE2E"/>
    <w:lvl w:ilvl="0" w:tplc="78D4E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EA134B"/>
    <w:multiLevelType w:val="hybridMultilevel"/>
    <w:tmpl w:val="D0D63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072BF"/>
    <w:multiLevelType w:val="hybridMultilevel"/>
    <w:tmpl w:val="65C6B3D6"/>
    <w:lvl w:ilvl="0" w:tplc="57C46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9126B1C"/>
    <w:multiLevelType w:val="hybridMultilevel"/>
    <w:tmpl w:val="A86A6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C82C5A"/>
    <w:multiLevelType w:val="hybridMultilevel"/>
    <w:tmpl w:val="2B049C2E"/>
    <w:lvl w:ilvl="0" w:tplc="6784AD7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C812C44"/>
    <w:multiLevelType w:val="hybridMultilevel"/>
    <w:tmpl w:val="ACE4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E807DB"/>
    <w:multiLevelType w:val="hybridMultilevel"/>
    <w:tmpl w:val="81087936"/>
    <w:lvl w:ilvl="0" w:tplc="5724666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2943761"/>
    <w:multiLevelType w:val="hybridMultilevel"/>
    <w:tmpl w:val="448E8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FB6346"/>
    <w:multiLevelType w:val="hybridMultilevel"/>
    <w:tmpl w:val="C2A85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034969"/>
    <w:multiLevelType w:val="multilevel"/>
    <w:tmpl w:val="E96C8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D85097"/>
    <w:multiLevelType w:val="hybridMultilevel"/>
    <w:tmpl w:val="ACE4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D9674A"/>
    <w:multiLevelType w:val="hybridMultilevel"/>
    <w:tmpl w:val="A002E9C4"/>
    <w:lvl w:ilvl="0" w:tplc="E7820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9A4F22"/>
    <w:multiLevelType w:val="hybridMultilevel"/>
    <w:tmpl w:val="06CAC6FE"/>
    <w:lvl w:ilvl="0" w:tplc="DEE8E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315A8A"/>
    <w:multiLevelType w:val="multilevel"/>
    <w:tmpl w:val="B53A1FF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5E60035"/>
    <w:multiLevelType w:val="hybridMultilevel"/>
    <w:tmpl w:val="07CA53CE"/>
    <w:lvl w:ilvl="0" w:tplc="D43A6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1F4A8C"/>
    <w:multiLevelType w:val="hybridMultilevel"/>
    <w:tmpl w:val="C8B8CA10"/>
    <w:lvl w:ilvl="0" w:tplc="9A88C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382A04"/>
    <w:multiLevelType w:val="hybridMultilevel"/>
    <w:tmpl w:val="F47E3C1A"/>
    <w:lvl w:ilvl="0" w:tplc="4B4E8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AE936A4"/>
    <w:multiLevelType w:val="hybridMultilevel"/>
    <w:tmpl w:val="EAB23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144173E"/>
    <w:multiLevelType w:val="hybridMultilevel"/>
    <w:tmpl w:val="4F4EE7A4"/>
    <w:lvl w:ilvl="0" w:tplc="5080BE8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254B4B"/>
    <w:multiLevelType w:val="hybridMultilevel"/>
    <w:tmpl w:val="C2A85D3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738B5DCE"/>
    <w:multiLevelType w:val="singleLevel"/>
    <w:tmpl w:val="E954CC0E"/>
    <w:lvl w:ilvl="0">
      <w:start w:val="9"/>
      <w:numFmt w:val="decimal"/>
      <w:lvlText w:val="%1."/>
      <w:legacy w:legacy="1" w:legacySpace="0" w:legacyIndent="495"/>
      <w:lvlJc w:val="left"/>
      <w:rPr>
        <w:rFonts w:ascii="Times New Roman" w:hAnsi="Times New Roman" w:cs="Times New Roman" w:hint="default"/>
      </w:rPr>
    </w:lvl>
  </w:abstractNum>
  <w:abstractNum w:abstractNumId="47">
    <w:nsid w:val="79772A79"/>
    <w:multiLevelType w:val="hybridMultilevel"/>
    <w:tmpl w:val="0CF09CCC"/>
    <w:lvl w:ilvl="0" w:tplc="9A38F2F4">
      <w:start w:val="1"/>
      <w:numFmt w:val="decimal"/>
      <w:lvlText w:val="%1."/>
      <w:lvlJc w:val="right"/>
      <w:pPr>
        <w:ind w:left="6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B30AC5"/>
    <w:multiLevelType w:val="hybridMultilevel"/>
    <w:tmpl w:val="CE8EC37A"/>
    <w:lvl w:ilvl="0" w:tplc="E782059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2"/>
  </w:num>
  <w:num w:numId="3">
    <w:abstractNumId w:val="30"/>
  </w:num>
  <w:num w:numId="4">
    <w:abstractNumId w:val="0"/>
  </w:num>
  <w:num w:numId="5">
    <w:abstractNumId w:val="5"/>
  </w:num>
  <w:num w:numId="6">
    <w:abstractNumId w:val="35"/>
  </w:num>
  <w:num w:numId="7">
    <w:abstractNumId w:val="9"/>
  </w:num>
  <w:num w:numId="8">
    <w:abstractNumId w:val="11"/>
  </w:num>
  <w:num w:numId="9">
    <w:abstractNumId w:val="41"/>
  </w:num>
  <w:num w:numId="10">
    <w:abstractNumId w:val="23"/>
  </w:num>
  <w:num w:numId="11">
    <w:abstractNumId w:val="13"/>
  </w:num>
  <w:num w:numId="12">
    <w:abstractNumId w:val="19"/>
  </w:num>
  <w:num w:numId="13">
    <w:abstractNumId w:val="42"/>
  </w:num>
  <w:num w:numId="14">
    <w:abstractNumId w:val="43"/>
  </w:num>
  <w:num w:numId="15">
    <w:abstractNumId w:val="29"/>
  </w:num>
  <w:num w:numId="16">
    <w:abstractNumId w:val="27"/>
  </w:num>
  <w:num w:numId="17">
    <w:abstractNumId w:val="8"/>
  </w:num>
  <w:num w:numId="18">
    <w:abstractNumId w:val="25"/>
  </w:num>
  <w:num w:numId="19">
    <w:abstractNumId w:val="26"/>
  </w:num>
  <w:num w:numId="20">
    <w:abstractNumId w:val="33"/>
  </w:num>
  <w:num w:numId="21">
    <w:abstractNumId w:val="45"/>
  </w:num>
  <w:num w:numId="22">
    <w:abstractNumId w:val="1"/>
  </w:num>
  <w:num w:numId="23">
    <w:abstractNumId w:val="14"/>
  </w:num>
  <w:num w:numId="24">
    <w:abstractNumId w:val="10"/>
  </w:num>
  <w:num w:numId="25">
    <w:abstractNumId w:val="39"/>
  </w:num>
  <w:num w:numId="26">
    <w:abstractNumId w:val="38"/>
  </w:num>
  <w:num w:numId="27">
    <w:abstractNumId w:val="15"/>
  </w:num>
  <w:num w:numId="28">
    <w:abstractNumId w:val="16"/>
  </w:num>
  <w:num w:numId="29">
    <w:abstractNumId w:val="44"/>
  </w:num>
  <w:num w:numId="30">
    <w:abstractNumId w:val="20"/>
  </w:num>
  <w:num w:numId="31">
    <w:abstractNumId w:val="36"/>
  </w:num>
  <w:num w:numId="32">
    <w:abstractNumId w:val="48"/>
  </w:num>
  <w:num w:numId="33">
    <w:abstractNumId w:val="21"/>
  </w:num>
  <w:num w:numId="34">
    <w:abstractNumId w:val="37"/>
  </w:num>
  <w:num w:numId="35">
    <w:abstractNumId w:val="4"/>
  </w:num>
  <w:num w:numId="36">
    <w:abstractNumId w:val="47"/>
  </w:num>
  <w:num w:numId="37">
    <w:abstractNumId w:val="34"/>
  </w:num>
  <w:num w:numId="38">
    <w:abstractNumId w:val="32"/>
  </w:num>
  <w:num w:numId="39">
    <w:abstractNumId w:val="2"/>
  </w:num>
  <w:num w:numId="40">
    <w:abstractNumId w:val="6"/>
  </w:num>
  <w:num w:numId="41">
    <w:abstractNumId w:val="28"/>
  </w:num>
  <w:num w:numId="42">
    <w:abstractNumId w:val="12"/>
  </w:num>
  <w:num w:numId="43">
    <w:abstractNumId w:val="40"/>
  </w:num>
  <w:num w:numId="44">
    <w:abstractNumId w:val="7"/>
  </w:num>
  <w:num w:numId="45">
    <w:abstractNumId w:val="24"/>
  </w:num>
  <w:num w:numId="46">
    <w:abstractNumId w:val="31"/>
  </w:num>
  <w:num w:numId="47">
    <w:abstractNumId w:val="18"/>
  </w:num>
  <w:num w:numId="48">
    <w:abstractNumId w:val="4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10"/>
    <w:rsid w:val="00010326"/>
    <w:rsid w:val="000114F3"/>
    <w:rsid w:val="0001203D"/>
    <w:rsid w:val="00012905"/>
    <w:rsid w:val="0001369C"/>
    <w:rsid w:val="000141E2"/>
    <w:rsid w:val="00014C82"/>
    <w:rsid w:val="000166A8"/>
    <w:rsid w:val="000258B6"/>
    <w:rsid w:val="00025958"/>
    <w:rsid w:val="00026F3A"/>
    <w:rsid w:val="00027476"/>
    <w:rsid w:val="00030EEE"/>
    <w:rsid w:val="00031A39"/>
    <w:rsid w:val="00033473"/>
    <w:rsid w:val="0003453C"/>
    <w:rsid w:val="00034876"/>
    <w:rsid w:val="000375A3"/>
    <w:rsid w:val="000400B4"/>
    <w:rsid w:val="00040F74"/>
    <w:rsid w:val="00042805"/>
    <w:rsid w:val="00043B65"/>
    <w:rsid w:val="00045214"/>
    <w:rsid w:val="00047DD5"/>
    <w:rsid w:val="00054429"/>
    <w:rsid w:val="00057392"/>
    <w:rsid w:val="00065D8F"/>
    <w:rsid w:val="000720D0"/>
    <w:rsid w:val="00073CA2"/>
    <w:rsid w:val="000776A6"/>
    <w:rsid w:val="00091D2E"/>
    <w:rsid w:val="0009617C"/>
    <w:rsid w:val="000A0B8F"/>
    <w:rsid w:val="000A4071"/>
    <w:rsid w:val="000B6377"/>
    <w:rsid w:val="000C0A97"/>
    <w:rsid w:val="000C2D57"/>
    <w:rsid w:val="000D1C4B"/>
    <w:rsid w:val="000D2048"/>
    <w:rsid w:val="000D3984"/>
    <w:rsid w:val="000D7FD7"/>
    <w:rsid w:val="000E537B"/>
    <w:rsid w:val="000F3E1F"/>
    <w:rsid w:val="000F624B"/>
    <w:rsid w:val="001015B4"/>
    <w:rsid w:val="001061EE"/>
    <w:rsid w:val="00112B41"/>
    <w:rsid w:val="00113E34"/>
    <w:rsid w:val="00115ACF"/>
    <w:rsid w:val="00115FD6"/>
    <w:rsid w:val="00116805"/>
    <w:rsid w:val="00130D26"/>
    <w:rsid w:val="00130F6D"/>
    <w:rsid w:val="001333DF"/>
    <w:rsid w:val="00137B58"/>
    <w:rsid w:val="0014690C"/>
    <w:rsid w:val="00155C45"/>
    <w:rsid w:val="00156B9F"/>
    <w:rsid w:val="00157184"/>
    <w:rsid w:val="0018075F"/>
    <w:rsid w:val="00181C2D"/>
    <w:rsid w:val="00193773"/>
    <w:rsid w:val="001950D0"/>
    <w:rsid w:val="001A1905"/>
    <w:rsid w:val="001A2C60"/>
    <w:rsid w:val="001A74F4"/>
    <w:rsid w:val="001B0AC5"/>
    <w:rsid w:val="001B48F1"/>
    <w:rsid w:val="001B5022"/>
    <w:rsid w:val="001B53AE"/>
    <w:rsid w:val="001B6C02"/>
    <w:rsid w:val="001B718B"/>
    <w:rsid w:val="001B7258"/>
    <w:rsid w:val="001C05FC"/>
    <w:rsid w:val="001C41BA"/>
    <w:rsid w:val="001C59D8"/>
    <w:rsid w:val="001D0256"/>
    <w:rsid w:val="001D5093"/>
    <w:rsid w:val="001D5CEF"/>
    <w:rsid w:val="001E4861"/>
    <w:rsid w:val="001F1761"/>
    <w:rsid w:val="001F2210"/>
    <w:rsid w:val="001F2F5C"/>
    <w:rsid w:val="002008F4"/>
    <w:rsid w:val="00203BCE"/>
    <w:rsid w:val="00205A57"/>
    <w:rsid w:val="00205C04"/>
    <w:rsid w:val="00223C29"/>
    <w:rsid w:val="00231486"/>
    <w:rsid w:val="00241EA5"/>
    <w:rsid w:val="00251050"/>
    <w:rsid w:val="002518CC"/>
    <w:rsid w:val="00251D86"/>
    <w:rsid w:val="00253BDC"/>
    <w:rsid w:val="002542D5"/>
    <w:rsid w:val="00261102"/>
    <w:rsid w:val="002622E7"/>
    <w:rsid w:val="00272044"/>
    <w:rsid w:val="00275C36"/>
    <w:rsid w:val="00281F7A"/>
    <w:rsid w:val="002835E2"/>
    <w:rsid w:val="00283BBA"/>
    <w:rsid w:val="00284D11"/>
    <w:rsid w:val="002868FB"/>
    <w:rsid w:val="0028697C"/>
    <w:rsid w:val="002900C1"/>
    <w:rsid w:val="00291D7D"/>
    <w:rsid w:val="00293E18"/>
    <w:rsid w:val="0029555F"/>
    <w:rsid w:val="00297D73"/>
    <w:rsid w:val="002A10E1"/>
    <w:rsid w:val="002A3ACE"/>
    <w:rsid w:val="002B2796"/>
    <w:rsid w:val="002B28B7"/>
    <w:rsid w:val="002B3B30"/>
    <w:rsid w:val="002B4AD0"/>
    <w:rsid w:val="002C517C"/>
    <w:rsid w:val="002D0F12"/>
    <w:rsid w:val="002D736A"/>
    <w:rsid w:val="002D7960"/>
    <w:rsid w:val="002E45E4"/>
    <w:rsid w:val="002F5123"/>
    <w:rsid w:val="002F7159"/>
    <w:rsid w:val="00300A0B"/>
    <w:rsid w:val="00303AAF"/>
    <w:rsid w:val="0030531A"/>
    <w:rsid w:val="0030728E"/>
    <w:rsid w:val="003129BF"/>
    <w:rsid w:val="00312A91"/>
    <w:rsid w:val="00313468"/>
    <w:rsid w:val="00317028"/>
    <w:rsid w:val="00320B88"/>
    <w:rsid w:val="00320D55"/>
    <w:rsid w:val="00326867"/>
    <w:rsid w:val="00332651"/>
    <w:rsid w:val="00332A39"/>
    <w:rsid w:val="00332AB4"/>
    <w:rsid w:val="00335E31"/>
    <w:rsid w:val="00344BD9"/>
    <w:rsid w:val="00355BCA"/>
    <w:rsid w:val="003616F9"/>
    <w:rsid w:val="003617FA"/>
    <w:rsid w:val="0036402A"/>
    <w:rsid w:val="00370AFE"/>
    <w:rsid w:val="003734BA"/>
    <w:rsid w:val="00382E70"/>
    <w:rsid w:val="00383AC1"/>
    <w:rsid w:val="003847B1"/>
    <w:rsid w:val="003857E6"/>
    <w:rsid w:val="00387AF3"/>
    <w:rsid w:val="003A28CD"/>
    <w:rsid w:val="003A666D"/>
    <w:rsid w:val="003A720D"/>
    <w:rsid w:val="003A77A0"/>
    <w:rsid w:val="003B6974"/>
    <w:rsid w:val="003B78F2"/>
    <w:rsid w:val="003C02EC"/>
    <w:rsid w:val="003C054B"/>
    <w:rsid w:val="003C45AD"/>
    <w:rsid w:val="003D0DA9"/>
    <w:rsid w:val="003E0526"/>
    <w:rsid w:val="003E4EB7"/>
    <w:rsid w:val="003E6397"/>
    <w:rsid w:val="003F2F26"/>
    <w:rsid w:val="003F4BB8"/>
    <w:rsid w:val="003F68EF"/>
    <w:rsid w:val="003F7920"/>
    <w:rsid w:val="004004DB"/>
    <w:rsid w:val="0040423C"/>
    <w:rsid w:val="00413393"/>
    <w:rsid w:val="00413C59"/>
    <w:rsid w:val="004140F4"/>
    <w:rsid w:val="004154E2"/>
    <w:rsid w:val="004169CF"/>
    <w:rsid w:val="0042028F"/>
    <w:rsid w:val="004209CC"/>
    <w:rsid w:val="00430F4D"/>
    <w:rsid w:val="00432881"/>
    <w:rsid w:val="004332F1"/>
    <w:rsid w:val="00433669"/>
    <w:rsid w:val="00437776"/>
    <w:rsid w:val="004440CF"/>
    <w:rsid w:val="0044722B"/>
    <w:rsid w:val="0044761C"/>
    <w:rsid w:val="00451CFC"/>
    <w:rsid w:val="00455789"/>
    <w:rsid w:val="0045759D"/>
    <w:rsid w:val="00466C79"/>
    <w:rsid w:val="004671BB"/>
    <w:rsid w:val="004703B5"/>
    <w:rsid w:val="0048129A"/>
    <w:rsid w:val="0048308E"/>
    <w:rsid w:val="00490188"/>
    <w:rsid w:val="00491B6D"/>
    <w:rsid w:val="00494B21"/>
    <w:rsid w:val="004A108C"/>
    <w:rsid w:val="004A1FE4"/>
    <w:rsid w:val="004A2C70"/>
    <w:rsid w:val="004A2D3E"/>
    <w:rsid w:val="004A32DE"/>
    <w:rsid w:val="004A7891"/>
    <w:rsid w:val="004B16A5"/>
    <w:rsid w:val="004B3BC0"/>
    <w:rsid w:val="004B499C"/>
    <w:rsid w:val="004C0313"/>
    <w:rsid w:val="004C7C74"/>
    <w:rsid w:val="004D0FB5"/>
    <w:rsid w:val="004D192B"/>
    <w:rsid w:val="004D43C0"/>
    <w:rsid w:val="004E2849"/>
    <w:rsid w:val="004E2C54"/>
    <w:rsid w:val="004E48EB"/>
    <w:rsid w:val="004F2918"/>
    <w:rsid w:val="004F3F6B"/>
    <w:rsid w:val="004F56ED"/>
    <w:rsid w:val="00503136"/>
    <w:rsid w:val="005057F8"/>
    <w:rsid w:val="005111A5"/>
    <w:rsid w:val="00516685"/>
    <w:rsid w:val="00516D10"/>
    <w:rsid w:val="00516DA0"/>
    <w:rsid w:val="00516FA5"/>
    <w:rsid w:val="00526652"/>
    <w:rsid w:val="00531890"/>
    <w:rsid w:val="00536CCF"/>
    <w:rsid w:val="00543116"/>
    <w:rsid w:val="00543DDB"/>
    <w:rsid w:val="005470BA"/>
    <w:rsid w:val="0055288C"/>
    <w:rsid w:val="00552D23"/>
    <w:rsid w:val="00553719"/>
    <w:rsid w:val="0056165E"/>
    <w:rsid w:val="0056584A"/>
    <w:rsid w:val="00570EC7"/>
    <w:rsid w:val="00572FF8"/>
    <w:rsid w:val="0057587F"/>
    <w:rsid w:val="0057588D"/>
    <w:rsid w:val="0057659A"/>
    <w:rsid w:val="00580BE5"/>
    <w:rsid w:val="005836C8"/>
    <w:rsid w:val="005845BD"/>
    <w:rsid w:val="00584BCC"/>
    <w:rsid w:val="00590D2F"/>
    <w:rsid w:val="0059588F"/>
    <w:rsid w:val="00596D4D"/>
    <w:rsid w:val="005A3812"/>
    <w:rsid w:val="005A67E7"/>
    <w:rsid w:val="005B09D8"/>
    <w:rsid w:val="005C0FBA"/>
    <w:rsid w:val="005C4546"/>
    <w:rsid w:val="005D765B"/>
    <w:rsid w:val="005D78F0"/>
    <w:rsid w:val="005D7CBC"/>
    <w:rsid w:val="005E3882"/>
    <w:rsid w:val="005F204E"/>
    <w:rsid w:val="005F76F3"/>
    <w:rsid w:val="00603A97"/>
    <w:rsid w:val="00603CBD"/>
    <w:rsid w:val="0060583C"/>
    <w:rsid w:val="00607D57"/>
    <w:rsid w:val="00610C4D"/>
    <w:rsid w:val="00611BD4"/>
    <w:rsid w:val="00613147"/>
    <w:rsid w:val="00613CFB"/>
    <w:rsid w:val="00616CAA"/>
    <w:rsid w:val="00623E05"/>
    <w:rsid w:val="00630A33"/>
    <w:rsid w:val="00634E5F"/>
    <w:rsid w:val="00636758"/>
    <w:rsid w:val="006407B8"/>
    <w:rsid w:val="00643EC8"/>
    <w:rsid w:val="00644165"/>
    <w:rsid w:val="00644360"/>
    <w:rsid w:val="0064551B"/>
    <w:rsid w:val="006501AE"/>
    <w:rsid w:val="006507CE"/>
    <w:rsid w:val="00653F50"/>
    <w:rsid w:val="00656159"/>
    <w:rsid w:val="00657853"/>
    <w:rsid w:val="00657AC3"/>
    <w:rsid w:val="00663101"/>
    <w:rsid w:val="0066511C"/>
    <w:rsid w:val="00672FA4"/>
    <w:rsid w:val="0067479B"/>
    <w:rsid w:val="0068357E"/>
    <w:rsid w:val="00695872"/>
    <w:rsid w:val="006A2608"/>
    <w:rsid w:val="006A7336"/>
    <w:rsid w:val="006B5B6F"/>
    <w:rsid w:val="006B671A"/>
    <w:rsid w:val="006C1F8A"/>
    <w:rsid w:val="006C3EA9"/>
    <w:rsid w:val="006C6699"/>
    <w:rsid w:val="006D738F"/>
    <w:rsid w:val="006D74BA"/>
    <w:rsid w:val="006E1662"/>
    <w:rsid w:val="006E3B96"/>
    <w:rsid w:val="006F19B5"/>
    <w:rsid w:val="006F28FD"/>
    <w:rsid w:val="006F2A80"/>
    <w:rsid w:val="006F2E29"/>
    <w:rsid w:val="0070100B"/>
    <w:rsid w:val="00722872"/>
    <w:rsid w:val="00727947"/>
    <w:rsid w:val="00732895"/>
    <w:rsid w:val="007355DC"/>
    <w:rsid w:val="00741564"/>
    <w:rsid w:val="00742031"/>
    <w:rsid w:val="007450EB"/>
    <w:rsid w:val="0075169C"/>
    <w:rsid w:val="00751C62"/>
    <w:rsid w:val="007522DC"/>
    <w:rsid w:val="007605A0"/>
    <w:rsid w:val="00770724"/>
    <w:rsid w:val="0077139A"/>
    <w:rsid w:val="007733A7"/>
    <w:rsid w:val="00773648"/>
    <w:rsid w:val="0077479F"/>
    <w:rsid w:val="0077647D"/>
    <w:rsid w:val="00782114"/>
    <w:rsid w:val="007841C0"/>
    <w:rsid w:val="00786BC5"/>
    <w:rsid w:val="00786F5B"/>
    <w:rsid w:val="00787047"/>
    <w:rsid w:val="00787291"/>
    <w:rsid w:val="007965A5"/>
    <w:rsid w:val="007A0BEE"/>
    <w:rsid w:val="007A4B3F"/>
    <w:rsid w:val="007B0D54"/>
    <w:rsid w:val="007B6FF7"/>
    <w:rsid w:val="007C4B70"/>
    <w:rsid w:val="007C71A0"/>
    <w:rsid w:val="007D2A30"/>
    <w:rsid w:val="007D6757"/>
    <w:rsid w:val="007E2680"/>
    <w:rsid w:val="007E3F66"/>
    <w:rsid w:val="007E665C"/>
    <w:rsid w:val="007E6D6E"/>
    <w:rsid w:val="007F3399"/>
    <w:rsid w:val="007F3E19"/>
    <w:rsid w:val="00801B82"/>
    <w:rsid w:val="00804CFF"/>
    <w:rsid w:val="0081012E"/>
    <w:rsid w:val="00813E92"/>
    <w:rsid w:val="00823B87"/>
    <w:rsid w:val="00823CA3"/>
    <w:rsid w:val="00831B55"/>
    <w:rsid w:val="00834CBA"/>
    <w:rsid w:val="00835B7C"/>
    <w:rsid w:val="00837E18"/>
    <w:rsid w:val="00844ECC"/>
    <w:rsid w:val="008450DC"/>
    <w:rsid w:val="00861694"/>
    <w:rsid w:val="008621C4"/>
    <w:rsid w:val="0086437D"/>
    <w:rsid w:val="00873747"/>
    <w:rsid w:val="00883B69"/>
    <w:rsid w:val="0088590B"/>
    <w:rsid w:val="0088642A"/>
    <w:rsid w:val="00890BF6"/>
    <w:rsid w:val="00895AE8"/>
    <w:rsid w:val="008A25D2"/>
    <w:rsid w:val="008A45AB"/>
    <w:rsid w:val="008A7255"/>
    <w:rsid w:val="008B4A81"/>
    <w:rsid w:val="008C0211"/>
    <w:rsid w:val="008C150D"/>
    <w:rsid w:val="008C421D"/>
    <w:rsid w:val="008C71F2"/>
    <w:rsid w:val="008D74C6"/>
    <w:rsid w:val="008E4C1E"/>
    <w:rsid w:val="00901214"/>
    <w:rsid w:val="00902528"/>
    <w:rsid w:val="00905488"/>
    <w:rsid w:val="00910BA0"/>
    <w:rsid w:val="0091472A"/>
    <w:rsid w:val="00916E47"/>
    <w:rsid w:val="009175CC"/>
    <w:rsid w:val="0093611F"/>
    <w:rsid w:val="0093746D"/>
    <w:rsid w:val="0094419C"/>
    <w:rsid w:val="00965052"/>
    <w:rsid w:val="009653F1"/>
    <w:rsid w:val="009713CE"/>
    <w:rsid w:val="00973E63"/>
    <w:rsid w:val="00975410"/>
    <w:rsid w:val="0097686B"/>
    <w:rsid w:val="00977124"/>
    <w:rsid w:val="0098139B"/>
    <w:rsid w:val="009824C2"/>
    <w:rsid w:val="00982B1D"/>
    <w:rsid w:val="00983E8F"/>
    <w:rsid w:val="009848E8"/>
    <w:rsid w:val="009870AB"/>
    <w:rsid w:val="00993CBE"/>
    <w:rsid w:val="00994416"/>
    <w:rsid w:val="00997630"/>
    <w:rsid w:val="009A05F9"/>
    <w:rsid w:val="009B12D7"/>
    <w:rsid w:val="009B1467"/>
    <w:rsid w:val="009B1C46"/>
    <w:rsid w:val="009B588D"/>
    <w:rsid w:val="009B7282"/>
    <w:rsid w:val="009B7C89"/>
    <w:rsid w:val="009C17FC"/>
    <w:rsid w:val="009D0529"/>
    <w:rsid w:val="009D0CF8"/>
    <w:rsid w:val="009D1907"/>
    <w:rsid w:val="009D3045"/>
    <w:rsid w:val="009D7F77"/>
    <w:rsid w:val="009E05E7"/>
    <w:rsid w:val="009E646F"/>
    <w:rsid w:val="009E78F5"/>
    <w:rsid w:val="009F0F3C"/>
    <w:rsid w:val="009F22C9"/>
    <w:rsid w:val="009F2A63"/>
    <w:rsid w:val="009F4D57"/>
    <w:rsid w:val="009F5412"/>
    <w:rsid w:val="009F58A8"/>
    <w:rsid w:val="009F6BB1"/>
    <w:rsid w:val="00A001DE"/>
    <w:rsid w:val="00A03667"/>
    <w:rsid w:val="00A04401"/>
    <w:rsid w:val="00A0457F"/>
    <w:rsid w:val="00A045B3"/>
    <w:rsid w:val="00A10DA3"/>
    <w:rsid w:val="00A11CD7"/>
    <w:rsid w:val="00A156BE"/>
    <w:rsid w:val="00A16024"/>
    <w:rsid w:val="00A21BC6"/>
    <w:rsid w:val="00A22E91"/>
    <w:rsid w:val="00A24A9B"/>
    <w:rsid w:val="00A24B1F"/>
    <w:rsid w:val="00A308E3"/>
    <w:rsid w:val="00A31C37"/>
    <w:rsid w:val="00A33D47"/>
    <w:rsid w:val="00A34168"/>
    <w:rsid w:val="00A342DC"/>
    <w:rsid w:val="00A35176"/>
    <w:rsid w:val="00A35899"/>
    <w:rsid w:val="00A4119C"/>
    <w:rsid w:val="00A4340C"/>
    <w:rsid w:val="00A466A8"/>
    <w:rsid w:val="00A53092"/>
    <w:rsid w:val="00A555ED"/>
    <w:rsid w:val="00A63467"/>
    <w:rsid w:val="00A64CDD"/>
    <w:rsid w:val="00A704FD"/>
    <w:rsid w:val="00A7108C"/>
    <w:rsid w:val="00A72CCA"/>
    <w:rsid w:val="00A73CED"/>
    <w:rsid w:val="00A7653A"/>
    <w:rsid w:val="00A800B5"/>
    <w:rsid w:val="00A803D6"/>
    <w:rsid w:val="00A83D0A"/>
    <w:rsid w:val="00A863E5"/>
    <w:rsid w:val="00A87A82"/>
    <w:rsid w:val="00A92066"/>
    <w:rsid w:val="00A923B6"/>
    <w:rsid w:val="00A94BD4"/>
    <w:rsid w:val="00A95643"/>
    <w:rsid w:val="00A9643E"/>
    <w:rsid w:val="00AA2B2E"/>
    <w:rsid w:val="00AB0589"/>
    <w:rsid w:val="00AB05D7"/>
    <w:rsid w:val="00AB23E0"/>
    <w:rsid w:val="00AB5A15"/>
    <w:rsid w:val="00AB6ED4"/>
    <w:rsid w:val="00AB790D"/>
    <w:rsid w:val="00AC646D"/>
    <w:rsid w:val="00AC7B9D"/>
    <w:rsid w:val="00AD28BD"/>
    <w:rsid w:val="00AE0C8F"/>
    <w:rsid w:val="00AE3099"/>
    <w:rsid w:val="00AE4BAC"/>
    <w:rsid w:val="00AE50D6"/>
    <w:rsid w:val="00AE662F"/>
    <w:rsid w:val="00AE70EF"/>
    <w:rsid w:val="00AF1942"/>
    <w:rsid w:val="00AF4FD6"/>
    <w:rsid w:val="00AF5C53"/>
    <w:rsid w:val="00B02398"/>
    <w:rsid w:val="00B029EA"/>
    <w:rsid w:val="00B07751"/>
    <w:rsid w:val="00B11837"/>
    <w:rsid w:val="00B11F4C"/>
    <w:rsid w:val="00B137B0"/>
    <w:rsid w:val="00B14384"/>
    <w:rsid w:val="00B15CD7"/>
    <w:rsid w:val="00B17C56"/>
    <w:rsid w:val="00B20DE4"/>
    <w:rsid w:val="00B23522"/>
    <w:rsid w:val="00B23E24"/>
    <w:rsid w:val="00B273F6"/>
    <w:rsid w:val="00B27AEF"/>
    <w:rsid w:val="00B27D29"/>
    <w:rsid w:val="00B31819"/>
    <w:rsid w:val="00B355D5"/>
    <w:rsid w:val="00B41F07"/>
    <w:rsid w:val="00B41FAF"/>
    <w:rsid w:val="00B435DF"/>
    <w:rsid w:val="00B46B64"/>
    <w:rsid w:val="00B47432"/>
    <w:rsid w:val="00B5376F"/>
    <w:rsid w:val="00B66A9A"/>
    <w:rsid w:val="00B7376F"/>
    <w:rsid w:val="00B75C73"/>
    <w:rsid w:val="00B8677F"/>
    <w:rsid w:val="00BA203D"/>
    <w:rsid w:val="00BA2094"/>
    <w:rsid w:val="00BB2F9F"/>
    <w:rsid w:val="00BC0A18"/>
    <w:rsid w:val="00BC1FCF"/>
    <w:rsid w:val="00BC6694"/>
    <w:rsid w:val="00BD4536"/>
    <w:rsid w:val="00BE4B49"/>
    <w:rsid w:val="00BE60B2"/>
    <w:rsid w:val="00BE6B64"/>
    <w:rsid w:val="00BE7D75"/>
    <w:rsid w:val="00BF2D1C"/>
    <w:rsid w:val="00BF3B1C"/>
    <w:rsid w:val="00BF6D9A"/>
    <w:rsid w:val="00BF7783"/>
    <w:rsid w:val="00C03715"/>
    <w:rsid w:val="00C0665D"/>
    <w:rsid w:val="00C07F2A"/>
    <w:rsid w:val="00C14064"/>
    <w:rsid w:val="00C20B74"/>
    <w:rsid w:val="00C2132B"/>
    <w:rsid w:val="00C21CF5"/>
    <w:rsid w:val="00C23904"/>
    <w:rsid w:val="00C2442B"/>
    <w:rsid w:val="00C3129F"/>
    <w:rsid w:val="00C3144D"/>
    <w:rsid w:val="00C3261C"/>
    <w:rsid w:val="00C35293"/>
    <w:rsid w:val="00C43A03"/>
    <w:rsid w:val="00C531EC"/>
    <w:rsid w:val="00C54888"/>
    <w:rsid w:val="00C549D1"/>
    <w:rsid w:val="00C54ACD"/>
    <w:rsid w:val="00C55C3D"/>
    <w:rsid w:val="00C57F00"/>
    <w:rsid w:val="00C60B47"/>
    <w:rsid w:val="00C646A7"/>
    <w:rsid w:val="00C66C1A"/>
    <w:rsid w:val="00C73809"/>
    <w:rsid w:val="00C8181C"/>
    <w:rsid w:val="00C82DDB"/>
    <w:rsid w:val="00C84601"/>
    <w:rsid w:val="00C871C4"/>
    <w:rsid w:val="00C904E0"/>
    <w:rsid w:val="00C9143D"/>
    <w:rsid w:val="00C916E8"/>
    <w:rsid w:val="00C92772"/>
    <w:rsid w:val="00C92E7B"/>
    <w:rsid w:val="00C93FBF"/>
    <w:rsid w:val="00C94455"/>
    <w:rsid w:val="00C95A31"/>
    <w:rsid w:val="00C972C5"/>
    <w:rsid w:val="00CA1576"/>
    <w:rsid w:val="00CA4FAE"/>
    <w:rsid w:val="00CB3EB4"/>
    <w:rsid w:val="00CC1D9B"/>
    <w:rsid w:val="00CC4010"/>
    <w:rsid w:val="00CC76C9"/>
    <w:rsid w:val="00CD0764"/>
    <w:rsid w:val="00CD40F3"/>
    <w:rsid w:val="00CD7B13"/>
    <w:rsid w:val="00CE027E"/>
    <w:rsid w:val="00CE151E"/>
    <w:rsid w:val="00CE6EEE"/>
    <w:rsid w:val="00CF47E1"/>
    <w:rsid w:val="00D00109"/>
    <w:rsid w:val="00D040E4"/>
    <w:rsid w:val="00D047D7"/>
    <w:rsid w:val="00D32003"/>
    <w:rsid w:val="00D338B8"/>
    <w:rsid w:val="00D35B7D"/>
    <w:rsid w:val="00D46D51"/>
    <w:rsid w:val="00D5065E"/>
    <w:rsid w:val="00D521B3"/>
    <w:rsid w:val="00D522CF"/>
    <w:rsid w:val="00D56842"/>
    <w:rsid w:val="00D57115"/>
    <w:rsid w:val="00D61BB1"/>
    <w:rsid w:val="00D66D6B"/>
    <w:rsid w:val="00D70C87"/>
    <w:rsid w:val="00D70E82"/>
    <w:rsid w:val="00D75B91"/>
    <w:rsid w:val="00D81591"/>
    <w:rsid w:val="00D81F8E"/>
    <w:rsid w:val="00D829C0"/>
    <w:rsid w:val="00D856F9"/>
    <w:rsid w:val="00D91B21"/>
    <w:rsid w:val="00D9365E"/>
    <w:rsid w:val="00D93D55"/>
    <w:rsid w:val="00D9578F"/>
    <w:rsid w:val="00DA3498"/>
    <w:rsid w:val="00DA6E4C"/>
    <w:rsid w:val="00DB2829"/>
    <w:rsid w:val="00DC1BD1"/>
    <w:rsid w:val="00DC3121"/>
    <w:rsid w:val="00DD2900"/>
    <w:rsid w:val="00DD34E8"/>
    <w:rsid w:val="00DD7D9D"/>
    <w:rsid w:val="00DE28A9"/>
    <w:rsid w:val="00DE5E37"/>
    <w:rsid w:val="00DE5F5A"/>
    <w:rsid w:val="00DF079E"/>
    <w:rsid w:val="00DF139D"/>
    <w:rsid w:val="00DF1F19"/>
    <w:rsid w:val="00DF261F"/>
    <w:rsid w:val="00DF578B"/>
    <w:rsid w:val="00E05A07"/>
    <w:rsid w:val="00E0757D"/>
    <w:rsid w:val="00E10134"/>
    <w:rsid w:val="00E10733"/>
    <w:rsid w:val="00E148AA"/>
    <w:rsid w:val="00E1593E"/>
    <w:rsid w:val="00E16DE6"/>
    <w:rsid w:val="00E17479"/>
    <w:rsid w:val="00E226E7"/>
    <w:rsid w:val="00E22E14"/>
    <w:rsid w:val="00E2486C"/>
    <w:rsid w:val="00E26DDA"/>
    <w:rsid w:val="00E27AFA"/>
    <w:rsid w:val="00E27B54"/>
    <w:rsid w:val="00E344F3"/>
    <w:rsid w:val="00E35D77"/>
    <w:rsid w:val="00E40E1E"/>
    <w:rsid w:val="00E432E1"/>
    <w:rsid w:val="00E43B54"/>
    <w:rsid w:val="00E46F81"/>
    <w:rsid w:val="00E50881"/>
    <w:rsid w:val="00E53115"/>
    <w:rsid w:val="00E54CB0"/>
    <w:rsid w:val="00E56F04"/>
    <w:rsid w:val="00E61230"/>
    <w:rsid w:val="00E62936"/>
    <w:rsid w:val="00E633E4"/>
    <w:rsid w:val="00E6625E"/>
    <w:rsid w:val="00E66940"/>
    <w:rsid w:val="00E708A5"/>
    <w:rsid w:val="00E7110C"/>
    <w:rsid w:val="00E71635"/>
    <w:rsid w:val="00E77C17"/>
    <w:rsid w:val="00E805C0"/>
    <w:rsid w:val="00E81604"/>
    <w:rsid w:val="00E8392F"/>
    <w:rsid w:val="00E9279A"/>
    <w:rsid w:val="00E92E9C"/>
    <w:rsid w:val="00E933B4"/>
    <w:rsid w:val="00EA0E3F"/>
    <w:rsid w:val="00EA0F48"/>
    <w:rsid w:val="00EA2E34"/>
    <w:rsid w:val="00EA63E5"/>
    <w:rsid w:val="00EB0F40"/>
    <w:rsid w:val="00EB61F4"/>
    <w:rsid w:val="00EB7E41"/>
    <w:rsid w:val="00EC2826"/>
    <w:rsid w:val="00EC3945"/>
    <w:rsid w:val="00ED310D"/>
    <w:rsid w:val="00ED3B8A"/>
    <w:rsid w:val="00ED57FC"/>
    <w:rsid w:val="00ED589E"/>
    <w:rsid w:val="00EE1A26"/>
    <w:rsid w:val="00EE20CA"/>
    <w:rsid w:val="00EF095B"/>
    <w:rsid w:val="00EF1482"/>
    <w:rsid w:val="00EF19E9"/>
    <w:rsid w:val="00EF798A"/>
    <w:rsid w:val="00F0321E"/>
    <w:rsid w:val="00F05DD8"/>
    <w:rsid w:val="00F1174D"/>
    <w:rsid w:val="00F1441C"/>
    <w:rsid w:val="00F231F6"/>
    <w:rsid w:val="00F34347"/>
    <w:rsid w:val="00F36A77"/>
    <w:rsid w:val="00F4450A"/>
    <w:rsid w:val="00F46D1E"/>
    <w:rsid w:val="00F53A23"/>
    <w:rsid w:val="00F55F3D"/>
    <w:rsid w:val="00F56FAF"/>
    <w:rsid w:val="00F6621C"/>
    <w:rsid w:val="00F67505"/>
    <w:rsid w:val="00F711FE"/>
    <w:rsid w:val="00F73B6C"/>
    <w:rsid w:val="00F778DA"/>
    <w:rsid w:val="00F80382"/>
    <w:rsid w:val="00F803B7"/>
    <w:rsid w:val="00F80AB2"/>
    <w:rsid w:val="00F825B1"/>
    <w:rsid w:val="00F83B0E"/>
    <w:rsid w:val="00F873D9"/>
    <w:rsid w:val="00F935B6"/>
    <w:rsid w:val="00FA0AC3"/>
    <w:rsid w:val="00FA2216"/>
    <w:rsid w:val="00FA2C1C"/>
    <w:rsid w:val="00FA3FC5"/>
    <w:rsid w:val="00FA6032"/>
    <w:rsid w:val="00FB15A3"/>
    <w:rsid w:val="00FB1B2A"/>
    <w:rsid w:val="00FB537F"/>
    <w:rsid w:val="00FC035E"/>
    <w:rsid w:val="00FC08ED"/>
    <w:rsid w:val="00FC10D1"/>
    <w:rsid w:val="00FC1438"/>
    <w:rsid w:val="00FC35A9"/>
    <w:rsid w:val="00FC3F48"/>
    <w:rsid w:val="00FC7AB6"/>
    <w:rsid w:val="00FD33FB"/>
    <w:rsid w:val="00FD4460"/>
    <w:rsid w:val="00FD4739"/>
    <w:rsid w:val="00FD5F58"/>
    <w:rsid w:val="00FE03B1"/>
    <w:rsid w:val="00FE2C60"/>
    <w:rsid w:val="00FE50B1"/>
    <w:rsid w:val="00FE5C90"/>
    <w:rsid w:val="00FF1056"/>
    <w:rsid w:val="00FF49F1"/>
    <w:rsid w:val="00FF5BFA"/>
    <w:rsid w:val="00FF63FA"/>
    <w:rsid w:val="00FF6A91"/>
    <w:rsid w:val="00FF775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07"/>
  </w:style>
  <w:style w:type="paragraph" w:styleId="1">
    <w:name w:val="heading 1"/>
    <w:basedOn w:val="a"/>
    <w:next w:val="a"/>
    <w:link w:val="10"/>
    <w:uiPriority w:val="9"/>
    <w:qFormat/>
    <w:rsid w:val="002622E7"/>
    <w:pPr>
      <w:keepNext/>
      <w:keepLines/>
      <w:spacing w:before="480" w:after="0" w:line="240" w:lineRule="auto"/>
      <w:ind w:firstLine="709"/>
      <w:outlineLvl w:val="0"/>
    </w:pPr>
    <w:rPr>
      <w:rFonts w:ascii="Cambria" w:eastAsia="Times New Roman" w:hAnsi="Cambria" w:cs="Times New Roman"/>
      <w:b/>
      <w:bCs/>
      <w:color w:val="365F91"/>
      <w:sz w:val="28"/>
      <w:szCs w:val="28"/>
    </w:rPr>
  </w:style>
  <w:style w:type="paragraph" w:styleId="2">
    <w:name w:val="heading 2"/>
    <w:basedOn w:val="1"/>
    <w:next w:val="a"/>
    <w:link w:val="20"/>
    <w:uiPriority w:val="99"/>
    <w:qFormat/>
    <w:rsid w:val="002622E7"/>
    <w:pPr>
      <w:keepNext w:val="0"/>
      <w:keepLines w:val="0"/>
      <w:widowControl w:val="0"/>
      <w:autoSpaceDE w:val="0"/>
      <w:autoSpaceDN w:val="0"/>
      <w:adjustRightInd w:val="0"/>
      <w:spacing w:before="75"/>
      <w:ind w:firstLine="0"/>
      <w:jc w:val="center"/>
      <w:outlineLvl w:val="1"/>
    </w:pPr>
    <w:rPr>
      <w:rFonts w:ascii="Times New Roman" w:hAnsi="Times New Roman"/>
      <w:i/>
      <w:iCs/>
      <w:color w:val="auto"/>
      <w:sz w:val="24"/>
      <w:szCs w:val="24"/>
      <w:u w:val="single"/>
      <w:lang w:eastAsia="ru-RU"/>
    </w:rPr>
  </w:style>
  <w:style w:type="paragraph" w:styleId="3">
    <w:name w:val="heading 3"/>
    <w:basedOn w:val="a"/>
    <w:next w:val="a"/>
    <w:link w:val="30"/>
    <w:qFormat/>
    <w:rsid w:val="002622E7"/>
    <w:pPr>
      <w:keepNext/>
      <w:spacing w:before="240" w:after="60" w:line="360" w:lineRule="atLeast"/>
      <w:jc w:val="both"/>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2622E7"/>
    <w:pPr>
      <w:keepNext w:val="0"/>
      <w:widowControl w:val="0"/>
      <w:autoSpaceDE w:val="0"/>
      <w:autoSpaceDN w:val="0"/>
      <w:adjustRightInd w:val="0"/>
      <w:spacing w:before="75" w:after="0" w:line="240" w:lineRule="auto"/>
      <w:jc w:val="center"/>
      <w:outlineLvl w:val="3"/>
    </w:pPr>
    <w:rPr>
      <w:rFonts w:ascii="Times New Roman" w:hAnsi="Times New Roman"/>
      <w:i/>
      <w:iCs/>
      <w:sz w:val="20"/>
      <w:szCs w:val="20"/>
      <w:u w:val="single"/>
      <w:lang w:eastAsia="ru-RU"/>
    </w:rPr>
  </w:style>
  <w:style w:type="paragraph" w:styleId="5">
    <w:name w:val="heading 5"/>
    <w:basedOn w:val="a"/>
    <w:next w:val="a"/>
    <w:link w:val="50"/>
    <w:uiPriority w:val="9"/>
    <w:unhideWhenUsed/>
    <w:qFormat/>
    <w:rsid w:val="002F512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C57F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2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21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22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2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221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622E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2622E7"/>
    <w:rPr>
      <w:rFonts w:ascii="Times New Roman" w:eastAsia="Times New Roman" w:hAnsi="Times New Roman" w:cs="Times New Roman"/>
      <w:b/>
      <w:bCs/>
      <w:i/>
      <w:iCs/>
      <w:sz w:val="24"/>
      <w:szCs w:val="24"/>
      <w:u w:val="single"/>
      <w:lang w:eastAsia="ru-RU"/>
    </w:rPr>
  </w:style>
  <w:style w:type="character" w:customStyle="1" w:styleId="30">
    <w:name w:val="Заголовок 3 Знак"/>
    <w:basedOn w:val="a0"/>
    <w:link w:val="3"/>
    <w:rsid w:val="002622E7"/>
    <w:rPr>
      <w:rFonts w:ascii="Arial" w:eastAsia="Times New Roman" w:hAnsi="Arial" w:cs="Times New Roman"/>
      <w:b/>
      <w:bCs/>
      <w:sz w:val="26"/>
      <w:szCs w:val="26"/>
    </w:rPr>
  </w:style>
  <w:style w:type="character" w:customStyle="1" w:styleId="40">
    <w:name w:val="Заголовок 4 Знак"/>
    <w:basedOn w:val="a0"/>
    <w:link w:val="4"/>
    <w:uiPriority w:val="99"/>
    <w:rsid w:val="002622E7"/>
    <w:rPr>
      <w:rFonts w:ascii="Times New Roman" w:eastAsia="Times New Roman" w:hAnsi="Times New Roman" w:cs="Times New Roman"/>
      <w:b/>
      <w:bCs/>
      <w:i/>
      <w:iCs/>
      <w:sz w:val="20"/>
      <w:szCs w:val="20"/>
      <w:u w:val="single"/>
      <w:lang w:eastAsia="ru-RU"/>
    </w:rPr>
  </w:style>
  <w:style w:type="paragraph" w:styleId="a3">
    <w:name w:val="header"/>
    <w:basedOn w:val="a"/>
    <w:link w:val="a4"/>
    <w:uiPriority w:val="99"/>
    <w:rsid w:val="002622E7"/>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4">
    <w:name w:val="Верхний колонтитул Знак"/>
    <w:basedOn w:val="a0"/>
    <w:link w:val="a3"/>
    <w:uiPriority w:val="99"/>
    <w:rsid w:val="002622E7"/>
    <w:rPr>
      <w:rFonts w:ascii="Times New Roman" w:eastAsia="Times New Roman" w:hAnsi="Times New Roman" w:cs="Calibri"/>
      <w:sz w:val="28"/>
    </w:rPr>
  </w:style>
  <w:style w:type="paragraph" w:styleId="a5">
    <w:name w:val="footer"/>
    <w:basedOn w:val="a"/>
    <w:link w:val="a6"/>
    <w:uiPriority w:val="99"/>
    <w:unhideWhenUsed/>
    <w:rsid w:val="002622E7"/>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6">
    <w:name w:val="Нижний колонтитул Знак"/>
    <w:basedOn w:val="a0"/>
    <w:link w:val="a5"/>
    <w:uiPriority w:val="99"/>
    <w:rsid w:val="002622E7"/>
    <w:rPr>
      <w:rFonts w:ascii="Times New Roman" w:eastAsia="Times New Roman" w:hAnsi="Times New Roman" w:cs="Calibri"/>
      <w:sz w:val="28"/>
    </w:rPr>
  </w:style>
  <w:style w:type="paragraph" w:styleId="a7">
    <w:name w:val="List Paragraph"/>
    <w:basedOn w:val="a"/>
    <w:uiPriority w:val="34"/>
    <w:qFormat/>
    <w:rsid w:val="002622E7"/>
    <w:pPr>
      <w:spacing w:after="0" w:line="240" w:lineRule="auto"/>
      <w:ind w:left="720" w:firstLine="709"/>
      <w:contextualSpacing/>
    </w:pPr>
    <w:rPr>
      <w:rFonts w:ascii="Times New Roman" w:eastAsia="Times New Roman" w:hAnsi="Times New Roman" w:cs="Calibri"/>
      <w:sz w:val="28"/>
    </w:rPr>
  </w:style>
  <w:style w:type="table" w:styleId="a8">
    <w:name w:val="Table Grid"/>
    <w:basedOn w:val="a1"/>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622E7"/>
  </w:style>
  <w:style w:type="numbering" w:customStyle="1" w:styleId="110">
    <w:name w:val="Нет списка11"/>
    <w:next w:val="a2"/>
    <w:uiPriority w:val="99"/>
    <w:semiHidden/>
    <w:unhideWhenUsed/>
    <w:rsid w:val="002622E7"/>
  </w:style>
  <w:style w:type="table" w:customStyle="1" w:styleId="12">
    <w:name w:val="Сетка таблицы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2622E7"/>
  </w:style>
  <w:style w:type="paragraph" w:styleId="a9">
    <w:name w:val="footnote text"/>
    <w:basedOn w:val="a"/>
    <w:link w:val="aa"/>
    <w:uiPriority w:val="99"/>
    <w:semiHidden/>
    <w:unhideWhenUsed/>
    <w:rsid w:val="002622E7"/>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2622E7"/>
    <w:rPr>
      <w:rFonts w:ascii="Calibri" w:eastAsia="Calibri" w:hAnsi="Calibri" w:cs="Times New Roman"/>
      <w:sz w:val="20"/>
      <w:szCs w:val="20"/>
    </w:rPr>
  </w:style>
  <w:style w:type="character" w:styleId="ab">
    <w:name w:val="footnote reference"/>
    <w:uiPriority w:val="99"/>
    <w:rsid w:val="002622E7"/>
    <w:rPr>
      <w:rFonts w:cs="Times New Roman"/>
      <w:vertAlign w:val="superscript"/>
    </w:rPr>
  </w:style>
  <w:style w:type="paragraph" w:customStyle="1" w:styleId="ConsNormal">
    <w:name w:val="ConsNormal"/>
    <w:rsid w:val="00262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622E7"/>
    <w:pPr>
      <w:widowControl w:val="0"/>
      <w:spacing w:after="0" w:line="240" w:lineRule="auto"/>
    </w:pPr>
    <w:rPr>
      <w:rFonts w:ascii="Arial" w:eastAsia="Times New Roman" w:hAnsi="Arial" w:cs="Arial"/>
      <w:b/>
      <w:bCs/>
      <w:sz w:val="16"/>
      <w:szCs w:val="16"/>
      <w:lang w:eastAsia="ru-RU"/>
    </w:rPr>
  </w:style>
  <w:style w:type="paragraph" w:customStyle="1" w:styleId="ac">
    <w:name w:val="Знак Знак Знак Знак Знак Знак Знак Знак Знак Знак Знак"/>
    <w:basedOn w:val="a"/>
    <w:rsid w:val="002622E7"/>
    <w:pPr>
      <w:spacing w:line="240" w:lineRule="exact"/>
    </w:pPr>
    <w:rPr>
      <w:rFonts w:ascii="Verdana" w:eastAsia="Times New Roman" w:hAnsi="Verdana" w:cs="Times New Roman"/>
      <w:sz w:val="20"/>
      <w:szCs w:val="20"/>
      <w:lang w:val="en-US"/>
    </w:rPr>
  </w:style>
  <w:style w:type="paragraph" w:styleId="ad">
    <w:name w:val="Normal (Web)"/>
    <w:basedOn w:val="a"/>
    <w:uiPriority w:val="99"/>
    <w:rsid w:val="002622E7"/>
    <w:pPr>
      <w:spacing w:before="30" w:after="30" w:line="240" w:lineRule="auto"/>
    </w:pPr>
    <w:rPr>
      <w:rFonts w:ascii="Arial" w:eastAsia="Times New Roman" w:hAnsi="Arial" w:cs="Arial"/>
      <w:color w:val="332E2D"/>
      <w:spacing w:val="2"/>
      <w:sz w:val="24"/>
      <w:szCs w:val="24"/>
      <w:lang w:eastAsia="ru-RU"/>
    </w:rPr>
  </w:style>
  <w:style w:type="paragraph" w:customStyle="1" w:styleId="Heading">
    <w:name w:val="Heading"/>
    <w:uiPriority w:val="99"/>
    <w:rsid w:val="002622E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2622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2622E7"/>
    <w:rPr>
      <w:rFonts w:ascii="Arial" w:hAnsi="Arial" w:cs="Arial"/>
      <w:sz w:val="20"/>
      <w:szCs w:val="20"/>
      <w:u w:val="single"/>
    </w:rPr>
  </w:style>
  <w:style w:type="paragraph" w:customStyle="1" w:styleId="Context">
    <w:name w:val="Context"/>
    <w:uiPriority w:val="99"/>
    <w:rsid w:val="002622E7"/>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61">
    <w:name w:val="Знак Знак6"/>
    <w:rsid w:val="002622E7"/>
    <w:rPr>
      <w:rFonts w:ascii="Times New Roman CYR" w:eastAsia="Times New Roman" w:hAnsi="Times New Roman CYR"/>
      <w:sz w:val="28"/>
    </w:rPr>
  </w:style>
  <w:style w:type="character" w:customStyle="1" w:styleId="51">
    <w:name w:val="Знак Знак5"/>
    <w:rsid w:val="002622E7"/>
    <w:rPr>
      <w:rFonts w:ascii="Times New Roman CYR" w:eastAsia="Times New Roman" w:hAnsi="Times New Roman CYR"/>
      <w:sz w:val="28"/>
    </w:rPr>
  </w:style>
  <w:style w:type="character" w:styleId="af">
    <w:name w:val="page number"/>
    <w:basedOn w:val="a0"/>
    <w:rsid w:val="002622E7"/>
  </w:style>
  <w:style w:type="paragraph" w:customStyle="1" w:styleId="af0">
    <w:name w:val="Постановление"/>
    <w:basedOn w:val="a"/>
    <w:rsid w:val="002622E7"/>
    <w:pPr>
      <w:spacing w:after="0" w:line="240" w:lineRule="auto"/>
      <w:jc w:val="center"/>
    </w:pPr>
    <w:rPr>
      <w:rFonts w:ascii="Times New Roman" w:eastAsia="Times New Roman" w:hAnsi="Times New Roman" w:cs="Times New Roman"/>
      <w:spacing w:val="-14"/>
      <w:sz w:val="30"/>
      <w:szCs w:val="20"/>
      <w:lang w:eastAsia="ru-RU"/>
    </w:rPr>
  </w:style>
  <w:style w:type="paragraph" w:customStyle="1" w:styleId="af1">
    <w:name w:val="Вертикальный отступ"/>
    <w:basedOn w:val="a"/>
    <w:rsid w:val="002622E7"/>
    <w:pPr>
      <w:spacing w:after="0" w:line="240" w:lineRule="auto"/>
      <w:jc w:val="center"/>
    </w:pPr>
    <w:rPr>
      <w:rFonts w:ascii="Times New Roman" w:eastAsia="Times New Roman" w:hAnsi="Times New Roman" w:cs="Times New Roman"/>
      <w:sz w:val="28"/>
      <w:szCs w:val="20"/>
      <w:lang w:val="en-US" w:eastAsia="ru-RU"/>
    </w:rPr>
  </w:style>
  <w:style w:type="paragraph" w:customStyle="1" w:styleId="13">
    <w:name w:val="Вертикальный отступ 1"/>
    <w:basedOn w:val="a"/>
    <w:rsid w:val="002622E7"/>
    <w:pPr>
      <w:spacing w:after="0" w:line="240" w:lineRule="auto"/>
      <w:jc w:val="center"/>
    </w:pPr>
    <w:rPr>
      <w:rFonts w:ascii="Times New Roman" w:eastAsia="Times New Roman" w:hAnsi="Times New Roman" w:cs="Times New Roman"/>
      <w:smallCaps/>
      <w:spacing w:val="14"/>
      <w:sz w:val="20"/>
      <w:szCs w:val="20"/>
      <w:lang w:eastAsia="ru-RU"/>
    </w:rPr>
  </w:style>
  <w:style w:type="paragraph" w:customStyle="1" w:styleId="af2">
    <w:name w:val="Номер"/>
    <w:basedOn w:val="a"/>
    <w:rsid w:val="002622E7"/>
    <w:pPr>
      <w:spacing w:after="0" w:line="240" w:lineRule="auto"/>
      <w:jc w:val="center"/>
    </w:pPr>
    <w:rPr>
      <w:rFonts w:ascii="Times New Roman" w:eastAsia="Times New Roman" w:hAnsi="Times New Roman" w:cs="Times New Roman"/>
      <w:sz w:val="28"/>
      <w:szCs w:val="20"/>
      <w:lang w:eastAsia="ru-RU"/>
    </w:rPr>
  </w:style>
  <w:style w:type="paragraph" w:customStyle="1" w:styleId="af3">
    <w:name w:val="акт правительства обычный"/>
    <w:basedOn w:val="a"/>
    <w:rsid w:val="002622E7"/>
    <w:pPr>
      <w:spacing w:after="0" w:line="240" w:lineRule="atLeast"/>
      <w:ind w:right="-286"/>
      <w:jc w:val="right"/>
    </w:pPr>
    <w:rPr>
      <w:rFonts w:ascii="Times New Roman" w:eastAsia="Times New Roman" w:hAnsi="Times New Roman" w:cs="Times New Roman"/>
      <w:sz w:val="28"/>
      <w:szCs w:val="20"/>
      <w:u w:val="single"/>
      <w:lang w:val="en-US" w:eastAsia="ru-RU"/>
    </w:rPr>
  </w:style>
  <w:style w:type="paragraph" w:customStyle="1" w:styleId="af4">
    <w:name w:val="акт правительства вертикальный отступ"/>
    <w:basedOn w:val="af1"/>
    <w:rsid w:val="002622E7"/>
  </w:style>
  <w:style w:type="paragraph" w:customStyle="1" w:styleId="14">
    <w:name w:val="акт правительства вертикальный отступ 1"/>
    <w:basedOn w:val="13"/>
    <w:rsid w:val="002622E7"/>
  </w:style>
  <w:style w:type="paragraph" w:customStyle="1" w:styleId="31">
    <w:name w:val="акт правительства заголовок 3"/>
    <w:basedOn w:val="3"/>
    <w:rsid w:val="002622E7"/>
    <w:pPr>
      <w:spacing w:before="0" w:line="240" w:lineRule="auto"/>
      <w:jc w:val="center"/>
    </w:pPr>
    <w:rPr>
      <w:rFonts w:ascii="Times New Roman" w:hAnsi="Times New Roman"/>
      <w:bCs w:val="0"/>
      <w:spacing w:val="-20"/>
      <w:sz w:val="36"/>
      <w:szCs w:val="20"/>
    </w:rPr>
  </w:style>
  <w:style w:type="paragraph" w:customStyle="1" w:styleId="21">
    <w:name w:val="акт правительства отступ 2"/>
    <w:basedOn w:val="a"/>
    <w:rsid w:val="002622E7"/>
    <w:pPr>
      <w:spacing w:after="0" w:line="180" w:lineRule="exact"/>
      <w:jc w:val="center"/>
    </w:pPr>
    <w:rPr>
      <w:rFonts w:ascii="Times New Roman" w:eastAsia="Times New Roman" w:hAnsi="Times New Roman" w:cs="Times New Roman"/>
      <w:b/>
      <w:sz w:val="26"/>
      <w:szCs w:val="20"/>
      <w:lang w:eastAsia="ru-RU"/>
    </w:rPr>
  </w:style>
  <w:style w:type="paragraph" w:styleId="af5">
    <w:name w:val="Body Text Indent"/>
    <w:basedOn w:val="a"/>
    <w:link w:val="af6"/>
    <w:rsid w:val="002622E7"/>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2622E7"/>
    <w:rPr>
      <w:rFonts w:ascii="Times New Roman" w:eastAsia="Times New Roman" w:hAnsi="Times New Roman" w:cs="Times New Roman"/>
      <w:sz w:val="24"/>
      <w:szCs w:val="24"/>
    </w:rPr>
  </w:style>
  <w:style w:type="paragraph" w:styleId="af7">
    <w:name w:val="Body Text"/>
    <w:basedOn w:val="a"/>
    <w:link w:val="af8"/>
    <w:rsid w:val="002622E7"/>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2622E7"/>
    <w:rPr>
      <w:rFonts w:ascii="Times New Roman" w:eastAsia="Times New Roman" w:hAnsi="Times New Roman" w:cs="Times New Roman"/>
      <w:sz w:val="24"/>
      <w:szCs w:val="24"/>
    </w:rPr>
  </w:style>
  <w:style w:type="character" w:styleId="af9">
    <w:name w:val="annotation reference"/>
    <w:uiPriority w:val="99"/>
    <w:rsid w:val="002622E7"/>
    <w:rPr>
      <w:sz w:val="16"/>
      <w:szCs w:val="16"/>
    </w:rPr>
  </w:style>
  <w:style w:type="paragraph" w:styleId="afa">
    <w:name w:val="annotation text"/>
    <w:basedOn w:val="a"/>
    <w:link w:val="afb"/>
    <w:rsid w:val="002622E7"/>
    <w:pPr>
      <w:spacing w:after="0" w:line="360" w:lineRule="atLeast"/>
      <w:jc w:val="both"/>
    </w:pPr>
    <w:rPr>
      <w:rFonts w:ascii="Times New Roman CYR" w:eastAsia="Times New Roman" w:hAnsi="Times New Roman CYR" w:cs="Times New Roman"/>
      <w:sz w:val="20"/>
      <w:szCs w:val="20"/>
    </w:rPr>
  </w:style>
  <w:style w:type="character" w:customStyle="1" w:styleId="afb">
    <w:name w:val="Текст примечания Знак"/>
    <w:basedOn w:val="a0"/>
    <w:link w:val="afa"/>
    <w:rsid w:val="002622E7"/>
    <w:rPr>
      <w:rFonts w:ascii="Times New Roman CYR" w:eastAsia="Times New Roman" w:hAnsi="Times New Roman CYR" w:cs="Times New Roman"/>
      <w:sz w:val="20"/>
      <w:szCs w:val="20"/>
    </w:rPr>
  </w:style>
  <w:style w:type="paragraph" w:styleId="afc">
    <w:name w:val="annotation subject"/>
    <w:basedOn w:val="afa"/>
    <w:next w:val="afa"/>
    <w:link w:val="afd"/>
    <w:uiPriority w:val="99"/>
    <w:rsid w:val="002622E7"/>
    <w:rPr>
      <w:b/>
      <w:bCs/>
    </w:rPr>
  </w:style>
  <w:style w:type="character" w:customStyle="1" w:styleId="afd">
    <w:name w:val="Тема примечания Знак"/>
    <w:basedOn w:val="afb"/>
    <w:link w:val="afc"/>
    <w:uiPriority w:val="99"/>
    <w:rsid w:val="002622E7"/>
    <w:rPr>
      <w:rFonts w:ascii="Times New Roman CYR" w:eastAsia="Times New Roman" w:hAnsi="Times New Roman CYR" w:cs="Times New Roman"/>
      <w:b/>
      <w:bCs/>
      <w:sz w:val="20"/>
      <w:szCs w:val="20"/>
    </w:rPr>
  </w:style>
  <w:style w:type="paragraph" w:styleId="afe">
    <w:name w:val="Balloon Text"/>
    <w:basedOn w:val="a"/>
    <w:link w:val="aff"/>
    <w:uiPriority w:val="99"/>
    <w:rsid w:val="002622E7"/>
    <w:pPr>
      <w:spacing w:after="0" w:line="240" w:lineRule="auto"/>
      <w:jc w:val="both"/>
    </w:pPr>
    <w:rPr>
      <w:rFonts w:ascii="Tahoma" w:eastAsia="Times New Roman" w:hAnsi="Tahoma" w:cs="Times New Roman"/>
      <w:sz w:val="16"/>
      <w:szCs w:val="16"/>
    </w:rPr>
  </w:style>
  <w:style w:type="character" w:customStyle="1" w:styleId="aff">
    <w:name w:val="Текст выноски Знак"/>
    <w:basedOn w:val="a0"/>
    <w:link w:val="afe"/>
    <w:uiPriority w:val="99"/>
    <w:rsid w:val="002622E7"/>
    <w:rPr>
      <w:rFonts w:ascii="Tahoma" w:eastAsia="Times New Roman" w:hAnsi="Tahoma" w:cs="Times New Roman"/>
      <w:sz w:val="16"/>
      <w:szCs w:val="16"/>
    </w:rPr>
  </w:style>
  <w:style w:type="paragraph" w:styleId="aff0">
    <w:name w:val="No Spacing"/>
    <w:link w:val="aff1"/>
    <w:uiPriority w:val="1"/>
    <w:qFormat/>
    <w:rsid w:val="002622E7"/>
    <w:pPr>
      <w:spacing w:after="0" w:line="240" w:lineRule="auto"/>
    </w:pPr>
    <w:rPr>
      <w:rFonts w:ascii="Calibri" w:eastAsia="Times New Roman" w:hAnsi="Calibri" w:cs="Calibri"/>
    </w:rPr>
  </w:style>
  <w:style w:type="character" w:customStyle="1" w:styleId="aff1">
    <w:name w:val="Без интервала Знак"/>
    <w:link w:val="aff0"/>
    <w:uiPriority w:val="1"/>
    <w:rsid w:val="002622E7"/>
    <w:rPr>
      <w:rFonts w:ascii="Calibri" w:eastAsia="Times New Roman" w:hAnsi="Calibri" w:cs="Calibri"/>
    </w:rPr>
  </w:style>
  <w:style w:type="paragraph" w:styleId="aff2">
    <w:name w:val="Revision"/>
    <w:hidden/>
    <w:uiPriority w:val="99"/>
    <w:semiHidden/>
    <w:rsid w:val="002622E7"/>
    <w:pPr>
      <w:spacing w:after="0" w:line="240" w:lineRule="auto"/>
    </w:pPr>
    <w:rPr>
      <w:rFonts w:ascii="Calibri" w:eastAsia="Calibri" w:hAnsi="Calibri" w:cs="Times New Roman"/>
    </w:rPr>
  </w:style>
  <w:style w:type="character" w:customStyle="1" w:styleId="aff3">
    <w:name w:val="Цветовое выделение"/>
    <w:uiPriority w:val="99"/>
    <w:rsid w:val="002622E7"/>
    <w:rPr>
      <w:color w:val="0000FF"/>
    </w:rPr>
  </w:style>
  <w:style w:type="character" w:customStyle="1" w:styleId="aff4">
    <w:name w:val="Гипертекстовая ссылка"/>
    <w:basedOn w:val="aff3"/>
    <w:uiPriority w:val="99"/>
    <w:rsid w:val="002622E7"/>
    <w:rPr>
      <w:color w:val="008000"/>
    </w:rPr>
  </w:style>
  <w:style w:type="character" w:customStyle="1" w:styleId="aff5">
    <w:name w:val="Активная гиперссылка"/>
    <w:basedOn w:val="aff4"/>
    <w:uiPriority w:val="99"/>
    <w:rsid w:val="002622E7"/>
    <w:rPr>
      <w:color w:val="008000"/>
      <w:u w:val="single"/>
    </w:rPr>
  </w:style>
  <w:style w:type="paragraph" w:customStyle="1" w:styleId="aff6">
    <w:name w:val="Внимание"/>
    <w:basedOn w:val="a"/>
    <w:next w:val="a"/>
    <w:uiPriority w:val="99"/>
    <w:rsid w:val="002622E7"/>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7">
    <w:name w:val="Внимание: криминал!!"/>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8">
    <w:name w:val="Внимание: недобросовестность!"/>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9">
    <w:name w:val="Выделение для Базового Поиска"/>
    <w:basedOn w:val="aff3"/>
    <w:uiPriority w:val="99"/>
    <w:rsid w:val="002622E7"/>
    <w:rPr>
      <w:color w:val="0058A9"/>
    </w:rPr>
  </w:style>
  <w:style w:type="character" w:customStyle="1" w:styleId="affa">
    <w:name w:val="Выделение для Базового Поиска (курсив)"/>
    <w:basedOn w:val="aff9"/>
    <w:uiPriority w:val="99"/>
    <w:rsid w:val="002622E7"/>
    <w:rPr>
      <w:i/>
      <w:iCs/>
      <w:color w:val="0058A9"/>
    </w:rPr>
  </w:style>
  <w:style w:type="paragraph" w:customStyle="1" w:styleId="affb">
    <w:name w:val="Заголовок группы контролов"/>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
    <w:uiPriority w:val="99"/>
    <w:rsid w:val="002622E7"/>
    <w:pPr>
      <w:keepNext w:val="0"/>
      <w:keepLines w:val="0"/>
      <w:widowControl w:val="0"/>
      <w:autoSpaceDE w:val="0"/>
      <w:autoSpaceDN w:val="0"/>
      <w:adjustRightInd w:val="0"/>
      <w:spacing w:before="0"/>
      <w:ind w:firstLine="0"/>
      <w:jc w:val="center"/>
      <w:outlineLvl w:val="9"/>
    </w:pPr>
    <w:rPr>
      <w:rFonts w:ascii="Times New Roman" w:hAnsi="Times New Roman"/>
      <w:color w:val="auto"/>
      <w:sz w:val="24"/>
      <w:szCs w:val="24"/>
      <w:u w:val="single"/>
      <w:shd w:val="clear" w:color="auto" w:fill="FFFFFF"/>
      <w:lang w:eastAsia="ru-RU"/>
    </w:rPr>
  </w:style>
  <w:style w:type="paragraph" w:customStyle="1" w:styleId="affd">
    <w:name w:val="Заголовок распахивающейся части диалога"/>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e">
    <w:name w:val="Заголовок статьи"/>
    <w:basedOn w:val="a"/>
    <w:next w:val="a"/>
    <w:uiPriority w:val="99"/>
    <w:rsid w:val="002622E7"/>
    <w:pPr>
      <w:widowControl w:val="0"/>
      <w:autoSpaceDE w:val="0"/>
      <w:autoSpaceDN w:val="0"/>
      <w:adjustRightInd w:val="0"/>
      <w:spacing w:after="0" w:line="240" w:lineRule="auto"/>
      <w:ind w:left="2321" w:hanging="1601"/>
      <w:jc w:val="both"/>
    </w:pPr>
    <w:rPr>
      <w:rFonts w:ascii="Times New Roman" w:eastAsia="Times New Roman" w:hAnsi="Times New Roman" w:cs="Times New Roman"/>
      <w:sz w:val="24"/>
      <w:szCs w:val="24"/>
      <w:lang w:eastAsia="ru-RU"/>
    </w:rPr>
  </w:style>
  <w:style w:type="paragraph" w:customStyle="1" w:styleId="afff">
    <w:name w:val="Заголовок ЭР (левое окно)"/>
    <w:basedOn w:val="a"/>
    <w:next w:val="a"/>
    <w:uiPriority w:val="99"/>
    <w:rsid w:val="002622E7"/>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8"/>
      <w:szCs w:val="28"/>
      <w:lang w:eastAsia="ru-RU"/>
    </w:rPr>
  </w:style>
  <w:style w:type="paragraph" w:customStyle="1" w:styleId="afff0">
    <w:name w:val="Заголовок ЭР (правое окно)"/>
    <w:basedOn w:val="afff"/>
    <w:next w:val="a"/>
    <w:uiPriority w:val="99"/>
    <w:rsid w:val="002622E7"/>
    <w:pPr>
      <w:spacing w:after="0"/>
      <w:jc w:val="left"/>
    </w:pPr>
  </w:style>
  <w:style w:type="paragraph" w:customStyle="1" w:styleId="afff1">
    <w:name w:val="Нормальный (справка)"/>
    <w:basedOn w:val="a"/>
    <w:next w:val="a"/>
    <w:uiPriority w:val="99"/>
    <w:rsid w:val="002622E7"/>
    <w:pPr>
      <w:widowControl w:val="0"/>
      <w:autoSpaceDE w:val="0"/>
      <w:autoSpaceDN w:val="0"/>
      <w:adjustRightInd w:val="0"/>
      <w:spacing w:after="0" w:line="240" w:lineRule="auto"/>
      <w:ind w:left="118" w:right="118"/>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2622E7"/>
    <w:pPr>
      <w:spacing w:before="75"/>
      <w:jc w:val="both"/>
    </w:pPr>
    <w:rPr>
      <w:i/>
      <w:iCs/>
      <w:vanish/>
      <w:color w:val="800080"/>
      <w:shd w:val="clear" w:color="auto" w:fill="C0C0C0"/>
    </w:rPr>
  </w:style>
  <w:style w:type="paragraph" w:customStyle="1" w:styleId="afff3">
    <w:name w:val="Информация о версии"/>
    <w:basedOn w:val="afff2"/>
    <w:next w:val="a"/>
    <w:uiPriority w:val="99"/>
    <w:rsid w:val="002622E7"/>
    <w:rPr>
      <w:color w:val="000080"/>
    </w:rPr>
  </w:style>
  <w:style w:type="paragraph" w:customStyle="1" w:styleId="afff4">
    <w:name w:val="Текст информации об изменениях"/>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5">
    <w:name w:val="Информация об изменениях"/>
    <w:basedOn w:val="afff4"/>
    <w:next w:val="a"/>
    <w:uiPriority w:val="99"/>
    <w:rsid w:val="002622E7"/>
    <w:pPr>
      <w:spacing w:before="180"/>
      <w:ind w:left="360" w:right="360" w:firstLine="0"/>
    </w:pPr>
    <w:rPr>
      <w:shd w:val="clear" w:color="auto" w:fill="EDEFF3"/>
    </w:rPr>
  </w:style>
  <w:style w:type="paragraph" w:customStyle="1" w:styleId="afff6">
    <w:name w:val="Нормальный (таблица)"/>
    <w:basedOn w:val="a"/>
    <w:next w:val="a"/>
    <w:uiPriority w:val="99"/>
    <w:rsid w:val="002622E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7">
    <w:name w:val="Нормальный (лев. подпись)"/>
    <w:basedOn w:val="afff6"/>
    <w:next w:val="a"/>
    <w:uiPriority w:val="99"/>
    <w:rsid w:val="002622E7"/>
    <w:pPr>
      <w:jc w:val="left"/>
    </w:pPr>
  </w:style>
  <w:style w:type="paragraph" w:customStyle="1" w:styleId="afff8">
    <w:name w:val="Колонтитул (левый)"/>
    <w:basedOn w:val="afff7"/>
    <w:next w:val="a"/>
    <w:uiPriority w:val="99"/>
    <w:rsid w:val="002622E7"/>
    <w:rPr>
      <w:sz w:val="12"/>
      <w:szCs w:val="12"/>
    </w:rPr>
  </w:style>
  <w:style w:type="paragraph" w:customStyle="1" w:styleId="afff9">
    <w:name w:val="Нормальный (прав. подпись)"/>
    <w:basedOn w:val="afff6"/>
    <w:next w:val="a"/>
    <w:uiPriority w:val="99"/>
    <w:rsid w:val="002622E7"/>
    <w:pPr>
      <w:jc w:val="right"/>
    </w:pPr>
  </w:style>
  <w:style w:type="paragraph" w:customStyle="1" w:styleId="afffa">
    <w:name w:val="Колонтитул (правый)"/>
    <w:basedOn w:val="afff9"/>
    <w:next w:val="a"/>
    <w:uiPriority w:val="99"/>
    <w:rsid w:val="002622E7"/>
    <w:rPr>
      <w:sz w:val="12"/>
      <w:szCs w:val="12"/>
    </w:rPr>
  </w:style>
  <w:style w:type="paragraph" w:customStyle="1" w:styleId="afffb">
    <w:name w:val="Комментарий пользователя"/>
    <w:basedOn w:val="afff2"/>
    <w:next w:val="a"/>
    <w:uiPriority w:val="99"/>
    <w:rsid w:val="002622E7"/>
    <w:pPr>
      <w:jc w:val="left"/>
    </w:pPr>
    <w:rPr>
      <w:color w:val="000000"/>
    </w:rPr>
  </w:style>
  <w:style w:type="paragraph" w:customStyle="1" w:styleId="afffc">
    <w:name w:val="Куда обратиться?"/>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d">
    <w:name w:val="Моноширинный"/>
    <w:basedOn w:val="a"/>
    <w:next w:val="a"/>
    <w:uiPriority w:val="99"/>
    <w:rsid w:val="002622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e">
    <w:name w:val="Найденные слова"/>
    <w:basedOn w:val="aff3"/>
    <w:uiPriority w:val="99"/>
    <w:rsid w:val="002622E7"/>
    <w:rPr>
      <w:b/>
      <w:bCs/>
      <w:color w:val="FFFFFF"/>
      <w:shd w:val="clear" w:color="auto" w:fill="FF0000"/>
    </w:rPr>
  </w:style>
  <w:style w:type="paragraph" w:customStyle="1" w:styleId="affff">
    <w:name w:val="Напишите нам"/>
    <w:basedOn w:val="a"/>
    <w:next w:val="a"/>
    <w:uiPriority w:val="99"/>
    <w:rsid w:val="002622E7"/>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0">
    <w:name w:val="Утратил силу"/>
    <w:basedOn w:val="aff3"/>
    <w:uiPriority w:val="99"/>
    <w:rsid w:val="002622E7"/>
    <w:rPr>
      <w:color w:val="808000"/>
    </w:rPr>
  </w:style>
  <w:style w:type="character" w:customStyle="1" w:styleId="affff1">
    <w:name w:val="Не вступил в силу"/>
    <w:basedOn w:val="affff0"/>
    <w:uiPriority w:val="99"/>
    <w:rsid w:val="002622E7"/>
    <w:rPr>
      <w:color w:val="008080"/>
    </w:rPr>
  </w:style>
  <w:style w:type="paragraph" w:customStyle="1" w:styleId="affff2">
    <w:name w:val="Необходимые документы"/>
    <w:basedOn w:val="a"/>
    <w:next w:val="a"/>
    <w:uiPriority w:val="99"/>
    <w:rsid w:val="002622E7"/>
    <w:pPr>
      <w:widowControl w:val="0"/>
      <w:autoSpaceDE w:val="0"/>
      <w:autoSpaceDN w:val="0"/>
      <w:adjustRightInd w:val="0"/>
      <w:spacing w:after="0" w:line="240" w:lineRule="auto"/>
      <w:ind w:left="118"/>
      <w:jc w:val="both"/>
    </w:pPr>
    <w:rPr>
      <w:rFonts w:ascii="Times New Roman" w:eastAsia="Times New Roman" w:hAnsi="Times New Roman" w:cs="Times New Roman"/>
      <w:sz w:val="24"/>
      <w:szCs w:val="24"/>
      <w:lang w:eastAsia="ru-RU"/>
    </w:rPr>
  </w:style>
  <w:style w:type="paragraph" w:customStyle="1" w:styleId="OEM">
    <w:name w:val="Нормальный (OEM)"/>
    <w:basedOn w:val="afffd"/>
    <w:next w:val="a"/>
    <w:uiPriority w:val="99"/>
    <w:rsid w:val="002622E7"/>
  </w:style>
  <w:style w:type="paragraph" w:customStyle="1" w:styleId="affff3">
    <w:name w:val="Нормальный (аннотация)"/>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4">
    <w:name w:val="Объект"/>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5">
    <w:name w:val="Оглавление"/>
    <w:basedOn w:val="afffd"/>
    <w:next w:val="a"/>
    <w:uiPriority w:val="99"/>
    <w:rsid w:val="002622E7"/>
    <w:rPr>
      <w:vanish/>
      <w:shd w:val="clear" w:color="auto" w:fill="C0C0C0"/>
    </w:rPr>
  </w:style>
  <w:style w:type="character" w:customStyle="1" w:styleId="affff6">
    <w:name w:val="Опечатки"/>
    <w:uiPriority w:val="99"/>
    <w:rsid w:val="002622E7"/>
    <w:rPr>
      <w:color w:val="FF0000"/>
    </w:rPr>
  </w:style>
  <w:style w:type="paragraph" w:customStyle="1" w:styleId="affff7">
    <w:name w:val="Подвал для информации об изменениях"/>
    <w:basedOn w:val="1"/>
    <w:next w:val="a"/>
    <w:uiPriority w:val="99"/>
    <w:rsid w:val="002622E7"/>
    <w:pPr>
      <w:keepNext w:val="0"/>
      <w:keepLines w:val="0"/>
      <w:widowControl w:val="0"/>
      <w:autoSpaceDE w:val="0"/>
      <w:autoSpaceDN w:val="0"/>
      <w:adjustRightInd w:val="0"/>
      <w:spacing w:before="75"/>
      <w:ind w:firstLine="0"/>
      <w:jc w:val="center"/>
      <w:outlineLvl w:val="9"/>
    </w:pPr>
    <w:rPr>
      <w:rFonts w:ascii="Times New Roman" w:hAnsi="Times New Roman"/>
      <w:b w:val="0"/>
      <w:bCs w:val="0"/>
      <w:color w:val="auto"/>
      <w:sz w:val="20"/>
      <w:szCs w:val="20"/>
      <w:u w:val="single"/>
      <w:lang w:eastAsia="ru-RU"/>
    </w:rPr>
  </w:style>
  <w:style w:type="paragraph" w:customStyle="1" w:styleId="affff8">
    <w:name w:val="Подзаголовок для информации об изменениях"/>
    <w:basedOn w:val="afff4"/>
    <w:next w:val="a"/>
    <w:uiPriority w:val="99"/>
    <w:rsid w:val="002622E7"/>
    <w:rPr>
      <w:b/>
      <w:bCs/>
      <w:color w:val="000080"/>
    </w:rPr>
  </w:style>
  <w:style w:type="paragraph" w:customStyle="1" w:styleId="affff9">
    <w:name w:val="Подчёркнутый текст"/>
    <w:basedOn w:val="a"/>
    <w:next w:val="a"/>
    <w:uiPriority w:val="99"/>
    <w:rsid w:val="002622E7"/>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a">
    <w:name w:val="Прижатый влево"/>
    <w:basedOn w:val="a"/>
    <w:next w:val="a"/>
    <w:uiPriority w:val="99"/>
    <w:rsid w:val="002622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Пример."/>
    <w:basedOn w:val="a"/>
    <w:next w:val="a"/>
    <w:uiPriority w:val="99"/>
    <w:rsid w:val="002622E7"/>
    <w:pPr>
      <w:widowControl w:val="0"/>
      <w:autoSpaceDE w:val="0"/>
      <w:autoSpaceDN w:val="0"/>
      <w:adjustRightInd w:val="0"/>
      <w:spacing w:after="0" w:line="240" w:lineRule="auto"/>
      <w:ind w:left="118" w:firstLine="602"/>
      <w:jc w:val="both"/>
    </w:pPr>
    <w:rPr>
      <w:rFonts w:ascii="Times New Roman" w:eastAsia="Times New Roman" w:hAnsi="Times New Roman" w:cs="Times New Roman"/>
      <w:sz w:val="24"/>
      <w:szCs w:val="24"/>
      <w:lang w:eastAsia="ru-RU"/>
    </w:rPr>
  </w:style>
  <w:style w:type="paragraph" w:customStyle="1" w:styleId="affffc">
    <w:name w:val="Примечание."/>
    <w:basedOn w:val="afff2"/>
    <w:next w:val="a"/>
    <w:uiPriority w:val="99"/>
    <w:rsid w:val="002622E7"/>
  </w:style>
  <w:style w:type="character" w:customStyle="1" w:styleId="affffd">
    <w:name w:val="Продолжение ссылки"/>
    <w:basedOn w:val="aff4"/>
    <w:uiPriority w:val="99"/>
    <w:rsid w:val="002622E7"/>
    <w:rPr>
      <w:color w:val="008000"/>
    </w:rPr>
  </w:style>
  <w:style w:type="paragraph" w:customStyle="1" w:styleId="affffe">
    <w:name w:val="Словарная статья"/>
    <w:basedOn w:val="a"/>
    <w:next w:val="a"/>
    <w:uiPriority w:val="99"/>
    <w:rsid w:val="002622E7"/>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lang w:eastAsia="ru-RU"/>
    </w:rPr>
  </w:style>
  <w:style w:type="paragraph" w:customStyle="1" w:styleId="afffff">
    <w:name w:val="Ссылка на официальную публикацию"/>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basedOn w:val="aff4"/>
    <w:uiPriority w:val="99"/>
    <w:rsid w:val="002622E7"/>
    <w:rPr>
      <w:color w:val="749232"/>
    </w:rPr>
  </w:style>
  <w:style w:type="paragraph" w:customStyle="1" w:styleId="afffff1">
    <w:name w:val="Текст в таблице"/>
    <w:basedOn w:val="afff6"/>
    <w:next w:val="a"/>
    <w:uiPriority w:val="99"/>
    <w:rsid w:val="002622E7"/>
    <w:pPr>
      <w:ind w:firstLine="720"/>
    </w:pPr>
  </w:style>
  <w:style w:type="paragraph" w:customStyle="1" w:styleId="afffff2">
    <w:name w:val="Текст ЭР (см. также)"/>
    <w:basedOn w:val="a"/>
    <w:next w:val="a"/>
    <w:uiPriority w:val="99"/>
    <w:rsid w:val="002622E7"/>
    <w:pPr>
      <w:widowControl w:val="0"/>
      <w:autoSpaceDE w:val="0"/>
      <w:autoSpaceDN w:val="0"/>
      <w:adjustRightInd w:val="0"/>
      <w:spacing w:before="200" w:after="0" w:line="240" w:lineRule="auto"/>
    </w:pPr>
    <w:rPr>
      <w:rFonts w:ascii="Times New Roman" w:eastAsia="Times New Roman" w:hAnsi="Times New Roman" w:cs="Times New Roman"/>
      <w:lang w:eastAsia="ru-RU"/>
    </w:rPr>
  </w:style>
  <w:style w:type="paragraph" w:customStyle="1" w:styleId="afffff3">
    <w:name w:val="Технический комментарий"/>
    <w:basedOn w:val="a"/>
    <w:next w:val="a"/>
    <w:uiPriority w:val="99"/>
    <w:rsid w:val="002622E7"/>
    <w:pPr>
      <w:widowControl w:val="0"/>
      <w:autoSpaceDE w:val="0"/>
      <w:autoSpaceDN w:val="0"/>
      <w:adjustRightInd w:val="0"/>
      <w:spacing w:after="0" w:line="240" w:lineRule="auto"/>
    </w:pPr>
    <w:rPr>
      <w:rFonts w:ascii="Times New Roman" w:eastAsia="Times New Roman" w:hAnsi="Times New Roman" w:cs="Times New Roman"/>
      <w:sz w:val="24"/>
      <w:szCs w:val="24"/>
      <w:shd w:val="clear" w:color="auto" w:fill="FFFF00"/>
      <w:lang w:eastAsia="ru-RU"/>
    </w:rPr>
  </w:style>
  <w:style w:type="paragraph" w:customStyle="1" w:styleId="afffff4">
    <w:name w:val="Формула"/>
    <w:basedOn w:val="a"/>
    <w:next w:val="a"/>
    <w:uiPriority w:val="99"/>
    <w:rsid w:val="002622E7"/>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6"/>
    <w:next w:val="a"/>
    <w:uiPriority w:val="99"/>
    <w:rsid w:val="002622E7"/>
    <w:pPr>
      <w:jc w:val="center"/>
    </w:pPr>
  </w:style>
  <w:style w:type="paragraph" w:customStyle="1" w:styleId="-">
    <w:name w:val="ЭР-содержание (правое окно)"/>
    <w:basedOn w:val="a"/>
    <w:next w:val="a"/>
    <w:uiPriority w:val="99"/>
    <w:rsid w:val="002622E7"/>
    <w:pPr>
      <w:widowControl w:val="0"/>
      <w:autoSpaceDE w:val="0"/>
      <w:autoSpaceDN w:val="0"/>
      <w:adjustRightInd w:val="0"/>
      <w:spacing w:before="300" w:after="0" w:line="240" w:lineRule="auto"/>
    </w:pPr>
    <w:rPr>
      <w:rFonts w:ascii="Times New Roman" w:eastAsia="Times New Roman" w:hAnsi="Times New Roman" w:cs="Times New Roman"/>
      <w:sz w:val="26"/>
      <w:szCs w:val="26"/>
      <w:lang w:eastAsia="ru-RU"/>
    </w:rPr>
  </w:style>
  <w:style w:type="character" w:customStyle="1" w:styleId="afffff6">
    <w:name w:val="Цветовое выделение для Нормальный"/>
    <w:uiPriority w:val="99"/>
    <w:rsid w:val="002622E7"/>
    <w:rPr>
      <w:rFonts w:ascii="Times New Roman" w:hAnsi="Times New Roman" w:cs="Times New Roman"/>
    </w:rPr>
  </w:style>
  <w:style w:type="character" w:customStyle="1" w:styleId="docaccesstitle1">
    <w:name w:val="docaccess_title1"/>
    <w:basedOn w:val="a0"/>
    <w:rsid w:val="002622E7"/>
    <w:rPr>
      <w:rFonts w:ascii="Times New Roman" w:hAnsi="Times New Roman" w:cs="Times New Roman" w:hint="default"/>
      <w:sz w:val="28"/>
      <w:szCs w:val="28"/>
    </w:rPr>
  </w:style>
  <w:style w:type="paragraph" w:customStyle="1" w:styleId="formattext">
    <w:name w:val="formattext"/>
    <w:basedOn w:val="a"/>
    <w:rsid w:val="00262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7">
    <w:name w:val="Strong"/>
    <w:basedOn w:val="a0"/>
    <w:uiPriority w:val="22"/>
    <w:qFormat/>
    <w:rsid w:val="002622E7"/>
    <w:rPr>
      <w:b/>
      <w:bCs/>
    </w:rPr>
  </w:style>
  <w:style w:type="paragraph" w:customStyle="1" w:styleId="Default">
    <w:name w:val="Default"/>
    <w:rsid w:val="002622E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2">
    <w:name w:val="Нет списка2"/>
    <w:next w:val="a2"/>
    <w:uiPriority w:val="99"/>
    <w:semiHidden/>
    <w:unhideWhenUsed/>
    <w:rsid w:val="002622E7"/>
  </w:style>
  <w:style w:type="paragraph" w:customStyle="1" w:styleId="afffff8">
    <w:name w:val="Текст (справка)"/>
    <w:basedOn w:val="a"/>
    <w:next w:val="a"/>
    <w:uiPriority w:val="99"/>
    <w:rsid w:val="002622E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9">
    <w:name w:val="Таблицы (моноширинный)"/>
    <w:basedOn w:val="a"/>
    <w:next w:val="a"/>
    <w:uiPriority w:val="99"/>
    <w:rsid w:val="002622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a">
    <w:name w:val="Цветовое выделение для Текст"/>
    <w:uiPriority w:val="99"/>
    <w:rsid w:val="002622E7"/>
  </w:style>
  <w:style w:type="numbering" w:customStyle="1" w:styleId="32">
    <w:name w:val="Нет списка3"/>
    <w:next w:val="a2"/>
    <w:uiPriority w:val="99"/>
    <w:semiHidden/>
    <w:unhideWhenUsed/>
    <w:rsid w:val="002622E7"/>
  </w:style>
  <w:style w:type="table" w:customStyle="1" w:styleId="111">
    <w:name w:val="Сетка таблицы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2622E7"/>
  </w:style>
  <w:style w:type="numbering" w:customStyle="1" w:styleId="120">
    <w:name w:val="Нет списка12"/>
    <w:next w:val="a2"/>
    <w:uiPriority w:val="99"/>
    <w:semiHidden/>
    <w:unhideWhenUsed/>
    <w:rsid w:val="002622E7"/>
  </w:style>
  <w:style w:type="numbering" w:customStyle="1" w:styleId="210">
    <w:name w:val="Нет списка21"/>
    <w:next w:val="a2"/>
    <w:uiPriority w:val="99"/>
    <w:semiHidden/>
    <w:unhideWhenUsed/>
    <w:rsid w:val="002622E7"/>
  </w:style>
  <w:style w:type="numbering" w:customStyle="1" w:styleId="310">
    <w:name w:val="Нет списка31"/>
    <w:next w:val="a2"/>
    <w:uiPriority w:val="99"/>
    <w:semiHidden/>
    <w:unhideWhenUsed/>
    <w:rsid w:val="002622E7"/>
  </w:style>
  <w:style w:type="numbering" w:customStyle="1" w:styleId="52">
    <w:name w:val="Нет списка5"/>
    <w:next w:val="a2"/>
    <w:uiPriority w:val="99"/>
    <w:semiHidden/>
    <w:unhideWhenUsed/>
    <w:rsid w:val="002622E7"/>
  </w:style>
  <w:style w:type="numbering" w:customStyle="1" w:styleId="130">
    <w:name w:val="Нет списка13"/>
    <w:next w:val="a2"/>
    <w:uiPriority w:val="99"/>
    <w:semiHidden/>
    <w:unhideWhenUsed/>
    <w:rsid w:val="002622E7"/>
  </w:style>
  <w:style w:type="numbering" w:customStyle="1" w:styleId="220">
    <w:name w:val="Нет списка22"/>
    <w:next w:val="a2"/>
    <w:uiPriority w:val="99"/>
    <w:semiHidden/>
    <w:unhideWhenUsed/>
    <w:rsid w:val="002622E7"/>
  </w:style>
  <w:style w:type="numbering" w:customStyle="1" w:styleId="320">
    <w:name w:val="Нет списка32"/>
    <w:next w:val="a2"/>
    <w:uiPriority w:val="99"/>
    <w:semiHidden/>
    <w:unhideWhenUsed/>
    <w:rsid w:val="002622E7"/>
  </w:style>
  <w:style w:type="paragraph" w:customStyle="1" w:styleId="ConsPlusTextList1">
    <w:name w:val="ConsPlusTextList1"/>
    <w:uiPriority w:val="99"/>
    <w:rsid w:val="002622E7"/>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2">
    <w:name w:val="Нет списка6"/>
    <w:next w:val="a2"/>
    <w:uiPriority w:val="99"/>
    <w:semiHidden/>
    <w:unhideWhenUsed/>
    <w:rsid w:val="002622E7"/>
  </w:style>
  <w:style w:type="numbering" w:customStyle="1" w:styleId="140">
    <w:name w:val="Нет списка14"/>
    <w:next w:val="a2"/>
    <w:uiPriority w:val="99"/>
    <w:semiHidden/>
    <w:unhideWhenUsed/>
    <w:rsid w:val="002622E7"/>
  </w:style>
  <w:style w:type="numbering" w:customStyle="1" w:styleId="1110">
    <w:name w:val="Нет списка111"/>
    <w:next w:val="a2"/>
    <w:uiPriority w:val="99"/>
    <w:semiHidden/>
    <w:unhideWhenUsed/>
    <w:rsid w:val="002622E7"/>
  </w:style>
  <w:style w:type="table" w:customStyle="1" w:styleId="23">
    <w:name w:val="Сетка таблицы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622E7"/>
  </w:style>
  <w:style w:type="numbering" w:customStyle="1" w:styleId="33">
    <w:name w:val="Нет списка33"/>
    <w:next w:val="a2"/>
    <w:uiPriority w:val="99"/>
    <w:semiHidden/>
    <w:unhideWhenUsed/>
    <w:rsid w:val="002622E7"/>
  </w:style>
  <w:style w:type="numbering" w:customStyle="1" w:styleId="410">
    <w:name w:val="Нет списка41"/>
    <w:next w:val="a2"/>
    <w:uiPriority w:val="99"/>
    <w:semiHidden/>
    <w:unhideWhenUsed/>
    <w:rsid w:val="002622E7"/>
  </w:style>
  <w:style w:type="numbering" w:customStyle="1" w:styleId="121">
    <w:name w:val="Нет списка121"/>
    <w:next w:val="a2"/>
    <w:uiPriority w:val="99"/>
    <w:semiHidden/>
    <w:unhideWhenUsed/>
    <w:rsid w:val="002622E7"/>
  </w:style>
  <w:style w:type="numbering" w:customStyle="1" w:styleId="211">
    <w:name w:val="Нет списка211"/>
    <w:next w:val="a2"/>
    <w:uiPriority w:val="99"/>
    <w:semiHidden/>
    <w:unhideWhenUsed/>
    <w:rsid w:val="002622E7"/>
  </w:style>
  <w:style w:type="numbering" w:customStyle="1" w:styleId="311">
    <w:name w:val="Нет списка311"/>
    <w:next w:val="a2"/>
    <w:uiPriority w:val="99"/>
    <w:semiHidden/>
    <w:unhideWhenUsed/>
    <w:rsid w:val="002622E7"/>
  </w:style>
  <w:style w:type="numbering" w:customStyle="1" w:styleId="510">
    <w:name w:val="Нет списка51"/>
    <w:next w:val="a2"/>
    <w:uiPriority w:val="99"/>
    <w:semiHidden/>
    <w:unhideWhenUsed/>
    <w:rsid w:val="002622E7"/>
  </w:style>
  <w:style w:type="numbering" w:customStyle="1" w:styleId="131">
    <w:name w:val="Нет списка131"/>
    <w:next w:val="a2"/>
    <w:uiPriority w:val="99"/>
    <w:semiHidden/>
    <w:unhideWhenUsed/>
    <w:rsid w:val="002622E7"/>
  </w:style>
  <w:style w:type="numbering" w:customStyle="1" w:styleId="221">
    <w:name w:val="Нет списка221"/>
    <w:next w:val="a2"/>
    <w:uiPriority w:val="99"/>
    <w:semiHidden/>
    <w:unhideWhenUsed/>
    <w:rsid w:val="002622E7"/>
  </w:style>
  <w:style w:type="numbering" w:customStyle="1" w:styleId="321">
    <w:name w:val="Нет списка321"/>
    <w:next w:val="a2"/>
    <w:uiPriority w:val="99"/>
    <w:semiHidden/>
    <w:unhideWhenUsed/>
    <w:rsid w:val="002622E7"/>
  </w:style>
  <w:style w:type="character" w:styleId="afffffb">
    <w:name w:val="FollowedHyperlink"/>
    <w:basedOn w:val="a0"/>
    <w:uiPriority w:val="99"/>
    <w:semiHidden/>
    <w:unhideWhenUsed/>
    <w:rsid w:val="002622E7"/>
    <w:rPr>
      <w:color w:val="800080"/>
      <w:u w:val="single"/>
    </w:rPr>
  </w:style>
  <w:style w:type="paragraph" w:customStyle="1" w:styleId="xl2445">
    <w:name w:val="xl2445"/>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6">
    <w:name w:val="xl2446"/>
    <w:basedOn w:val="a"/>
    <w:rsid w:val="002622E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7">
    <w:name w:val="xl2447"/>
    <w:basedOn w:val="a"/>
    <w:rsid w:val="002622E7"/>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48">
    <w:name w:val="xl2448"/>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9">
    <w:name w:val="xl2449"/>
    <w:basedOn w:val="a"/>
    <w:rsid w:val="002622E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50">
    <w:name w:val="xl2450"/>
    <w:basedOn w:val="a"/>
    <w:rsid w:val="002622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1">
    <w:name w:val="xl2451"/>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52">
    <w:name w:val="xl2452"/>
    <w:basedOn w:val="a"/>
    <w:rsid w:val="002622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53">
    <w:name w:val="xl2453"/>
    <w:basedOn w:val="a"/>
    <w:rsid w:val="002622E7"/>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4">
    <w:name w:val="xl2454"/>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5">
    <w:name w:val="xl2455"/>
    <w:basedOn w:val="a"/>
    <w:rsid w:val="002622E7"/>
    <w:pP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6">
    <w:name w:val="xl2456"/>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7">
    <w:name w:val="xl2457"/>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8">
    <w:name w:val="xl2458"/>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59">
    <w:name w:val="xl2459"/>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0">
    <w:name w:val="xl2460"/>
    <w:basedOn w:val="a"/>
    <w:rsid w:val="002622E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2461">
    <w:name w:val="xl2461"/>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2">
    <w:name w:val="xl2462"/>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3">
    <w:name w:val="xl2463"/>
    <w:basedOn w:val="a"/>
    <w:rsid w:val="002622E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2464">
    <w:name w:val="xl2464"/>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5">
    <w:name w:val="xl2465"/>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6">
    <w:name w:val="xl2466"/>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67">
    <w:name w:val="xl2467"/>
    <w:basedOn w:val="a"/>
    <w:rsid w:val="002622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8">
    <w:name w:val="xl2468"/>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9">
    <w:name w:val="xl2469"/>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0">
    <w:name w:val="xl2470"/>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1">
    <w:name w:val="xl2471"/>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2">
    <w:name w:val="xl2472"/>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3">
    <w:name w:val="xl2473"/>
    <w:basedOn w:val="a"/>
    <w:rsid w:val="002622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4">
    <w:name w:val="xl2474"/>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5">
    <w:name w:val="xl2475"/>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6">
    <w:name w:val="xl2476"/>
    <w:basedOn w:val="a"/>
    <w:rsid w:val="002622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77">
    <w:name w:val="xl2477"/>
    <w:basedOn w:val="a"/>
    <w:rsid w:val="002622E7"/>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478">
    <w:name w:val="xl2478"/>
    <w:basedOn w:val="a"/>
    <w:rsid w:val="002622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79">
    <w:name w:val="xl2479"/>
    <w:basedOn w:val="a"/>
    <w:rsid w:val="002622E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0">
    <w:name w:val="xl2480"/>
    <w:basedOn w:val="a"/>
    <w:rsid w:val="002622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1">
    <w:name w:val="xl2481"/>
    <w:basedOn w:val="a"/>
    <w:rsid w:val="002622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2482">
    <w:name w:val="xl2482"/>
    <w:basedOn w:val="a"/>
    <w:rsid w:val="002622E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3">
    <w:name w:val="xl2483"/>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4">
    <w:name w:val="xl2484"/>
    <w:basedOn w:val="a"/>
    <w:rsid w:val="002622E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5">
    <w:name w:val="xl2485"/>
    <w:basedOn w:val="a"/>
    <w:rsid w:val="002622E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6">
    <w:name w:val="xl2486"/>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7">
    <w:name w:val="xl2487"/>
    <w:basedOn w:val="a"/>
    <w:rsid w:val="002622E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character" w:customStyle="1" w:styleId="15">
    <w:name w:val="Текст сноски Знак1"/>
    <w:basedOn w:val="a0"/>
    <w:uiPriority w:val="99"/>
    <w:semiHidden/>
    <w:rsid w:val="002622E7"/>
    <w:rPr>
      <w:rFonts w:ascii="Times New Roman" w:eastAsia="Times New Roman" w:hAnsi="Times New Roman" w:cs="Calibri"/>
      <w:sz w:val="20"/>
      <w:szCs w:val="20"/>
    </w:rPr>
  </w:style>
  <w:style w:type="character" w:customStyle="1" w:styleId="16">
    <w:name w:val="Текст примечания Знак1"/>
    <w:basedOn w:val="a0"/>
    <w:uiPriority w:val="99"/>
    <w:semiHidden/>
    <w:rsid w:val="002622E7"/>
    <w:rPr>
      <w:rFonts w:ascii="Times New Roman" w:eastAsia="Times New Roman" w:hAnsi="Times New Roman" w:cs="Calibri"/>
      <w:sz w:val="20"/>
      <w:szCs w:val="20"/>
    </w:rPr>
  </w:style>
  <w:style w:type="character" w:customStyle="1" w:styleId="17">
    <w:name w:val="Основной текст Знак1"/>
    <w:basedOn w:val="a0"/>
    <w:uiPriority w:val="99"/>
    <w:semiHidden/>
    <w:rsid w:val="002622E7"/>
    <w:rPr>
      <w:rFonts w:ascii="Times New Roman" w:eastAsia="Times New Roman" w:hAnsi="Times New Roman" w:cs="Calibri"/>
      <w:sz w:val="28"/>
    </w:rPr>
  </w:style>
  <w:style w:type="character" w:customStyle="1" w:styleId="18">
    <w:name w:val="Основной текст с отступом Знак1"/>
    <w:basedOn w:val="a0"/>
    <w:uiPriority w:val="99"/>
    <w:semiHidden/>
    <w:rsid w:val="002622E7"/>
    <w:rPr>
      <w:rFonts w:ascii="Times New Roman" w:eastAsia="Times New Roman" w:hAnsi="Times New Roman" w:cs="Calibri"/>
      <w:sz w:val="28"/>
    </w:rPr>
  </w:style>
  <w:style w:type="character" w:customStyle="1" w:styleId="19">
    <w:name w:val="Тема примечания Знак1"/>
    <w:basedOn w:val="16"/>
    <w:uiPriority w:val="99"/>
    <w:semiHidden/>
    <w:rsid w:val="002622E7"/>
    <w:rPr>
      <w:rFonts w:ascii="Times New Roman" w:eastAsia="Times New Roman" w:hAnsi="Times New Roman" w:cs="Calibri"/>
      <w:b/>
      <w:bCs/>
      <w:sz w:val="20"/>
      <w:szCs w:val="20"/>
    </w:rPr>
  </w:style>
  <w:style w:type="paragraph" w:customStyle="1" w:styleId="xl2443">
    <w:name w:val="xl2443"/>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4">
    <w:name w:val="xl2444"/>
    <w:basedOn w:val="a"/>
    <w:rsid w:val="002622E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character" w:customStyle="1" w:styleId="afffffc">
    <w:name w:val="Основной текст_"/>
    <w:basedOn w:val="a0"/>
    <w:link w:val="1a"/>
    <w:rsid w:val="002622E7"/>
    <w:rPr>
      <w:rFonts w:ascii="Times New Roman" w:eastAsia="Times New Roman" w:hAnsi="Times New Roman" w:cs="Times New Roman"/>
      <w:sz w:val="28"/>
      <w:szCs w:val="28"/>
    </w:rPr>
  </w:style>
  <w:style w:type="paragraph" w:customStyle="1" w:styleId="1a">
    <w:name w:val="Основной текст1"/>
    <w:basedOn w:val="a"/>
    <w:link w:val="afffffc"/>
    <w:rsid w:val="002622E7"/>
    <w:pPr>
      <w:widowControl w:val="0"/>
      <w:spacing w:after="0" w:line="264" w:lineRule="auto"/>
      <w:ind w:firstLine="400"/>
    </w:pPr>
    <w:rPr>
      <w:rFonts w:ascii="Times New Roman" w:eastAsia="Times New Roman" w:hAnsi="Times New Roman" w:cs="Times New Roman"/>
      <w:sz w:val="28"/>
      <w:szCs w:val="28"/>
    </w:rPr>
  </w:style>
  <w:style w:type="character" w:customStyle="1" w:styleId="1b">
    <w:name w:val="Гиперссылка1"/>
    <w:basedOn w:val="a0"/>
    <w:uiPriority w:val="99"/>
    <w:unhideWhenUsed/>
    <w:rsid w:val="002622E7"/>
    <w:rPr>
      <w:color w:val="0000FF"/>
      <w:u w:val="single"/>
    </w:rPr>
  </w:style>
  <w:style w:type="numbering" w:customStyle="1" w:styleId="1111">
    <w:name w:val="Нет списка1111"/>
    <w:next w:val="a2"/>
    <w:uiPriority w:val="99"/>
    <w:semiHidden/>
    <w:unhideWhenUsed/>
    <w:rsid w:val="002622E7"/>
  </w:style>
  <w:style w:type="table" w:customStyle="1" w:styleId="34">
    <w:name w:val="Сетка таблицы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2622E7"/>
  </w:style>
  <w:style w:type="table" w:customStyle="1" w:styleId="42">
    <w:name w:val="Сетка таблицы4"/>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622E7"/>
  </w:style>
  <w:style w:type="numbering" w:customStyle="1" w:styleId="112">
    <w:name w:val="Нет списка112"/>
    <w:next w:val="a2"/>
    <w:uiPriority w:val="99"/>
    <w:semiHidden/>
    <w:unhideWhenUsed/>
    <w:rsid w:val="002622E7"/>
  </w:style>
  <w:style w:type="table" w:customStyle="1" w:styleId="122">
    <w:name w:val="Сетка таблицы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4"/>
    <w:next w:val="a2"/>
    <w:uiPriority w:val="99"/>
    <w:semiHidden/>
    <w:unhideWhenUsed/>
    <w:rsid w:val="002622E7"/>
  </w:style>
  <w:style w:type="numbering" w:customStyle="1" w:styleId="340">
    <w:name w:val="Нет списка34"/>
    <w:next w:val="a2"/>
    <w:uiPriority w:val="99"/>
    <w:semiHidden/>
    <w:unhideWhenUsed/>
    <w:rsid w:val="002622E7"/>
  </w:style>
  <w:style w:type="numbering" w:customStyle="1" w:styleId="420">
    <w:name w:val="Нет списка42"/>
    <w:next w:val="a2"/>
    <w:uiPriority w:val="99"/>
    <w:semiHidden/>
    <w:unhideWhenUsed/>
    <w:rsid w:val="002622E7"/>
  </w:style>
  <w:style w:type="numbering" w:customStyle="1" w:styleId="1220">
    <w:name w:val="Нет списка122"/>
    <w:next w:val="a2"/>
    <w:uiPriority w:val="99"/>
    <w:semiHidden/>
    <w:unhideWhenUsed/>
    <w:rsid w:val="002622E7"/>
  </w:style>
  <w:style w:type="numbering" w:customStyle="1" w:styleId="212">
    <w:name w:val="Нет списка212"/>
    <w:next w:val="a2"/>
    <w:uiPriority w:val="99"/>
    <w:semiHidden/>
    <w:unhideWhenUsed/>
    <w:rsid w:val="002622E7"/>
  </w:style>
  <w:style w:type="numbering" w:customStyle="1" w:styleId="312">
    <w:name w:val="Нет списка312"/>
    <w:next w:val="a2"/>
    <w:uiPriority w:val="99"/>
    <w:semiHidden/>
    <w:unhideWhenUsed/>
    <w:rsid w:val="002622E7"/>
  </w:style>
  <w:style w:type="numbering" w:customStyle="1" w:styleId="520">
    <w:name w:val="Нет списка52"/>
    <w:next w:val="a2"/>
    <w:uiPriority w:val="99"/>
    <w:semiHidden/>
    <w:unhideWhenUsed/>
    <w:rsid w:val="002622E7"/>
  </w:style>
  <w:style w:type="numbering" w:customStyle="1" w:styleId="132">
    <w:name w:val="Нет списка132"/>
    <w:next w:val="a2"/>
    <w:uiPriority w:val="99"/>
    <w:semiHidden/>
    <w:unhideWhenUsed/>
    <w:rsid w:val="002622E7"/>
  </w:style>
  <w:style w:type="numbering" w:customStyle="1" w:styleId="222">
    <w:name w:val="Нет списка222"/>
    <w:next w:val="a2"/>
    <w:uiPriority w:val="99"/>
    <w:semiHidden/>
    <w:unhideWhenUsed/>
    <w:rsid w:val="002622E7"/>
  </w:style>
  <w:style w:type="numbering" w:customStyle="1" w:styleId="322">
    <w:name w:val="Нет списка322"/>
    <w:next w:val="a2"/>
    <w:uiPriority w:val="99"/>
    <w:semiHidden/>
    <w:unhideWhenUsed/>
    <w:rsid w:val="002622E7"/>
  </w:style>
  <w:style w:type="numbering" w:customStyle="1" w:styleId="610">
    <w:name w:val="Нет списка61"/>
    <w:next w:val="a2"/>
    <w:uiPriority w:val="99"/>
    <w:semiHidden/>
    <w:unhideWhenUsed/>
    <w:rsid w:val="002622E7"/>
  </w:style>
  <w:style w:type="numbering" w:customStyle="1" w:styleId="141">
    <w:name w:val="Нет списка141"/>
    <w:next w:val="a2"/>
    <w:uiPriority w:val="99"/>
    <w:semiHidden/>
    <w:unhideWhenUsed/>
    <w:rsid w:val="002622E7"/>
  </w:style>
  <w:style w:type="numbering" w:customStyle="1" w:styleId="1112">
    <w:name w:val="Нет списка1112"/>
    <w:next w:val="a2"/>
    <w:uiPriority w:val="99"/>
    <w:semiHidden/>
    <w:unhideWhenUsed/>
    <w:rsid w:val="002622E7"/>
  </w:style>
  <w:style w:type="numbering" w:customStyle="1" w:styleId="231">
    <w:name w:val="Нет списка231"/>
    <w:next w:val="a2"/>
    <w:uiPriority w:val="99"/>
    <w:semiHidden/>
    <w:unhideWhenUsed/>
    <w:rsid w:val="002622E7"/>
  </w:style>
  <w:style w:type="numbering" w:customStyle="1" w:styleId="331">
    <w:name w:val="Нет списка331"/>
    <w:next w:val="a2"/>
    <w:uiPriority w:val="99"/>
    <w:semiHidden/>
    <w:unhideWhenUsed/>
    <w:rsid w:val="002622E7"/>
  </w:style>
  <w:style w:type="numbering" w:customStyle="1" w:styleId="411">
    <w:name w:val="Нет списка411"/>
    <w:next w:val="a2"/>
    <w:uiPriority w:val="99"/>
    <w:semiHidden/>
    <w:unhideWhenUsed/>
    <w:rsid w:val="002622E7"/>
  </w:style>
  <w:style w:type="numbering" w:customStyle="1" w:styleId="1211">
    <w:name w:val="Нет списка1211"/>
    <w:next w:val="a2"/>
    <w:uiPriority w:val="99"/>
    <w:semiHidden/>
    <w:unhideWhenUsed/>
    <w:rsid w:val="002622E7"/>
  </w:style>
  <w:style w:type="numbering" w:customStyle="1" w:styleId="2111">
    <w:name w:val="Нет списка2111"/>
    <w:next w:val="a2"/>
    <w:uiPriority w:val="99"/>
    <w:semiHidden/>
    <w:unhideWhenUsed/>
    <w:rsid w:val="002622E7"/>
  </w:style>
  <w:style w:type="numbering" w:customStyle="1" w:styleId="3111">
    <w:name w:val="Нет списка3111"/>
    <w:next w:val="a2"/>
    <w:uiPriority w:val="99"/>
    <w:semiHidden/>
    <w:unhideWhenUsed/>
    <w:rsid w:val="002622E7"/>
  </w:style>
  <w:style w:type="numbering" w:customStyle="1" w:styleId="511">
    <w:name w:val="Нет списка511"/>
    <w:next w:val="a2"/>
    <w:uiPriority w:val="99"/>
    <w:semiHidden/>
    <w:unhideWhenUsed/>
    <w:rsid w:val="002622E7"/>
  </w:style>
  <w:style w:type="numbering" w:customStyle="1" w:styleId="1311">
    <w:name w:val="Нет списка1311"/>
    <w:next w:val="a2"/>
    <w:uiPriority w:val="99"/>
    <w:semiHidden/>
    <w:unhideWhenUsed/>
    <w:rsid w:val="002622E7"/>
  </w:style>
  <w:style w:type="numbering" w:customStyle="1" w:styleId="2211">
    <w:name w:val="Нет списка2211"/>
    <w:next w:val="a2"/>
    <w:uiPriority w:val="99"/>
    <w:semiHidden/>
    <w:unhideWhenUsed/>
    <w:rsid w:val="002622E7"/>
  </w:style>
  <w:style w:type="numbering" w:customStyle="1" w:styleId="3211">
    <w:name w:val="Нет списка3211"/>
    <w:next w:val="a2"/>
    <w:uiPriority w:val="99"/>
    <w:semiHidden/>
    <w:unhideWhenUsed/>
    <w:rsid w:val="002622E7"/>
  </w:style>
  <w:style w:type="table" w:customStyle="1" w:styleId="53">
    <w:name w:val="Сетка таблицы5"/>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2622E7"/>
  </w:style>
  <w:style w:type="table" w:customStyle="1" w:styleId="70">
    <w:name w:val="Сетка таблицы7"/>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2622E7"/>
  </w:style>
  <w:style w:type="numbering" w:customStyle="1" w:styleId="113">
    <w:name w:val="Нет списка113"/>
    <w:next w:val="a2"/>
    <w:uiPriority w:val="99"/>
    <w:semiHidden/>
    <w:unhideWhenUsed/>
    <w:rsid w:val="002622E7"/>
  </w:style>
  <w:style w:type="table" w:customStyle="1" w:styleId="133">
    <w:name w:val="Сетка таблицы1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5"/>
    <w:next w:val="a2"/>
    <w:uiPriority w:val="99"/>
    <w:semiHidden/>
    <w:unhideWhenUsed/>
    <w:rsid w:val="002622E7"/>
  </w:style>
  <w:style w:type="numbering" w:customStyle="1" w:styleId="35">
    <w:name w:val="Нет списка35"/>
    <w:next w:val="a2"/>
    <w:uiPriority w:val="99"/>
    <w:semiHidden/>
    <w:unhideWhenUsed/>
    <w:rsid w:val="002622E7"/>
  </w:style>
  <w:style w:type="table" w:customStyle="1" w:styleId="1113">
    <w:name w:val="Сетка таблицы1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3"/>
    <w:next w:val="a2"/>
    <w:uiPriority w:val="99"/>
    <w:semiHidden/>
    <w:unhideWhenUsed/>
    <w:rsid w:val="002622E7"/>
  </w:style>
  <w:style w:type="numbering" w:customStyle="1" w:styleId="123">
    <w:name w:val="Нет списка123"/>
    <w:next w:val="a2"/>
    <w:uiPriority w:val="99"/>
    <w:semiHidden/>
    <w:unhideWhenUsed/>
    <w:rsid w:val="002622E7"/>
  </w:style>
  <w:style w:type="numbering" w:customStyle="1" w:styleId="213">
    <w:name w:val="Нет списка213"/>
    <w:next w:val="a2"/>
    <w:uiPriority w:val="99"/>
    <w:semiHidden/>
    <w:unhideWhenUsed/>
    <w:rsid w:val="002622E7"/>
  </w:style>
  <w:style w:type="numbering" w:customStyle="1" w:styleId="313">
    <w:name w:val="Нет списка313"/>
    <w:next w:val="a2"/>
    <w:uiPriority w:val="99"/>
    <w:semiHidden/>
    <w:unhideWhenUsed/>
    <w:rsid w:val="002622E7"/>
  </w:style>
  <w:style w:type="numbering" w:customStyle="1" w:styleId="530">
    <w:name w:val="Нет списка53"/>
    <w:next w:val="a2"/>
    <w:uiPriority w:val="99"/>
    <w:semiHidden/>
    <w:unhideWhenUsed/>
    <w:rsid w:val="002622E7"/>
  </w:style>
  <w:style w:type="numbering" w:customStyle="1" w:styleId="1330">
    <w:name w:val="Нет списка133"/>
    <w:next w:val="a2"/>
    <w:uiPriority w:val="99"/>
    <w:semiHidden/>
    <w:unhideWhenUsed/>
    <w:rsid w:val="002622E7"/>
  </w:style>
  <w:style w:type="numbering" w:customStyle="1" w:styleId="223">
    <w:name w:val="Нет списка223"/>
    <w:next w:val="a2"/>
    <w:uiPriority w:val="99"/>
    <w:semiHidden/>
    <w:unhideWhenUsed/>
    <w:rsid w:val="002622E7"/>
  </w:style>
  <w:style w:type="numbering" w:customStyle="1" w:styleId="323">
    <w:name w:val="Нет списка323"/>
    <w:next w:val="a2"/>
    <w:uiPriority w:val="99"/>
    <w:semiHidden/>
    <w:unhideWhenUsed/>
    <w:rsid w:val="002622E7"/>
  </w:style>
  <w:style w:type="numbering" w:customStyle="1" w:styleId="620">
    <w:name w:val="Нет списка62"/>
    <w:next w:val="a2"/>
    <w:uiPriority w:val="99"/>
    <w:semiHidden/>
    <w:unhideWhenUsed/>
    <w:rsid w:val="002622E7"/>
  </w:style>
  <w:style w:type="numbering" w:customStyle="1" w:styleId="142">
    <w:name w:val="Нет списка142"/>
    <w:next w:val="a2"/>
    <w:uiPriority w:val="99"/>
    <w:semiHidden/>
    <w:unhideWhenUsed/>
    <w:rsid w:val="002622E7"/>
  </w:style>
  <w:style w:type="numbering" w:customStyle="1" w:styleId="11130">
    <w:name w:val="Нет списка1113"/>
    <w:next w:val="a2"/>
    <w:uiPriority w:val="99"/>
    <w:semiHidden/>
    <w:unhideWhenUsed/>
    <w:rsid w:val="002622E7"/>
  </w:style>
  <w:style w:type="table" w:customStyle="1" w:styleId="214">
    <w:name w:val="Сетка таблицы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2622E7"/>
  </w:style>
  <w:style w:type="numbering" w:customStyle="1" w:styleId="332">
    <w:name w:val="Нет списка332"/>
    <w:next w:val="a2"/>
    <w:uiPriority w:val="99"/>
    <w:semiHidden/>
    <w:unhideWhenUsed/>
    <w:rsid w:val="002622E7"/>
  </w:style>
  <w:style w:type="numbering" w:customStyle="1" w:styleId="412">
    <w:name w:val="Нет списка412"/>
    <w:next w:val="a2"/>
    <w:uiPriority w:val="99"/>
    <w:semiHidden/>
    <w:unhideWhenUsed/>
    <w:rsid w:val="002622E7"/>
  </w:style>
  <w:style w:type="numbering" w:customStyle="1" w:styleId="1212">
    <w:name w:val="Нет списка1212"/>
    <w:next w:val="a2"/>
    <w:uiPriority w:val="99"/>
    <w:semiHidden/>
    <w:unhideWhenUsed/>
    <w:rsid w:val="002622E7"/>
  </w:style>
  <w:style w:type="numbering" w:customStyle="1" w:styleId="2112">
    <w:name w:val="Нет списка2112"/>
    <w:next w:val="a2"/>
    <w:uiPriority w:val="99"/>
    <w:semiHidden/>
    <w:unhideWhenUsed/>
    <w:rsid w:val="002622E7"/>
  </w:style>
  <w:style w:type="numbering" w:customStyle="1" w:styleId="3112">
    <w:name w:val="Нет списка3112"/>
    <w:next w:val="a2"/>
    <w:uiPriority w:val="99"/>
    <w:semiHidden/>
    <w:unhideWhenUsed/>
    <w:rsid w:val="002622E7"/>
  </w:style>
  <w:style w:type="numbering" w:customStyle="1" w:styleId="512">
    <w:name w:val="Нет списка512"/>
    <w:next w:val="a2"/>
    <w:uiPriority w:val="99"/>
    <w:semiHidden/>
    <w:unhideWhenUsed/>
    <w:rsid w:val="002622E7"/>
  </w:style>
  <w:style w:type="numbering" w:customStyle="1" w:styleId="1312">
    <w:name w:val="Нет списка1312"/>
    <w:next w:val="a2"/>
    <w:uiPriority w:val="99"/>
    <w:semiHidden/>
    <w:unhideWhenUsed/>
    <w:rsid w:val="002622E7"/>
  </w:style>
  <w:style w:type="numbering" w:customStyle="1" w:styleId="2212">
    <w:name w:val="Нет списка2212"/>
    <w:next w:val="a2"/>
    <w:uiPriority w:val="99"/>
    <w:semiHidden/>
    <w:unhideWhenUsed/>
    <w:rsid w:val="002622E7"/>
  </w:style>
  <w:style w:type="numbering" w:customStyle="1" w:styleId="3212">
    <w:name w:val="Нет списка3212"/>
    <w:next w:val="a2"/>
    <w:uiPriority w:val="99"/>
    <w:semiHidden/>
    <w:unhideWhenUsed/>
    <w:rsid w:val="002622E7"/>
  </w:style>
  <w:style w:type="numbering" w:customStyle="1" w:styleId="11111">
    <w:name w:val="Нет списка11111"/>
    <w:next w:val="a2"/>
    <w:uiPriority w:val="99"/>
    <w:semiHidden/>
    <w:unhideWhenUsed/>
    <w:rsid w:val="002622E7"/>
  </w:style>
  <w:style w:type="table" w:customStyle="1" w:styleId="314">
    <w:name w:val="Сетка таблицы3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2622E7"/>
  </w:style>
  <w:style w:type="table" w:customStyle="1" w:styleId="413">
    <w:name w:val="Сетка таблицы4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1"/>
    <w:next w:val="a2"/>
    <w:uiPriority w:val="99"/>
    <w:semiHidden/>
    <w:unhideWhenUsed/>
    <w:rsid w:val="002622E7"/>
  </w:style>
  <w:style w:type="numbering" w:customStyle="1" w:styleId="1121">
    <w:name w:val="Нет списка1121"/>
    <w:next w:val="a2"/>
    <w:uiPriority w:val="99"/>
    <w:semiHidden/>
    <w:unhideWhenUsed/>
    <w:rsid w:val="002622E7"/>
  </w:style>
  <w:style w:type="table" w:customStyle="1" w:styleId="1210">
    <w:name w:val="Сетка таблицы1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1"/>
    <w:next w:val="a2"/>
    <w:uiPriority w:val="99"/>
    <w:semiHidden/>
    <w:unhideWhenUsed/>
    <w:rsid w:val="002622E7"/>
  </w:style>
  <w:style w:type="numbering" w:customStyle="1" w:styleId="341">
    <w:name w:val="Нет списка341"/>
    <w:next w:val="a2"/>
    <w:uiPriority w:val="99"/>
    <w:semiHidden/>
    <w:unhideWhenUsed/>
    <w:rsid w:val="002622E7"/>
  </w:style>
  <w:style w:type="numbering" w:customStyle="1" w:styleId="421">
    <w:name w:val="Нет списка421"/>
    <w:next w:val="a2"/>
    <w:uiPriority w:val="99"/>
    <w:semiHidden/>
    <w:unhideWhenUsed/>
    <w:rsid w:val="002622E7"/>
  </w:style>
  <w:style w:type="numbering" w:customStyle="1" w:styleId="1221">
    <w:name w:val="Нет списка1221"/>
    <w:next w:val="a2"/>
    <w:uiPriority w:val="99"/>
    <w:semiHidden/>
    <w:unhideWhenUsed/>
    <w:rsid w:val="002622E7"/>
  </w:style>
  <w:style w:type="numbering" w:customStyle="1" w:styleId="2121">
    <w:name w:val="Нет списка2121"/>
    <w:next w:val="a2"/>
    <w:uiPriority w:val="99"/>
    <w:semiHidden/>
    <w:unhideWhenUsed/>
    <w:rsid w:val="002622E7"/>
  </w:style>
  <w:style w:type="numbering" w:customStyle="1" w:styleId="3121">
    <w:name w:val="Нет списка3121"/>
    <w:next w:val="a2"/>
    <w:uiPriority w:val="99"/>
    <w:semiHidden/>
    <w:unhideWhenUsed/>
    <w:rsid w:val="002622E7"/>
  </w:style>
  <w:style w:type="numbering" w:customStyle="1" w:styleId="521">
    <w:name w:val="Нет списка521"/>
    <w:next w:val="a2"/>
    <w:uiPriority w:val="99"/>
    <w:semiHidden/>
    <w:unhideWhenUsed/>
    <w:rsid w:val="002622E7"/>
  </w:style>
  <w:style w:type="numbering" w:customStyle="1" w:styleId="1321">
    <w:name w:val="Нет списка1321"/>
    <w:next w:val="a2"/>
    <w:uiPriority w:val="99"/>
    <w:semiHidden/>
    <w:unhideWhenUsed/>
    <w:rsid w:val="002622E7"/>
  </w:style>
  <w:style w:type="numbering" w:customStyle="1" w:styleId="2221">
    <w:name w:val="Нет списка2221"/>
    <w:next w:val="a2"/>
    <w:uiPriority w:val="99"/>
    <w:semiHidden/>
    <w:unhideWhenUsed/>
    <w:rsid w:val="002622E7"/>
  </w:style>
  <w:style w:type="numbering" w:customStyle="1" w:styleId="3221">
    <w:name w:val="Нет списка3221"/>
    <w:next w:val="a2"/>
    <w:uiPriority w:val="99"/>
    <w:semiHidden/>
    <w:unhideWhenUsed/>
    <w:rsid w:val="002622E7"/>
  </w:style>
  <w:style w:type="numbering" w:customStyle="1" w:styleId="611">
    <w:name w:val="Нет списка611"/>
    <w:next w:val="a2"/>
    <w:uiPriority w:val="99"/>
    <w:semiHidden/>
    <w:unhideWhenUsed/>
    <w:rsid w:val="002622E7"/>
  </w:style>
  <w:style w:type="numbering" w:customStyle="1" w:styleId="1411">
    <w:name w:val="Нет списка1411"/>
    <w:next w:val="a2"/>
    <w:uiPriority w:val="99"/>
    <w:semiHidden/>
    <w:unhideWhenUsed/>
    <w:rsid w:val="002622E7"/>
  </w:style>
  <w:style w:type="numbering" w:customStyle="1" w:styleId="11121">
    <w:name w:val="Нет списка11121"/>
    <w:next w:val="a2"/>
    <w:uiPriority w:val="99"/>
    <w:semiHidden/>
    <w:unhideWhenUsed/>
    <w:rsid w:val="002622E7"/>
  </w:style>
  <w:style w:type="numbering" w:customStyle="1" w:styleId="2311">
    <w:name w:val="Нет списка2311"/>
    <w:next w:val="a2"/>
    <w:uiPriority w:val="99"/>
    <w:semiHidden/>
    <w:unhideWhenUsed/>
    <w:rsid w:val="002622E7"/>
  </w:style>
  <w:style w:type="numbering" w:customStyle="1" w:styleId="3311">
    <w:name w:val="Нет списка3311"/>
    <w:next w:val="a2"/>
    <w:uiPriority w:val="99"/>
    <w:semiHidden/>
    <w:unhideWhenUsed/>
    <w:rsid w:val="002622E7"/>
  </w:style>
  <w:style w:type="numbering" w:customStyle="1" w:styleId="4111">
    <w:name w:val="Нет списка4111"/>
    <w:next w:val="a2"/>
    <w:uiPriority w:val="99"/>
    <w:semiHidden/>
    <w:unhideWhenUsed/>
    <w:rsid w:val="002622E7"/>
  </w:style>
  <w:style w:type="numbering" w:customStyle="1" w:styleId="12111">
    <w:name w:val="Нет списка12111"/>
    <w:next w:val="a2"/>
    <w:uiPriority w:val="99"/>
    <w:semiHidden/>
    <w:unhideWhenUsed/>
    <w:rsid w:val="002622E7"/>
  </w:style>
  <w:style w:type="numbering" w:customStyle="1" w:styleId="21111">
    <w:name w:val="Нет списка21111"/>
    <w:next w:val="a2"/>
    <w:uiPriority w:val="99"/>
    <w:semiHidden/>
    <w:unhideWhenUsed/>
    <w:rsid w:val="002622E7"/>
  </w:style>
  <w:style w:type="numbering" w:customStyle="1" w:styleId="31111">
    <w:name w:val="Нет списка31111"/>
    <w:next w:val="a2"/>
    <w:uiPriority w:val="99"/>
    <w:semiHidden/>
    <w:unhideWhenUsed/>
    <w:rsid w:val="002622E7"/>
  </w:style>
  <w:style w:type="numbering" w:customStyle="1" w:styleId="5111">
    <w:name w:val="Нет списка5111"/>
    <w:next w:val="a2"/>
    <w:uiPriority w:val="99"/>
    <w:semiHidden/>
    <w:unhideWhenUsed/>
    <w:rsid w:val="002622E7"/>
  </w:style>
  <w:style w:type="numbering" w:customStyle="1" w:styleId="13111">
    <w:name w:val="Нет списка13111"/>
    <w:next w:val="a2"/>
    <w:uiPriority w:val="99"/>
    <w:semiHidden/>
    <w:unhideWhenUsed/>
    <w:rsid w:val="002622E7"/>
  </w:style>
  <w:style w:type="numbering" w:customStyle="1" w:styleId="22111">
    <w:name w:val="Нет списка22111"/>
    <w:next w:val="a2"/>
    <w:uiPriority w:val="99"/>
    <w:semiHidden/>
    <w:unhideWhenUsed/>
    <w:rsid w:val="002622E7"/>
  </w:style>
  <w:style w:type="numbering" w:customStyle="1" w:styleId="32111">
    <w:name w:val="Нет списка32111"/>
    <w:next w:val="a2"/>
    <w:uiPriority w:val="99"/>
    <w:semiHidden/>
    <w:unhideWhenUsed/>
    <w:rsid w:val="002622E7"/>
  </w:style>
  <w:style w:type="table" w:customStyle="1" w:styleId="513">
    <w:name w:val="Сетка таблицы5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622E7"/>
  </w:style>
  <w:style w:type="numbering" w:customStyle="1" w:styleId="170">
    <w:name w:val="Нет списка17"/>
    <w:next w:val="a2"/>
    <w:uiPriority w:val="99"/>
    <w:semiHidden/>
    <w:unhideWhenUsed/>
    <w:rsid w:val="002622E7"/>
  </w:style>
  <w:style w:type="numbering" w:customStyle="1" w:styleId="114">
    <w:name w:val="Нет списка114"/>
    <w:next w:val="a2"/>
    <w:uiPriority w:val="99"/>
    <w:semiHidden/>
    <w:unhideWhenUsed/>
    <w:rsid w:val="002622E7"/>
  </w:style>
  <w:style w:type="numbering" w:customStyle="1" w:styleId="1114">
    <w:name w:val="Нет списка1114"/>
    <w:next w:val="a2"/>
    <w:uiPriority w:val="99"/>
    <w:semiHidden/>
    <w:unhideWhenUsed/>
    <w:rsid w:val="002622E7"/>
  </w:style>
  <w:style w:type="numbering" w:customStyle="1" w:styleId="11112">
    <w:name w:val="Нет списка11112"/>
    <w:next w:val="a2"/>
    <w:uiPriority w:val="99"/>
    <w:semiHidden/>
    <w:unhideWhenUsed/>
    <w:rsid w:val="002622E7"/>
  </w:style>
  <w:style w:type="numbering" w:customStyle="1" w:styleId="111111">
    <w:name w:val="Нет списка111111"/>
    <w:next w:val="a2"/>
    <w:uiPriority w:val="99"/>
    <w:semiHidden/>
    <w:unhideWhenUsed/>
    <w:rsid w:val="002622E7"/>
  </w:style>
  <w:style w:type="table" w:customStyle="1" w:styleId="90">
    <w:name w:val="Сетка таблицы9"/>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6"/>
    <w:next w:val="a2"/>
    <w:uiPriority w:val="99"/>
    <w:semiHidden/>
    <w:unhideWhenUsed/>
    <w:rsid w:val="002622E7"/>
  </w:style>
  <w:style w:type="numbering" w:customStyle="1" w:styleId="36">
    <w:name w:val="Нет списка36"/>
    <w:next w:val="a2"/>
    <w:uiPriority w:val="99"/>
    <w:semiHidden/>
    <w:unhideWhenUsed/>
    <w:rsid w:val="002622E7"/>
  </w:style>
  <w:style w:type="table" w:customStyle="1" w:styleId="143">
    <w:name w:val="Сетка таблицы14"/>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2622E7"/>
  </w:style>
  <w:style w:type="numbering" w:customStyle="1" w:styleId="124">
    <w:name w:val="Нет списка124"/>
    <w:next w:val="a2"/>
    <w:uiPriority w:val="99"/>
    <w:semiHidden/>
    <w:unhideWhenUsed/>
    <w:rsid w:val="002622E7"/>
  </w:style>
  <w:style w:type="numbering" w:customStyle="1" w:styleId="2140">
    <w:name w:val="Нет списка214"/>
    <w:next w:val="a2"/>
    <w:uiPriority w:val="99"/>
    <w:semiHidden/>
    <w:unhideWhenUsed/>
    <w:rsid w:val="002622E7"/>
  </w:style>
  <w:style w:type="numbering" w:customStyle="1" w:styleId="3140">
    <w:name w:val="Нет списка314"/>
    <w:next w:val="a2"/>
    <w:uiPriority w:val="99"/>
    <w:semiHidden/>
    <w:unhideWhenUsed/>
    <w:rsid w:val="002622E7"/>
  </w:style>
  <w:style w:type="numbering" w:customStyle="1" w:styleId="54">
    <w:name w:val="Нет списка54"/>
    <w:next w:val="a2"/>
    <w:uiPriority w:val="99"/>
    <w:semiHidden/>
    <w:unhideWhenUsed/>
    <w:rsid w:val="002622E7"/>
  </w:style>
  <w:style w:type="numbering" w:customStyle="1" w:styleId="134">
    <w:name w:val="Нет списка134"/>
    <w:next w:val="a2"/>
    <w:uiPriority w:val="99"/>
    <w:semiHidden/>
    <w:unhideWhenUsed/>
    <w:rsid w:val="002622E7"/>
  </w:style>
  <w:style w:type="numbering" w:customStyle="1" w:styleId="224">
    <w:name w:val="Нет списка224"/>
    <w:next w:val="a2"/>
    <w:uiPriority w:val="99"/>
    <w:semiHidden/>
    <w:unhideWhenUsed/>
    <w:rsid w:val="002622E7"/>
  </w:style>
  <w:style w:type="numbering" w:customStyle="1" w:styleId="324">
    <w:name w:val="Нет списка324"/>
    <w:next w:val="a2"/>
    <w:uiPriority w:val="99"/>
    <w:semiHidden/>
    <w:unhideWhenUsed/>
    <w:rsid w:val="002622E7"/>
  </w:style>
  <w:style w:type="numbering" w:customStyle="1" w:styleId="630">
    <w:name w:val="Нет списка63"/>
    <w:next w:val="a2"/>
    <w:uiPriority w:val="99"/>
    <w:semiHidden/>
    <w:unhideWhenUsed/>
    <w:rsid w:val="002622E7"/>
  </w:style>
  <w:style w:type="numbering" w:customStyle="1" w:styleId="1430">
    <w:name w:val="Нет списка143"/>
    <w:next w:val="a2"/>
    <w:uiPriority w:val="99"/>
    <w:semiHidden/>
    <w:unhideWhenUsed/>
    <w:rsid w:val="002622E7"/>
  </w:style>
  <w:style w:type="numbering" w:customStyle="1" w:styleId="1111111">
    <w:name w:val="Нет списка1111111"/>
    <w:next w:val="a2"/>
    <w:uiPriority w:val="99"/>
    <w:semiHidden/>
    <w:unhideWhenUsed/>
    <w:rsid w:val="002622E7"/>
  </w:style>
  <w:style w:type="table" w:customStyle="1" w:styleId="225">
    <w:name w:val="Сетка таблицы2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3"/>
    <w:next w:val="a2"/>
    <w:uiPriority w:val="99"/>
    <w:semiHidden/>
    <w:unhideWhenUsed/>
    <w:rsid w:val="002622E7"/>
  </w:style>
  <w:style w:type="numbering" w:customStyle="1" w:styleId="333">
    <w:name w:val="Нет списка333"/>
    <w:next w:val="a2"/>
    <w:uiPriority w:val="99"/>
    <w:semiHidden/>
    <w:unhideWhenUsed/>
    <w:rsid w:val="002622E7"/>
  </w:style>
  <w:style w:type="table" w:customStyle="1" w:styleId="1120">
    <w:name w:val="Сетка таблицы1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2"/>
    <w:uiPriority w:val="99"/>
    <w:semiHidden/>
    <w:unhideWhenUsed/>
    <w:rsid w:val="002622E7"/>
  </w:style>
  <w:style w:type="numbering" w:customStyle="1" w:styleId="1213">
    <w:name w:val="Нет списка1213"/>
    <w:next w:val="a2"/>
    <w:uiPriority w:val="99"/>
    <w:semiHidden/>
    <w:unhideWhenUsed/>
    <w:rsid w:val="002622E7"/>
  </w:style>
  <w:style w:type="numbering" w:customStyle="1" w:styleId="2113">
    <w:name w:val="Нет списка2113"/>
    <w:next w:val="a2"/>
    <w:uiPriority w:val="99"/>
    <w:semiHidden/>
    <w:unhideWhenUsed/>
    <w:rsid w:val="002622E7"/>
  </w:style>
  <w:style w:type="numbering" w:customStyle="1" w:styleId="3113">
    <w:name w:val="Нет списка3113"/>
    <w:next w:val="a2"/>
    <w:uiPriority w:val="99"/>
    <w:semiHidden/>
    <w:unhideWhenUsed/>
    <w:rsid w:val="002622E7"/>
  </w:style>
  <w:style w:type="numbering" w:customStyle="1" w:styleId="5130">
    <w:name w:val="Нет списка513"/>
    <w:next w:val="a2"/>
    <w:uiPriority w:val="99"/>
    <w:semiHidden/>
    <w:unhideWhenUsed/>
    <w:rsid w:val="002622E7"/>
  </w:style>
  <w:style w:type="numbering" w:customStyle="1" w:styleId="1313">
    <w:name w:val="Нет списка1313"/>
    <w:next w:val="a2"/>
    <w:uiPriority w:val="99"/>
    <w:semiHidden/>
    <w:unhideWhenUsed/>
    <w:rsid w:val="002622E7"/>
  </w:style>
  <w:style w:type="numbering" w:customStyle="1" w:styleId="2213">
    <w:name w:val="Нет списка2213"/>
    <w:next w:val="a2"/>
    <w:uiPriority w:val="99"/>
    <w:semiHidden/>
    <w:unhideWhenUsed/>
    <w:rsid w:val="002622E7"/>
  </w:style>
  <w:style w:type="numbering" w:customStyle="1" w:styleId="3213">
    <w:name w:val="Нет списка3213"/>
    <w:next w:val="a2"/>
    <w:uiPriority w:val="99"/>
    <w:semiHidden/>
    <w:unhideWhenUsed/>
    <w:rsid w:val="002622E7"/>
  </w:style>
  <w:style w:type="character" w:customStyle="1" w:styleId="27">
    <w:name w:val="Гиперссылка2"/>
    <w:basedOn w:val="a0"/>
    <w:uiPriority w:val="99"/>
    <w:unhideWhenUsed/>
    <w:rsid w:val="002622E7"/>
    <w:rPr>
      <w:color w:val="0000FF"/>
      <w:u w:val="single"/>
    </w:rPr>
  </w:style>
  <w:style w:type="table" w:customStyle="1" w:styleId="325">
    <w:name w:val="Сетка таблицы3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2622E7"/>
  </w:style>
  <w:style w:type="table" w:customStyle="1" w:styleId="422">
    <w:name w:val="Сетка таблицы4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uiPriority w:val="99"/>
    <w:semiHidden/>
    <w:unhideWhenUsed/>
    <w:rsid w:val="002622E7"/>
  </w:style>
  <w:style w:type="numbering" w:customStyle="1" w:styleId="1122">
    <w:name w:val="Нет списка1122"/>
    <w:next w:val="a2"/>
    <w:uiPriority w:val="99"/>
    <w:semiHidden/>
    <w:unhideWhenUsed/>
    <w:rsid w:val="002622E7"/>
  </w:style>
  <w:style w:type="table" w:customStyle="1" w:styleId="1222">
    <w:name w:val="Сетка таблицы12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2622E7"/>
  </w:style>
  <w:style w:type="numbering" w:customStyle="1" w:styleId="342">
    <w:name w:val="Нет списка342"/>
    <w:next w:val="a2"/>
    <w:uiPriority w:val="99"/>
    <w:semiHidden/>
    <w:unhideWhenUsed/>
    <w:rsid w:val="002622E7"/>
  </w:style>
  <w:style w:type="numbering" w:customStyle="1" w:styleId="4220">
    <w:name w:val="Нет списка422"/>
    <w:next w:val="a2"/>
    <w:uiPriority w:val="99"/>
    <w:semiHidden/>
    <w:unhideWhenUsed/>
    <w:rsid w:val="002622E7"/>
  </w:style>
  <w:style w:type="numbering" w:customStyle="1" w:styleId="12220">
    <w:name w:val="Нет списка1222"/>
    <w:next w:val="a2"/>
    <w:uiPriority w:val="99"/>
    <w:semiHidden/>
    <w:unhideWhenUsed/>
    <w:rsid w:val="002622E7"/>
  </w:style>
  <w:style w:type="numbering" w:customStyle="1" w:styleId="2122">
    <w:name w:val="Нет списка2122"/>
    <w:next w:val="a2"/>
    <w:uiPriority w:val="99"/>
    <w:semiHidden/>
    <w:unhideWhenUsed/>
    <w:rsid w:val="002622E7"/>
  </w:style>
  <w:style w:type="numbering" w:customStyle="1" w:styleId="3122">
    <w:name w:val="Нет списка3122"/>
    <w:next w:val="a2"/>
    <w:uiPriority w:val="99"/>
    <w:semiHidden/>
    <w:unhideWhenUsed/>
    <w:rsid w:val="002622E7"/>
  </w:style>
  <w:style w:type="numbering" w:customStyle="1" w:styleId="522">
    <w:name w:val="Нет списка522"/>
    <w:next w:val="a2"/>
    <w:uiPriority w:val="99"/>
    <w:semiHidden/>
    <w:unhideWhenUsed/>
    <w:rsid w:val="002622E7"/>
  </w:style>
  <w:style w:type="numbering" w:customStyle="1" w:styleId="1322">
    <w:name w:val="Нет списка1322"/>
    <w:next w:val="a2"/>
    <w:uiPriority w:val="99"/>
    <w:semiHidden/>
    <w:unhideWhenUsed/>
    <w:rsid w:val="002622E7"/>
  </w:style>
  <w:style w:type="numbering" w:customStyle="1" w:styleId="2222">
    <w:name w:val="Нет списка2222"/>
    <w:next w:val="a2"/>
    <w:uiPriority w:val="99"/>
    <w:semiHidden/>
    <w:unhideWhenUsed/>
    <w:rsid w:val="002622E7"/>
  </w:style>
  <w:style w:type="numbering" w:customStyle="1" w:styleId="3222">
    <w:name w:val="Нет списка3222"/>
    <w:next w:val="a2"/>
    <w:uiPriority w:val="99"/>
    <w:semiHidden/>
    <w:unhideWhenUsed/>
    <w:rsid w:val="002622E7"/>
  </w:style>
  <w:style w:type="numbering" w:customStyle="1" w:styleId="6120">
    <w:name w:val="Нет списка612"/>
    <w:next w:val="a2"/>
    <w:uiPriority w:val="99"/>
    <w:semiHidden/>
    <w:unhideWhenUsed/>
    <w:rsid w:val="002622E7"/>
  </w:style>
  <w:style w:type="numbering" w:customStyle="1" w:styleId="1412">
    <w:name w:val="Нет списка1412"/>
    <w:next w:val="a2"/>
    <w:uiPriority w:val="99"/>
    <w:semiHidden/>
    <w:unhideWhenUsed/>
    <w:rsid w:val="002622E7"/>
  </w:style>
  <w:style w:type="numbering" w:customStyle="1" w:styleId="11122">
    <w:name w:val="Нет списка11122"/>
    <w:next w:val="a2"/>
    <w:uiPriority w:val="99"/>
    <w:semiHidden/>
    <w:unhideWhenUsed/>
    <w:rsid w:val="002622E7"/>
  </w:style>
  <w:style w:type="numbering" w:customStyle="1" w:styleId="2312">
    <w:name w:val="Нет списка2312"/>
    <w:next w:val="a2"/>
    <w:uiPriority w:val="99"/>
    <w:semiHidden/>
    <w:unhideWhenUsed/>
    <w:rsid w:val="002622E7"/>
  </w:style>
  <w:style w:type="numbering" w:customStyle="1" w:styleId="3312">
    <w:name w:val="Нет списка3312"/>
    <w:next w:val="a2"/>
    <w:uiPriority w:val="99"/>
    <w:semiHidden/>
    <w:unhideWhenUsed/>
    <w:rsid w:val="002622E7"/>
  </w:style>
  <w:style w:type="numbering" w:customStyle="1" w:styleId="4112">
    <w:name w:val="Нет списка4112"/>
    <w:next w:val="a2"/>
    <w:uiPriority w:val="99"/>
    <w:semiHidden/>
    <w:unhideWhenUsed/>
    <w:rsid w:val="002622E7"/>
  </w:style>
  <w:style w:type="numbering" w:customStyle="1" w:styleId="12112">
    <w:name w:val="Нет списка12112"/>
    <w:next w:val="a2"/>
    <w:uiPriority w:val="99"/>
    <w:semiHidden/>
    <w:unhideWhenUsed/>
    <w:rsid w:val="002622E7"/>
  </w:style>
  <w:style w:type="numbering" w:customStyle="1" w:styleId="21112">
    <w:name w:val="Нет списка21112"/>
    <w:next w:val="a2"/>
    <w:uiPriority w:val="99"/>
    <w:semiHidden/>
    <w:unhideWhenUsed/>
    <w:rsid w:val="002622E7"/>
  </w:style>
  <w:style w:type="numbering" w:customStyle="1" w:styleId="31112">
    <w:name w:val="Нет списка31112"/>
    <w:next w:val="a2"/>
    <w:uiPriority w:val="99"/>
    <w:semiHidden/>
    <w:unhideWhenUsed/>
    <w:rsid w:val="002622E7"/>
  </w:style>
  <w:style w:type="numbering" w:customStyle="1" w:styleId="5112">
    <w:name w:val="Нет списка5112"/>
    <w:next w:val="a2"/>
    <w:uiPriority w:val="99"/>
    <w:semiHidden/>
    <w:unhideWhenUsed/>
    <w:rsid w:val="002622E7"/>
  </w:style>
  <w:style w:type="numbering" w:customStyle="1" w:styleId="13112">
    <w:name w:val="Нет списка13112"/>
    <w:next w:val="a2"/>
    <w:uiPriority w:val="99"/>
    <w:semiHidden/>
    <w:unhideWhenUsed/>
    <w:rsid w:val="002622E7"/>
  </w:style>
  <w:style w:type="numbering" w:customStyle="1" w:styleId="22112">
    <w:name w:val="Нет списка22112"/>
    <w:next w:val="a2"/>
    <w:uiPriority w:val="99"/>
    <w:semiHidden/>
    <w:unhideWhenUsed/>
    <w:rsid w:val="002622E7"/>
  </w:style>
  <w:style w:type="numbering" w:customStyle="1" w:styleId="32112">
    <w:name w:val="Нет списка32112"/>
    <w:next w:val="a2"/>
    <w:uiPriority w:val="99"/>
    <w:semiHidden/>
    <w:unhideWhenUsed/>
    <w:rsid w:val="002622E7"/>
  </w:style>
  <w:style w:type="table" w:customStyle="1" w:styleId="523">
    <w:name w:val="Сетка таблицы5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622E7"/>
  </w:style>
  <w:style w:type="table" w:customStyle="1" w:styleId="720">
    <w:name w:val="Сетка таблицы7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1"/>
    <w:next w:val="a2"/>
    <w:uiPriority w:val="99"/>
    <w:semiHidden/>
    <w:unhideWhenUsed/>
    <w:rsid w:val="002622E7"/>
  </w:style>
  <w:style w:type="numbering" w:customStyle="1" w:styleId="1131">
    <w:name w:val="Нет списка1131"/>
    <w:next w:val="a2"/>
    <w:uiPriority w:val="99"/>
    <w:semiHidden/>
    <w:unhideWhenUsed/>
    <w:rsid w:val="002622E7"/>
  </w:style>
  <w:style w:type="table" w:customStyle="1" w:styleId="1310">
    <w:name w:val="Сетка таблицы13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2622E7"/>
  </w:style>
  <w:style w:type="numbering" w:customStyle="1" w:styleId="111121">
    <w:name w:val="Нет списка111121"/>
    <w:next w:val="a2"/>
    <w:uiPriority w:val="99"/>
    <w:semiHidden/>
    <w:unhideWhenUsed/>
    <w:rsid w:val="002622E7"/>
  </w:style>
  <w:style w:type="table" w:customStyle="1" w:styleId="11110">
    <w:name w:val="Сетка таблицы11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1"/>
    <w:next w:val="a2"/>
    <w:uiPriority w:val="99"/>
    <w:semiHidden/>
    <w:unhideWhenUsed/>
    <w:rsid w:val="002622E7"/>
  </w:style>
  <w:style w:type="numbering" w:customStyle="1" w:styleId="351">
    <w:name w:val="Нет списка351"/>
    <w:next w:val="a2"/>
    <w:uiPriority w:val="99"/>
    <w:semiHidden/>
    <w:unhideWhenUsed/>
    <w:rsid w:val="002622E7"/>
  </w:style>
  <w:style w:type="table" w:customStyle="1" w:styleId="111110">
    <w:name w:val="Сетка таблицы111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1"/>
    <w:next w:val="a2"/>
    <w:uiPriority w:val="99"/>
    <w:semiHidden/>
    <w:unhideWhenUsed/>
    <w:rsid w:val="002622E7"/>
  </w:style>
  <w:style w:type="numbering" w:customStyle="1" w:styleId="1231">
    <w:name w:val="Нет списка1231"/>
    <w:next w:val="a2"/>
    <w:uiPriority w:val="99"/>
    <w:semiHidden/>
    <w:unhideWhenUsed/>
    <w:rsid w:val="002622E7"/>
  </w:style>
  <w:style w:type="numbering" w:customStyle="1" w:styleId="2131">
    <w:name w:val="Нет списка2131"/>
    <w:next w:val="a2"/>
    <w:uiPriority w:val="99"/>
    <w:semiHidden/>
    <w:unhideWhenUsed/>
    <w:rsid w:val="002622E7"/>
  </w:style>
  <w:style w:type="numbering" w:customStyle="1" w:styleId="3131">
    <w:name w:val="Нет списка3131"/>
    <w:next w:val="a2"/>
    <w:uiPriority w:val="99"/>
    <w:semiHidden/>
    <w:unhideWhenUsed/>
    <w:rsid w:val="002622E7"/>
  </w:style>
  <w:style w:type="numbering" w:customStyle="1" w:styleId="531">
    <w:name w:val="Нет списка531"/>
    <w:next w:val="a2"/>
    <w:uiPriority w:val="99"/>
    <w:semiHidden/>
    <w:unhideWhenUsed/>
    <w:rsid w:val="002622E7"/>
  </w:style>
  <w:style w:type="numbering" w:customStyle="1" w:styleId="1331">
    <w:name w:val="Нет списка1331"/>
    <w:next w:val="a2"/>
    <w:uiPriority w:val="99"/>
    <w:semiHidden/>
    <w:unhideWhenUsed/>
    <w:rsid w:val="002622E7"/>
  </w:style>
  <w:style w:type="numbering" w:customStyle="1" w:styleId="2231">
    <w:name w:val="Нет списка2231"/>
    <w:next w:val="a2"/>
    <w:uiPriority w:val="99"/>
    <w:semiHidden/>
    <w:unhideWhenUsed/>
    <w:rsid w:val="002622E7"/>
  </w:style>
  <w:style w:type="numbering" w:customStyle="1" w:styleId="3231">
    <w:name w:val="Нет списка3231"/>
    <w:next w:val="a2"/>
    <w:uiPriority w:val="99"/>
    <w:semiHidden/>
    <w:unhideWhenUsed/>
    <w:rsid w:val="002622E7"/>
  </w:style>
  <w:style w:type="numbering" w:customStyle="1" w:styleId="6210">
    <w:name w:val="Нет списка621"/>
    <w:next w:val="a2"/>
    <w:uiPriority w:val="99"/>
    <w:semiHidden/>
    <w:unhideWhenUsed/>
    <w:rsid w:val="002622E7"/>
  </w:style>
  <w:style w:type="numbering" w:customStyle="1" w:styleId="1421">
    <w:name w:val="Нет списка1421"/>
    <w:next w:val="a2"/>
    <w:uiPriority w:val="99"/>
    <w:semiHidden/>
    <w:unhideWhenUsed/>
    <w:rsid w:val="002622E7"/>
  </w:style>
  <w:style w:type="numbering" w:customStyle="1" w:styleId="11111111">
    <w:name w:val="Нет списка11111111"/>
    <w:next w:val="a2"/>
    <w:uiPriority w:val="99"/>
    <w:semiHidden/>
    <w:unhideWhenUsed/>
    <w:rsid w:val="002622E7"/>
  </w:style>
  <w:style w:type="table" w:customStyle="1" w:styleId="2110">
    <w:name w:val="Сетка таблицы2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1"/>
    <w:next w:val="a2"/>
    <w:uiPriority w:val="99"/>
    <w:semiHidden/>
    <w:unhideWhenUsed/>
    <w:rsid w:val="002622E7"/>
  </w:style>
  <w:style w:type="numbering" w:customStyle="1" w:styleId="3321">
    <w:name w:val="Нет списка3321"/>
    <w:next w:val="a2"/>
    <w:uiPriority w:val="99"/>
    <w:semiHidden/>
    <w:unhideWhenUsed/>
    <w:rsid w:val="002622E7"/>
  </w:style>
  <w:style w:type="numbering" w:customStyle="1" w:styleId="4121">
    <w:name w:val="Нет списка4121"/>
    <w:next w:val="a2"/>
    <w:uiPriority w:val="99"/>
    <w:semiHidden/>
    <w:unhideWhenUsed/>
    <w:rsid w:val="002622E7"/>
  </w:style>
  <w:style w:type="numbering" w:customStyle="1" w:styleId="12121">
    <w:name w:val="Нет списка12121"/>
    <w:next w:val="a2"/>
    <w:uiPriority w:val="99"/>
    <w:semiHidden/>
    <w:unhideWhenUsed/>
    <w:rsid w:val="002622E7"/>
  </w:style>
  <w:style w:type="numbering" w:customStyle="1" w:styleId="21121">
    <w:name w:val="Нет списка21121"/>
    <w:next w:val="a2"/>
    <w:uiPriority w:val="99"/>
    <w:semiHidden/>
    <w:unhideWhenUsed/>
    <w:rsid w:val="002622E7"/>
  </w:style>
  <w:style w:type="numbering" w:customStyle="1" w:styleId="31121">
    <w:name w:val="Нет списка31121"/>
    <w:next w:val="a2"/>
    <w:uiPriority w:val="99"/>
    <w:semiHidden/>
    <w:unhideWhenUsed/>
    <w:rsid w:val="002622E7"/>
  </w:style>
  <w:style w:type="numbering" w:customStyle="1" w:styleId="5121">
    <w:name w:val="Нет списка5121"/>
    <w:next w:val="a2"/>
    <w:uiPriority w:val="99"/>
    <w:semiHidden/>
    <w:unhideWhenUsed/>
    <w:rsid w:val="002622E7"/>
  </w:style>
  <w:style w:type="numbering" w:customStyle="1" w:styleId="13121">
    <w:name w:val="Нет списка13121"/>
    <w:next w:val="a2"/>
    <w:uiPriority w:val="99"/>
    <w:semiHidden/>
    <w:unhideWhenUsed/>
    <w:rsid w:val="002622E7"/>
  </w:style>
  <w:style w:type="numbering" w:customStyle="1" w:styleId="22121">
    <w:name w:val="Нет списка22121"/>
    <w:next w:val="a2"/>
    <w:uiPriority w:val="99"/>
    <w:semiHidden/>
    <w:unhideWhenUsed/>
    <w:rsid w:val="002622E7"/>
  </w:style>
  <w:style w:type="numbering" w:customStyle="1" w:styleId="32121">
    <w:name w:val="Нет списка32121"/>
    <w:next w:val="a2"/>
    <w:uiPriority w:val="99"/>
    <w:semiHidden/>
    <w:unhideWhenUsed/>
    <w:rsid w:val="002622E7"/>
  </w:style>
  <w:style w:type="table" w:customStyle="1" w:styleId="6110">
    <w:name w:val="Сетка таблицы6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2622E7"/>
  </w:style>
  <w:style w:type="numbering" w:customStyle="1" w:styleId="1511">
    <w:name w:val="Нет списка1511"/>
    <w:next w:val="a2"/>
    <w:uiPriority w:val="99"/>
    <w:semiHidden/>
    <w:unhideWhenUsed/>
    <w:rsid w:val="002622E7"/>
  </w:style>
  <w:style w:type="numbering" w:customStyle="1" w:styleId="11211">
    <w:name w:val="Нет списка11211"/>
    <w:next w:val="a2"/>
    <w:uiPriority w:val="99"/>
    <w:semiHidden/>
    <w:unhideWhenUsed/>
    <w:rsid w:val="002622E7"/>
  </w:style>
  <w:style w:type="numbering" w:customStyle="1" w:styleId="111111111">
    <w:name w:val="Нет списка111111111"/>
    <w:next w:val="a2"/>
    <w:uiPriority w:val="99"/>
    <w:semiHidden/>
    <w:unhideWhenUsed/>
    <w:rsid w:val="002622E7"/>
  </w:style>
  <w:style w:type="table" w:customStyle="1" w:styleId="3110">
    <w:name w:val="Сетка таблицы3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1"/>
    <w:next w:val="a2"/>
    <w:uiPriority w:val="99"/>
    <w:semiHidden/>
    <w:unhideWhenUsed/>
    <w:rsid w:val="002622E7"/>
  </w:style>
  <w:style w:type="numbering" w:customStyle="1" w:styleId="3411">
    <w:name w:val="Нет списка3411"/>
    <w:next w:val="a2"/>
    <w:uiPriority w:val="99"/>
    <w:semiHidden/>
    <w:unhideWhenUsed/>
    <w:rsid w:val="002622E7"/>
  </w:style>
  <w:style w:type="table" w:customStyle="1" w:styleId="12110">
    <w:name w:val="Сетка таблицы12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1"/>
    <w:next w:val="a2"/>
    <w:uiPriority w:val="99"/>
    <w:semiHidden/>
    <w:unhideWhenUsed/>
    <w:rsid w:val="002622E7"/>
  </w:style>
  <w:style w:type="numbering" w:customStyle="1" w:styleId="12211">
    <w:name w:val="Нет списка12211"/>
    <w:next w:val="a2"/>
    <w:uiPriority w:val="99"/>
    <w:semiHidden/>
    <w:unhideWhenUsed/>
    <w:rsid w:val="002622E7"/>
  </w:style>
  <w:style w:type="numbering" w:customStyle="1" w:styleId="21211">
    <w:name w:val="Нет списка21211"/>
    <w:next w:val="a2"/>
    <w:uiPriority w:val="99"/>
    <w:semiHidden/>
    <w:unhideWhenUsed/>
    <w:rsid w:val="002622E7"/>
  </w:style>
  <w:style w:type="numbering" w:customStyle="1" w:styleId="31211">
    <w:name w:val="Нет списка31211"/>
    <w:next w:val="a2"/>
    <w:uiPriority w:val="99"/>
    <w:semiHidden/>
    <w:unhideWhenUsed/>
    <w:rsid w:val="002622E7"/>
  </w:style>
  <w:style w:type="numbering" w:customStyle="1" w:styleId="5211">
    <w:name w:val="Нет списка5211"/>
    <w:next w:val="a2"/>
    <w:uiPriority w:val="99"/>
    <w:semiHidden/>
    <w:unhideWhenUsed/>
    <w:rsid w:val="002622E7"/>
  </w:style>
  <w:style w:type="numbering" w:customStyle="1" w:styleId="13211">
    <w:name w:val="Нет списка13211"/>
    <w:next w:val="a2"/>
    <w:uiPriority w:val="99"/>
    <w:semiHidden/>
    <w:unhideWhenUsed/>
    <w:rsid w:val="002622E7"/>
  </w:style>
  <w:style w:type="numbering" w:customStyle="1" w:styleId="22211">
    <w:name w:val="Нет списка22211"/>
    <w:next w:val="a2"/>
    <w:uiPriority w:val="99"/>
    <w:semiHidden/>
    <w:unhideWhenUsed/>
    <w:rsid w:val="002622E7"/>
  </w:style>
  <w:style w:type="numbering" w:customStyle="1" w:styleId="32211">
    <w:name w:val="Нет списка32211"/>
    <w:next w:val="a2"/>
    <w:uiPriority w:val="99"/>
    <w:semiHidden/>
    <w:unhideWhenUsed/>
    <w:rsid w:val="002622E7"/>
  </w:style>
  <w:style w:type="numbering" w:customStyle="1" w:styleId="6111">
    <w:name w:val="Нет списка6111"/>
    <w:next w:val="a2"/>
    <w:uiPriority w:val="99"/>
    <w:semiHidden/>
    <w:unhideWhenUsed/>
    <w:rsid w:val="002622E7"/>
  </w:style>
  <w:style w:type="numbering" w:customStyle="1" w:styleId="14111">
    <w:name w:val="Нет списка14111"/>
    <w:next w:val="a2"/>
    <w:uiPriority w:val="99"/>
    <w:semiHidden/>
    <w:unhideWhenUsed/>
    <w:rsid w:val="002622E7"/>
  </w:style>
  <w:style w:type="numbering" w:customStyle="1" w:styleId="1111111111">
    <w:name w:val="Нет списка1111111111"/>
    <w:next w:val="a2"/>
    <w:uiPriority w:val="99"/>
    <w:semiHidden/>
    <w:unhideWhenUsed/>
    <w:rsid w:val="002622E7"/>
  </w:style>
  <w:style w:type="numbering" w:customStyle="1" w:styleId="23111">
    <w:name w:val="Нет списка23111"/>
    <w:next w:val="a2"/>
    <w:uiPriority w:val="99"/>
    <w:semiHidden/>
    <w:unhideWhenUsed/>
    <w:rsid w:val="002622E7"/>
  </w:style>
  <w:style w:type="numbering" w:customStyle="1" w:styleId="33111">
    <w:name w:val="Нет списка33111"/>
    <w:next w:val="a2"/>
    <w:uiPriority w:val="99"/>
    <w:semiHidden/>
    <w:unhideWhenUsed/>
    <w:rsid w:val="002622E7"/>
  </w:style>
  <w:style w:type="numbering" w:customStyle="1" w:styleId="41111">
    <w:name w:val="Нет списка41111"/>
    <w:next w:val="a2"/>
    <w:uiPriority w:val="99"/>
    <w:semiHidden/>
    <w:unhideWhenUsed/>
    <w:rsid w:val="002622E7"/>
  </w:style>
  <w:style w:type="numbering" w:customStyle="1" w:styleId="121111">
    <w:name w:val="Нет списка121111"/>
    <w:next w:val="a2"/>
    <w:uiPriority w:val="99"/>
    <w:semiHidden/>
    <w:unhideWhenUsed/>
    <w:rsid w:val="002622E7"/>
  </w:style>
  <w:style w:type="numbering" w:customStyle="1" w:styleId="211111">
    <w:name w:val="Нет списка211111"/>
    <w:next w:val="a2"/>
    <w:uiPriority w:val="99"/>
    <w:semiHidden/>
    <w:unhideWhenUsed/>
    <w:rsid w:val="002622E7"/>
  </w:style>
  <w:style w:type="numbering" w:customStyle="1" w:styleId="311111">
    <w:name w:val="Нет списка311111"/>
    <w:next w:val="a2"/>
    <w:uiPriority w:val="99"/>
    <w:semiHidden/>
    <w:unhideWhenUsed/>
    <w:rsid w:val="002622E7"/>
  </w:style>
  <w:style w:type="numbering" w:customStyle="1" w:styleId="51111">
    <w:name w:val="Нет списка51111"/>
    <w:next w:val="a2"/>
    <w:uiPriority w:val="99"/>
    <w:semiHidden/>
    <w:unhideWhenUsed/>
    <w:rsid w:val="002622E7"/>
  </w:style>
  <w:style w:type="numbering" w:customStyle="1" w:styleId="131111">
    <w:name w:val="Нет списка131111"/>
    <w:next w:val="a2"/>
    <w:uiPriority w:val="99"/>
    <w:semiHidden/>
    <w:unhideWhenUsed/>
    <w:rsid w:val="002622E7"/>
  </w:style>
  <w:style w:type="numbering" w:customStyle="1" w:styleId="221111">
    <w:name w:val="Нет списка221111"/>
    <w:next w:val="a2"/>
    <w:uiPriority w:val="99"/>
    <w:semiHidden/>
    <w:unhideWhenUsed/>
    <w:rsid w:val="002622E7"/>
  </w:style>
  <w:style w:type="numbering" w:customStyle="1" w:styleId="321111">
    <w:name w:val="Нет списка321111"/>
    <w:next w:val="a2"/>
    <w:uiPriority w:val="99"/>
    <w:semiHidden/>
    <w:unhideWhenUsed/>
    <w:rsid w:val="002622E7"/>
  </w:style>
  <w:style w:type="table" w:customStyle="1" w:styleId="31110">
    <w:name w:val="Сетка таблицы31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1"/>
    <w:next w:val="a2"/>
    <w:uiPriority w:val="99"/>
    <w:semiHidden/>
    <w:unhideWhenUsed/>
    <w:rsid w:val="002622E7"/>
  </w:style>
  <w:style w:type="table" w:customStyle="1" w:styleId="4110">
    <w:name w:val="Сетка таблицы4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
    <w:name w:val="Нет списка15111"/>
    <w:next w:val="a2"/>
    <w:uiPriority w:val="99"/>
    <w:semiHidden/>
    <w:unhideWhenUsed/>
    <w:rsid w:val="002622E7"/>
  </w:style>
  <w:style w:type="numbering" w:customStyle="1" w:styleId="112111">
    <w:name w:val="Нет списка112111"/>
    <w:next w:val="a2"/>
    <w:uiPriority w:val="99"/>
    <w:semiHidden/>
    <w:unhideWhenUsed/>
    <w:rsid w:val="002622E7"/>
  </w:style>
  <w:style w:type="table" w:customStyle="1" w:styleId="121110">
    <w:name w:val="Сетка таблицы121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1">
    <w:name w:val="Нет списка24111"/>
    <w:next w:val="a2"/>
    <w:uiPriority w:val="99"/>
    <w:semiHidden/>
    <w:unhideWhenUsed/>
    <w:rsid w:val="002622E7"/>
  </w:style>
  <w:style w:type="numbering" w:customStyle="1" w:styleId="34111">
    <w:name w:val="Нет списка34111"/>
    <w:next w:val="a2"/>
    <w:uiPriority w:val="99"/>
    <w:semiHidden/>
    <w:unhideWhenUsed/>
    <w:rsid w:val="002622E7"/>
  </w:style>
  <w:style w:type="numbering" w:customStyle="1" w:styleId="42111">
    <w:name w:val="Нет списка42111"/>
    <w:next w:val="a2"/>
    <w:uiPriority w:val="99"/>
    <w:semiHidden/>
    <w:unhideWhenUsed/>
    <w:rsid w:val="002622E7"/>
  </w:style>
  <w:style w:type="numbering" w:customStyle="1" w:styleId="122111">
    <w:name w:val="Нет списка122111"/>
    <w:next w:val="a2"/>
    <w:uiPriority w:val="99"/>
    <w:semiHidden/>
    <w:unhideWhenUsed/>
    <w:rsid w:val="002622E7"/>
  </w:style>
  <w:style w:type="numbering" w:customStyle="1" w:styleId="212111">
    <w:name w:val="Нет списка212111"/>
    <w:next w:val="a2"/>
    <w:uiPriority w:val="99"/>
    <w:semiHidden/>
    <w:unhideWhenUsed/>
    <w:rsid w:val="002622E7"/>
  </w:style>
  <w:style w:type="numbering" w:customStyle="1" w:styleId="312111">
    <w:name w:val="Нет списка312111"/>
    <w:next w:val="a2"/>
    <w:uiPriority w:val="99"/>
    <w:semiHidden/>
    <w:unhideWhenUsed/>
    <w:rsid w:val="002622E7"/>
  </w:style>
  <w:style w:type="numbering" w:customStyle="1" w:styleId="52111">
    <w:name w:val="Нет списка52111"/>
    <w:next w:val="a2"/>
    <w:uiPriority w:val="99"/>
    <w:semiHidden/>
    <w:unhideWhenUsed/>
    <w:rsid w:val="002622E7"/>
  </w:style>
  <w:style w:type="numbering" w:customStyle="1" w:styleId="132111">
    <w:name w:val="Нет списка132111"/>
    <w:next w:val="a2"/>
    <w:uiPriority w:val="99"/>
    <w:semiHidden/>
    <w:unhideWhenUsed/>
    <w:rsid w:val="002622E7"/>
  </w:style>
  <w:style w:type="numbering" w:customStyle="1" w:styleId="222111">
    <w:name w:val="Нет списка222111"/>
    <w:next w:val="a2"/>
    <w:uiPriority w:val="99"/>
    <w:semiHidden/>
    <w:unhideWhenUsed/>
    <w:rsid w:val="002622E7"/>
  </w:style>
  <w:style w:type="numbering" w:customStyle="1" w:styleId="322111">
    <w:name w:val="Нет списка322111"/>
    <w:next w:val="a2"/>
    <w:uiPriority w:val="99"/>
    <w:semiHidden/>
    <w:unhideWhenUsed/>
    <w:rsid w:val="002622E7"/>
  </w:style>
  <w:style w:type="numbering" w:customStyle="1" w:styleId="61111">
    <w:name w:val="Нет списка61111"/>
    <w:next w:val="a2"/>
    <w:uiPriority w:val="99"/>
    <w:semiHidden/>
    <w:unhideWhenUsed/>
    <w:rsid w:val="002622E7"/>
  </w:style>
  <w:style w:type="numbering" w:customStyle="1" w:styleId="141111">
    <w:name w:val="Нет списка141111"/>
    <w:next w:val="a2"/>
    <w:uiPriority w:val="99"/>
    <w:semiHidden/>
    <w:unhideWhenUsed/>
    <w:rsid w:val="002622E7"/>
  </w:style>
  <w:style w:type="numbering" w:customStyle="1" w:styleId="111211">
    <w:name w:val="Нет списка111211"/>
    <w:next w:val="a2"/>
    <w:uiPriority w:val="99"/>
    <w:semiHidden/>
    <w:unhideWhenUsed/>
    <w:rsid w:val="002622E7"/>
  </w:style>
  <w:style w:type="numbering" w:customStyle="1" w:styleId="231111">
    <w:name w:val="Нет списка231111"/>
    <w:next w:val="a2"/>
    <w:uiPriority w:val="99"/>
    <w:semiHidden/>
    <w:unhideWhenUsed/>
    <w:rsid w:val="002622E7"/>
  </w:style>
  <w:style w:type="numbering" w:customStyle="1" w:styleId="331111">
    <w:name w:val="Нет списка331111"/>
    <w:next w:val="a2"/>
    <w:uiPriority w:val="99"/>
    <w:semiHidden/>
    <w:unhideWhenUsed/>
    <w:rsid w:val="002622E7"/>
  </w:style>
  <w:style w:type="numbering" w:customStyle="1" w:styleId="411111">
    <w:name w:val="Нет списка411111"/>
    <w:next w:val="a2"/>
    <w:uiPriority w:val="99"/>
    <w:semiHidden/>
    <w:unhideWhenUsed/>
    <w:rsid w:val="002622E7"/>
  </w:style>
  <w:style w:type="numbering" w:customStyle="1" w:styleId="1211111">
    <w:name w:val="Нет списка1211111"/>
    <w:next w:val="a2"/>
    <w:uiPriority w:val="99"/>
    <w:semiHidden/>
    <w:unhideWhenUsed/>
    <w:rsid w:val="002622E7"/>
  </w:style>
  <w:style w:type="numbering" w:customStyle="1" w:styleId="2111111">
    <w:name w:val="Нет списка2111111"/>
    <w:next w:val="a2"/>
    <w:uiPriority w:val="99"/>
    <w:semiHidden/>
    <w:unhideWhenUsed/>
    <w:rsid w:val="002622E7"/>
  </w:style>
  <w:style w:type="numbering" w:customStyle="1" w:styleId="3111111">
    <w:name w:val="Нет списка3111111"/>
    <w:next w:val="a2"/>
    <w:uiPriority w:val="99"/>
    <w:semiHidden/>
    <w:unhideWhenUsed/>
    <w:rsid w:val="002622E7"/>
  </w:style>
  <w:style w:type="numbering" w:customStyle="1" w:styleId="511111">
    <w:name w:val="Нет списка511111"/>
    <w:next w:val="a2"/>
    <w:uiPriority w:val="99"/>
    <w:semiHidden/>
    <w:unhideWhenUsed/>
    <w:rsid w:val="002622E7"/>
  </w:style>
  <w:style w:type="numbering" w:customStyle="1" w:styleId="1311111">
    <w:name w:val="Нет списка1311111"/>
    <w:next w:val="a2"/>
    <w:uiPriority w:val="99"/>
    <w:semiHidden/>
    <w:unhideWhenUsed/>
    <w:rsid w:val="002622E7"/>
  </w:style>
  <w:style w:type="numbering" w:customStyle="1" w:styleId="2211111">
    <w:name w:val="Нет списка2211111"/>
    <w:next w:val="a2"/>
    <w:uiPriority w:val="99"/>
    <w:semiHidden/>
    <w:unhideWhenUsed/>
    <w:rsid w:val="002622E7"/>
  </w:style>
  <w:style w:type="numbering" w:customStyle="1" w:styleId="3211111">
    <w:name w:val="Нет списка3211111"/>
    <w:next w:val="a2"/>
    <w:uiPriority w:val="99"/>
    <w:semiHidden/>
    <w:unhideWhenUsed/>
    <w:rsid w:val="002622E7"/>
  </w:style>
  <w:style w:type="table" w:customStyle="1" w:styleId="5110">
    <w:name w:val="Сетка таблицы5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1"/>
    <w:next w:val="a2"/>
    <w:uiPriority w:val="99"/>
    <w:semiHidden/>
    <w:unhideWhenUsed/>
    <w:rsid w:val="002622E7"/>
  </w:style>
  <w:style w:type="numbering" w:customStyle="1" w:styleId="1611">
    <w:name w:val="Нет списка1611"/>
    <w:next w:val="a2"/>
    <w:uiPriority w:val="99"/>
    <w:semiHidden/>
    <w:unhideWhenUsed/>
    <w:rsid w:val="002622E7"/>
  </w:style>
  <w:style w:type="numbering" w:customStyle="1" w:styleId="11311">
    <w:name w:val="Нет списка11311"/>
    <w:next w:val="a2"/>
    <w:uiPriority w:val="99"/>
    <w:semiHidden/>
    <w:unhideWhenUsed/>
    <w:rsid w:val="002622E7"/>
  </w:style>
  <w:style w:type="table" w:customStyle="1" w:styleId="13110">
    <w:name w:val="Сетка таблицы13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1"/>
    <w:next w:val="a2"/>
    <w:uiPriority w:val="99"/>
    <w:semiHidden/>
    <w:unhideWhenUsed/>
    <w:rsid w:val="002622E7"/>
  </w:style>
  <w:style w:type="numbering" w:customStyle="1" w:styleId="3511">
    <w:name w:val="Нет списка3511"/>
    <w:next w:val="a2"/>
    <w:uiPriority w:val="99"/>
    <w:semiHidden/>
    <w:unhideWhenUsed/>
    <w:rsid w:val="002622E7"/>
  </w:style>
  <w:style w:type="numbering" w:customStyle="1" w:styleId="4311">
    <w:name w:val="Нет списка4311"/>
    <w:next w:val="a2"/>
    <w:uiPriority w:val="99"/>
    <w:semiHidden/>
    <w:unhideWhenUsed/>
    <w:rsid w:val="002622E7"/>
  </w:style>
  <w:style w:type="numbering" w:customStyle="1" w:styleId="12311">
    <w:name w:val="Нет списка12311"/>
    <w:next w:val="a2"/>
    <w:uiPriority w:val="99"/>
    <w:semiHidden/>
    <w:unhideWhenUsed/>
    <w:rsid w:val="002622E7"/>
  </w:style>
  <w:style w:type="numbering" w:customStyle="1" w:styleId="21311">
    <w:name w:val="Нет списка21311"/>
    <w:next w:val="a2"/>
    <w:uiPriority w:val="99"/>
    <w:semiHidden/>
    <w:unhideWhenUsed/>
    <w:rsid w:val="002622E7"/>
  </w:style>
  <w:style w:type="numbering" w:customStyle="1" w:styleId="31311">
    <w:name w:val="Нет списка31311"/>
    <w:next w:val="a2"/>
    <w:uiPriority w:val="99"/>
    <w:semiHidden/>
    <w:unhideWhenUsed/>
    <w:rsid w:val="002622E7"/>
  </w:style>
  <w:style w:type="numbering" w:customStyle="1" w:styleId="5311">
    <w:name w:val="Нет списка5311"/>
    <w:next w:val="a2"/>
    <w:uiPriority w:val="99"/>
    <w:semiHidden/>
    <w:unhideWhenUsed/>
    <w:rsid w:val="002622E7"/>
  </w:style>
  <w:style w:type="numbering" w:customStyle="1" w:styleId="13311">
    <w:name w:val="Нет списка13311"/>
    <w:next w:val="a2"/>
    <w:uiPriority w:val="99"/>
    <w:semiHidden/>
    <w:unhideWhenUsed/>
    <w:rsid w:val="002622E7"/>
  </w:style>
  <w:style w:type="numbering" w:customStyle="1" w:styleId="22311">
    <w:name w:val="Нет списка22311"/>
    <w:next w:val="a2"/>
    <w:uiPriority w:val="99"/>
    <w:semiHidden/>
    <w:unhideWhenUsed/>
    <w:rsid w:val="002622E7"/>
  </w:style>
  <w:style w:type="numbering" w:customStyle="1" w:styleId="32311">
    <w:name w:val="Нет списка32311"/>
    <w:next w:val="a2"/>
    <w:uiPriority w:val="99"/>
    <w:semiHidden/>
    <w:unhideWhenUsed/>
    <w:rsid w:val="002622E7"/>
  </w:style>
  <w:style w:type="numbering" w:customStyle="1" w:styleId="6211">
    <w:name w:val="Нет списка6211"/>
    <w:next w:val="a2"/>
    <w:uiPriority w:val="99"/>
    <w:semiHidden/>
    <w:unhideWhenUsed/>
    <w:rsid w:val="002622E7"/>
  </w:style>
  <w:style w:type="numbering" w:customStyle="1" w:styleId="14211">
    <w:name w:val="Нет списка14211"/>
    <w:next w:val="a2"/>
    <w:uiPriority w:val="99"/>
    <w:semiHidden/>
    <w:unhideWhenUsed/>
    <w:rsid w:val="002622E7"/>
  </w:style>
  <w:style w:type="numbering" w:customStyle="1" w:styleId="111311">
    <w:name w:val="Нет списка111311"/>
    <w:next w:val="a2"/>
    <w:uiPriority w:val="99"/>
    <w:semiHidden/>
    <w:unhideWhenUsed/>
    <w:rsid w:val="002622E7"/>
  </w:style>
  <w:style w:type="numbering" w:customStyle="1" w:styleId="23211">
    <w:name w:val="Нет списка23211"/>
    <w:next w:val="a2"/>
    <w:uiPriority w:val="99"/>
    <w:semiHidden/>
    <w:unhideWhenUsed/>
    <w:rsid w:val="002622E7"/>
  </w:style>
  <w:style w:type="numbering" w:customStyle="1" w:styleId="33211">
    <w:name w:val="Нет списка33211"/>
    <w:next w:val="a2"/>
    <w:uiPriority w:val="99"/>
    <w:semiHidden/>
    <w:unhideWhenUsed/>
    <w:rsid w:val="002622E7"/>
  </w:style>
  <w:style w:type="numbering" w:customStyle="1" w:styleId="41211">
    <w:name w:val="Нет списка41211"/>
    <w:next w:val="a2"/>
    <w:uiPriority w:val="99"/>
    <w:semiHidden/>
    <w:unhideWhenUsed/>
    <w:rsid w:val="002622E7"/>
  </w:style>
  <w:style w:type="numbering" w:customStyle="1" w:styleId="121211">
    <w:name w:val="Нет списка121211"/>
    <w:next w:val="a2"/>
    <w:uiPriority w:val="99"/>
    <w:semiHidden/>
    <w:unhideWhenUsed/>
    <w:rsid w:val="002622E7"/>
  </w:style>
  <w:style w:type="numbering" w:customStyle="1" w:styleId="211211">
    <w:name w:val="Нет списка211211"/>
    <w:next w:val="a2"/>
    <w:uiPriority w:val="99"/>
    <w:semiHidden/>
    <w:unhideWhenUsed/>
    <w:rsid w:val="002622E7"/>
  </w:style>
  <w:style w:type="numbering" w:customStyle="1" w:styleId="311211">
    <w:name w:val="Нет списка311211"/>
    <w:next w:val="a2"/>
    <w:uiPriority w:val="99"/>
    <w:semiHidden/>
    <w:unhideWhenUsed/>
    <w:rsid w:val="002622E7"/>
  </w:style>
  <w:style w:type="numbering" w:customStyle="1" w:styleId="51211">
    <w:name w:val="Нет списка51211"/>
    <w:next w:val="a2"/>
    <w:uiPriority w:val="99"/>
    <w:semiHidden/>
    <w:unhideWhenUsed/>
    <w:rsid w:val="002622E7"/>
  </w:style>
  <w:style w:type="numbering" w:customStyle="1" w:styleId="131211">
    <w:name w:val="Нет списка131211"/>
    <w:next w:val="a2"/>
    <w:uiPriority w:val="99"/>
    <w:semiHidden/>
    <w:unhideWhenUsed/>
    <w:rsid w:val="002622E7"/>
  </w:style>
  <w:style w:type="numbering" w:customStyle="1" w:styleId="221211">
    <w:name w:val="Нет списка221211"/>
    <w:next w:val="a2"/>
    <w:uiPriority w:val="99"/>
    <w:semiHidden/>
    <w:unhideWhenUsed/>
    <w:rsid w:val="002622E7"/>
  </w:style>
  <w:style w:type="numbering" w:customStyle="1" w:styleId="321211">
    <w:name w:val="Нет списка321211"/>
    <w:next w:val="a2"/>
    <w:uiPriority w:val="99"/>
    <w:semiHidden/>
    <w:unhideWhenUsed/>
    <w:rsid w:val="002622E7"/>
  </w:style>
  <w:style w:type="numbering" w:customStyle="1" w:styleId="721">
    <w:name w:val="Нет списка721"/>
    <w:next w:val="a2"/>
    <w:uiPriority w:val="99"/>
    <w:semiHidden/>
    <w:unhideWhenUsed/>
    <w:rsid w:val="002622E7"/>
  </w:style>
  <w:style w:type="numbering" w:customStyle="1" w:styleId="1521">
    <w:name w:val="Нет списка1521"/>
    <w:next w:val="a2"/>
    <w:uiPriority w:val="99"/>
    <w:semiHidden/>
    <w:unhideWhenUsed/>
    <w:rsid w:val="002622E7"/>
  </w:style>
  <w:style w:type="numbering" w:customStyle="1" w:styleId="11221">
    <w:name w:val="Нет списка11221"/>
    <w:next w:val="a2"/>
    <w:uiPriority w:val="99"/>
    <w:semiHidden/>
    <w:unhideWhenUsed/>
    <w:rsid w:val="002622E7"/>
  </w:style>
  <w:style w:type="numbering" w:customStyle="1" w:styleId="1111211">
    <w:name w:val="Нет списка1111211"/>
    <w:next w:val="a2"/>
    <w:uiPriority w:val="99"/>
    <w:semiHidden/>
    <w:unhideWhenUsed/>
    <w:rsid w:val="002622E7"/>
  </w:style>
  <w:style w:type="table" w:customStyle="1" w:styleId="3210">
    <w:name w:val="Сетка таблицы3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1">
    <w:name w:val="Нет списка2421"/>
    <w:next w:val="a2"/>
    <w:uiPriority w:val="99"/>
    <w:semiHidden/>
    <w:unhideWhenUsed/>
    <w:rsid w:val="002622E7"/>
  </w:style>
  <w:style w:type="numbering" w:customStyle="1" w:styleId="3421">
    <w:name w:val="Нет списка3421"/>
    <w:next w:val="a2"/>
    <w:uiPriority w:val="99"/>
    <w:semiHidden/>
    <w:unhideWhenUsed/>
    <w:rsid w:val="002622E7"/>
  </w:style>
  <w:style w:type="table" w:customStyle="1" w:styleId="12210">
    <w:name w:val="Сетка таблицы122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
    <w:name w:val="Нет списка4221"/>
    <w:next w:val="a2"/>
    <w:uiPriority w:val="99"/>
    <w:semiHidden/>
    <w:unhideWhenUsed/>
    <w:rsid w:val="002622E7"/>
  </w:style>
  <w:style w:type="numbering" w:customStyle="1" w:styleId="12221">
    <w:name w:val="Нет списка12221"/>
    <w:next w:val="a2"/>
    <w:uiPriority w:val="99"/>
    <w:semiHidden/>
    <w:unhideWhenUsed/>
    <w:rsid w:val="002622E7"/>
  </w:style>
  <w:style w:type="numbering" w:customStyle="1" w:styleId="21221">
    <w:name w:val="Нет списка21221"/>
    <w:next w:val="a2"/>
    <w:uiPriority w:val="99"/>
    <w:semiHidden/>
    <w:unhideWhenUsed/>
    <w:rsid w:val="002622E7"/>
  </w:style>
  <w:style w:type="numbering" w:customStyle="1" w:styleId="31221">
    <w:name w:val="Нет списка31221"/>
    <w:next w:val="a2"/>
    <w:uiPriority w:val="99"/>
    <w:semiHidden/>
    <w:unhideWhenUsed/>
    <w:rsid w:val="002622E7"/>
  </w:style>
  <w:style w:type="numbering" w:customStyle="1" w:styleId="5221">
    <w:name w:val="Нет списка5221"/>
    <w:next w:val="a2"/>
    <w:uiPriority w:val="99"/>
    <w:semiHidden/>
    <w:unhideWhenUsed/>
    <w:rsid w:val="002622E7"/>
  </w:style>
  <w:style w:type="numbering" w:customStyle="1" w:styleId="13221">
    <w:name w:val="Нет списка13221"/>
    <w:next w:val="a2"/>
    <w:uiPriority w:val="99"/>
    <w:semiHidden/>
    <w:unhideWhenUsed/>
    <w:rsid w:val="002622E7"/>
  </w:style>
  <w:style w:type="numbering" w:customStyle="1" w:styleId="22221">
    <w:name w:val="Нет списка22221"/>
    <w:next w:val="a2"/>
    <w:uiPriority w:val="99"/>
    <w:semiHidden/>
    <w:unhideWhenUsed/>
    <w:rsid w:val="002622E7"/>
  </w:style>
  <w:style w:type="numbering" w:customStyle="1" w:styleId="32221">
    <w:name w:val="Нет списка32221"/>
    <w:next w:val="a2"/>
    <w:uiPriority w:val="99"/>
    <w:semiHidden/>
    <w:unhideWhenUsed/>
    <w:rsid w:val="002622E7"/>
  </w:style>
  <w:style w:type="numbering" w:customStyle="1" w:styleId="6121">
    <w:name w:val="Нет списка6121"/>
    <w:next w:val="a2"/>
    <w:uiPriority w:val="99"/>
    <w:semiHidden/>
    <w:unhideWhenUsed/>
    <w:rsid w:val="002622E7"/>
  </w:style>
  <w:style w:type="numbering" w:customStyle="1" w:styleId="14121">
    <w:name w:val="Нет списка14121"/>
    <w:next w:val="a2"/>
    <w:uiPriority w:val="99"/>
    <w:semiHidden/>
    <w:unhideWhenUsed/>
    <w:rsid w:val="002622E7"/>
  </w:style>
  <w:style w:type="numbering" w:customStyle="1" w:styleId="111112">
    <w:name w:val="Нет списка111112"/>
    <w:next w:val="a2"/>
    <w:uiPriority w:val="99"/>
    <w:semiHidden/>
    <w:unhideWhenUsed/>
    <w:rsid w:val="002622E7"/>
  </w:style>
  <w:style w:type="numbering" w:customStyle="1" w:styleId="23121">
    <w:name w:val="Нет списка23121"/>
    <w:next w:val="a2"/>
    <w:uiPriority w:val="99"/>
    <w:semiHidden/>
    <w:unhideWhenUsed/>
    <w:rsid w:val="002622E7"/>
  </w:style>
  <w:style w:type="numbering" w:customStyle="1" w:styleId="33121">
    <w:name w:val="Нет списка33121"/>
    <w:next w:val="a2"/>
    <w:uiPriority w:val="99"/>
    <w:semiHidden/>
    <w:unhideWhenUsed/>
    <w:rsid w:val="002622E7"/>
  </w:style>
  <w:style w:type="numbering" w:customStyle="1" w:styleId="41121">
    <w:name w:val="Нет списка41121"/>
    <w:next w:val="a2"/>
    <w:uiPriority w:val="99"/>
    <w:semiHidden/>
    <w:unhideWhenUsed/>
    <w:rsid w:val="002622E7"/>
  </w:style>
  <w:style w:type="numbering" w:customStyle="1" w:styleId="121121">
    <w:name w:val="Нет списка121121"/>
    <w:next w:val="a2"/>
    <w:uiPriority w:val="99"/>
    <w:semiHidden/>
    <w:unhideWhenUsed/>
    <w:rsid w:val="002622E7"/>
  </w:style>
  <w:style w:type="numbering" w:customStyle="1" w:styleId="211121">
    <w:name w:val="Нет списка211121"/>
    <w:next w:val="a2"/>
    <w:uiPriority w:val="99"/>
    <w:semiHidden/>
    <w:unhideWhenUsed/>
    <w:rsid w:val="002622E7"/>
  </w:style>
  <w:style w:type="numbering" w:customStyle="1" w:styleId="311121">
    <w:name w:val="Нет списка311121"/>
    <w:next w:val="a2"/>
    <w:uiPriority w:val="99"/>
    <w:semiHidden/>
    <w:unhideWhenUsed/>
    <w:rsid w:val="002622E7"/>
  </w:style>
  <w:style w:type="numbering" w:customStyle="1" w:styleId="51121">
    <w:name w:val="Нет списка51121"/>
    <w:next w:val="a2"/>
    <w:uiPriority w:val="99"/>
    <w:semiHidden/>
    <w:unhideWhenUsed/>
    <w:rsid w:val="002622E7"/>
  </w:style>
  <w:style w:type="numbering" w:customStyle="1" w:styleId="131121">
    <w:name w:val="Нет списка131121"/>
    <w:next w:val="a2"/>
    <w:uiPriority w:val="99"/>
    <w:semiHidden/>
    <w:unhideWhenUsed/>
    <w:rsid w:val="002622E7"/>
  </w:style>
  <w:style w:type="numbering" w:customStyle="1" w:styleId="221121">
    <w:name w:val="Нет списка221121"/>
    <w:next w:val="a2"/>
    <w:uiPriority w:val="99"/>
    <w:semiHidden/>
    <w:unhideWhenUsed/>
    <w:rsid w:val="002622E7"/>
  </w:style>
  <w:style w:type="numbering" w:customStyle="1" w:styleId="321121">
    <w:name w:val="Нет списка321121"/>
    <w:next w:val="a2"/>
    <w:uiPriority w:val="99"/>
    <w:semiHidden/>
    <w:unhideWhenUsed/>
    <w:rsid w:val="002622E7"/>
  </w:style>
  <w:style w:type="numbering" w:customStyle="1" w:styleId="71111">
    <w:name w:val="Нет списка71111"/>
    <w:next w:val="a2"/>
    <w:uiPriority w:val="99"/>
    <w:semiHidden/>
    <w:unhideWhenUsed/>
    <w:rsid w:val="002622E7"/>
  </w:style>
  <w:style w:type="numbering" w:customStyle="1" w:styleId="151111">
    <w:name w:val="Нет списка151111"/>
    <w:next w:val="a2"/>
    <w:uiPriority w:val="99"/>
    <w:semiHidden/>
    <w:unhideWhenUsed/>
    <w:rsid w:val="002622E7"/>
  </w:style>
  <w:style w:type="numbering" w:customStyle="1" w:styleId="1121111">
    <w:name w:val="Нет списка1121111"/>
    <w:next w:val="a2"/>
    <w:uiPriority w:val="99"/>
    <w:semiHidden/>
    <w:unhideWhenUsed/>
    <w:rsid w:val="002622E7"/>
  </w:style>
  <w:style w:type="numbering" w:customStyle="1" w:styleId="241111">
    <w:name w:val="Нет списка241111"/>
    <w:next w:val="a2"/>
    <w:uiPriority w:val="99"/>
    <w:semiHidden/>
    <w:unhideWhenUsed/>
    <w:rsid w:val="002622E7"/>
  </w:style>
  <w:style w:type="numbering" w:customStyle="1" w:styleId="341111">
    <w:name w:val="Нет списка341111"/>
    <w:next w:val="a2"/>
    <w:uiPriority w:val="99"/>
    <w:semiHidden/>
    <w:unhideWhenUsed/>
    <w:rsid w:val="002622E7"/>
  </w:style>
  <w:style w:type="numbering" w:customStyle="1" w:styleId="421111">
    <w:name w:val="Нет списка421111"/>
    <w:next w:val="a2"/>
    <w:uiPriority w:val="99"/>
    <w:semiHidden/>
    <w:unhideWhenUsed/>
    <w:rsid w:val="002622E7"/>
  </w:style>
  <w:style w:type="numbering" w:customStyle="1" w:styleId="1221111">
    <w:name w:val="Нет списка1221111"/>
    <w:next w:val="a2"/>
    <w:uiPriority w:val="99"/>
    <w:semiHidden/>
    <w:unhideWhenUsed/>
    <w:rsid w:val="002622E7"/>
  </w:style>
  <w:style w:type="numbering" w:customStyle="1" w:styleId="2121111">
    <w:name w:val="Нет списка2121111"/>
    <w:next w:val="a2"/>
    <w:uiPriority w:val="99"/>
    <w:semiHidden/>
    <w:unhideWhenUsed/>
    <w:rsid w:val="002622E7"/>
  </w:style>
  <w:style w:type="numbering" w:customStyle="1" w:styleId="3121111">
    <w:name w:val="Нет списка3121111"/>
    <w:next w:val="a2"/>
    <w:uiPriority w:val="99"/>
    <w:semiHidden/>
    <w:unhideWhenUsed/>
    <w:rsid w:val="002622E7"/>
  </w:style>
  <w:style w:type="numbering" w:customStyle="1" w:styleId="521111">
    <w:name w:val="Нет списка521111"/>
    <w:next w:val="a2"/>
    <w:uiPriority w:val="99"/>
    <w:semiHidden/>
    <w:unhideWhenUsed/>
    <w:rsid w:val="002622E7"/>
  </w:style>
  <w:style w:type="numbering" w:customStyle="1" w:styleId="1321111">
    <w:name w:val="Нет списка1321111"/>
    <w:next w:val="a2"/>
    <w:uiPriority w:val="99"/>
    <w:semiHidden/>
    <w:unhideWhenUsed/>
    <w:rsid w:val="002622E7"/>
  </w:style>
  <w:style w:type="numbering" w:customStyle="1" w:styleId="2221111">
    <w:name w:val="Нет списка2221111"/>
    <w:next w:val="a2"/>
    <w:uiPriority w:val="99"/>
    <w:semiHidden/>
    <w:unhideWhenUsed/>
    <w:rsid w:val="002622E7"/>
  </w:style>
  <w:style w:type="numbering" w:customStyle="1" w:styleId="3221111">
    <w:name w:val="Нет списка3221111"/>
    <w:next w:val="a2"/>
    <w:uiPriority w:val="99"/>
    <w:semiHidden/>
    <w:unhideWhenUsed/>
    <w:rsid w:val="002622E7"/>
  </w:style>
  <w:style w:type="numbering" w:customStyle="1" w:styleId="611111">
    <w:name w:val="Нет списка611111"/>
    <w:next w:val="a2"/>
    <w:uiPriority w:val="99"/>
    <w:semiHidden/>
    <w:unhideWhenUsed/>
    <w:rsid w:val="002622E7"/>
  </w:style>
  <w:style w:type="numbering" w:customStyle="1" w:styleId="1411111">
    <w:name w:val="Нет списка1411111"/>
    <w:next w:val="a2"/>
    <w:uiPriority w:val="99"/>
    <w:semiHidden/>
    <w:unhideWhenUsed/>
    <w:rsid w:val="002622E7"/>
  </w:style>
  <w:style w:type="numbering" w:customStyle="1" w:styleId="1112111">
    <w:name w:val="Нет списка1112111"/>
    <w:next w:val="a2"/>
    <w:uiPriority w:val="99"/>
    <w:semiHidden/>
    <w:unhideWhenUsed/>
    <w:rsid w:val="002622E7"/>
  </w:style>
  <w:style w:type="numbering" w:customStyle="1" w:styleId="2311111">
    <w:name w:val="Нет списка2311111"/>
    <w:next w:val="a2"/>
    <w:uiPriority w:val="99"/>
    <w:semiHidden/>
    <w:unhideWhenUsed/>
    <w:rsid w:val="002622E7"/>
  </w:style>
  <w:style w:type="numbering" w:customStyle="1" w:styleId="3311111">
    <w:name w:val="Нет списка3311111"/>
    <w:next w:val="a2"/>
    <w:uiPriority w:val="99"/>
    <w:semiHidden/>
    <w:unhideWhenUsed/>
    <w:rsid w:val="002622E7"/>
  </w:style>
  <w:style w:type="numbering" w:customStyle="1" w:styleId="4111111">
    <w:name w:val="Нет списка4111111"/>
    <w:next w:val="a2"/>
    <w:uiPriority w:val="99"/>
    <w:semiHidden/>
    <w:unhideWhenUsed/>
    <w:rsid w:val="002622E7"/>
  </w:style>
  <w:style w:type="numbering" w:customStyle="1" w:styleId="12111111">
    <w:name w:val="Нет списка12111111"/>
    <w:next w:val="a2"/>
    <w:uiPriority w:val="99"/>
    <w:semiHidden/>
    <w:unhideWhenUsed/>
    <w:rsid w:val="002622E7"/>
  </w:style>
  <w:style w:type="numbering" w:customStyle="1" w:styleId="21111111">
    <w:name w:val="Нет списка21111111"/>
    <w:next w:val="a2"/>
    <w:uiPriority w:val="99"/>
    <w:semiHidden/>
    <w:unhideWhenUsed/>
    <w:rsid w:val="002622E7"/>
  </w:style>
  <w:style w:type="numbering" w:customStyle="1" w:styleId="31111111">
    <w:name w:val="Нет списка31111111"/>
    <w:next w:val="a2"/>
    <w:uiPriority w:val="99"/>
    <w:semiHidden/>
    <w:unhideWhenUsed/>
    <w:rsid w:val="002622E7"/>
  </w:style>
  <w:style w:type="numbering" w:customStyle="1" w:styleId="5111111">
    <w:name w:val="Нет списка5111111"/>
    <w:next w:val="a2"/>
    <w:uiPriority w:val="99"/>
    <w:semiHidden/>
    <w:unhideWhenUsed/>
    <w:rsid w:val="002622E7"/>
  </w:style>
  <w:style w:type="numbering" w:customStyle="1" w:styleId="13111111">
    <w:name w:val="Нет списка13111111"/>
    <w:next w:val="a2"/>
    <w:uiPriority w:val="99"/>
    <w:semiHidden/>
    <w:unhideWhenUsed/>
    <w:rsid w:val="002622E7"/>
  </w:style>
  <w:style w:type="numbering" w:customStyle="1" w:styleId="22111111">
    <w:name w:val="Нет списка22111111"/>
    <w:next w:val="a2"/>
    <w:uiPriority w:val="99"/>
    <w:semiHidden/>
    <w:unhideWhenUsed/>
    <w:rsid w:val="002622E7"/>
  </w:style>
  <w:style w:type="numbering" w:customStyle="1" w:styleId="32111111">
    <w:name w:val="Нет списка32111111"/>
    <w:next w:val="a2"/>
    <w:uiPriority w:val="99"/>
    <w:semiHidden/>
    <w:unhideWhenUsed/>
    <w:rsid w:val="002622E7"/>
  </w:style>
  <w:style w:type="table" w:customStyle="1" w:styleId="82">
    <w:name w:val="Сетка таблицы8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
    <w:name w:val="Сетка таблицы713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622E7"/>
  </w:style>
  <w:style w:type="table" w:customStyle="1" w:styleId="100">
    <w:name w:val="Сетка таблицы10"/>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1"/>
    <w:next w:val="a2"/>
    <w:uiPriority w:val="99"/>
    <w:semiHidden/>
    <w:unhideWhenUsed/>
    <w:rsid w:val="002622E7"/>
  </w:style>
  <w:style w:type="numbering" w:customStyle="1" w:styleId="1141">
    <w:name w:val="Нет списка1141"/>
    <w:next w:val="a2"/>
    <w:uiPriority w:val="99"/>
    <w:semiHidden/>
    <w:unhideWhenUsed/>
    <w:rsid w:val="002622E7"/>
  </w:style>
  <w:style w:type="table" w:customStyle="1" w:styleId="153">
    <w:name w:val="Сетка таблицы15"/>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2622E7"/>
  </w:style>
  <w:style w:type="numbering" w:customStyle="1" w:styleId="361">
    <w:name w:val="Нет списка361"/>
    <w:next w:val="a2"/>
    <w:uiPriority w:val="99"/>
    <w:semiHidden/>
    <w:unhideWhenUsed/>
    <w:rsid w:val="002622E7"/>
  </w:style>
  <w:style w:type="table" w:customStyle="1" w:styleId="1130">
    <w:name w:val="Сетка таблицы11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1"/>
    <w:next w:val="a2"/>
    <w:uiPriority w:val="99"/>
    <w:semiHidden/>
    <w:unhideWhenUsed/>
    <w:rsid w:val="002622E7"/>
  </w:style>
  <w:style w:type="numbering" w:customStyle="1" w:styleId="1241">
    <w:name w:val="Нет списка1241"/>
    <w:next w:val="a2"/>
    <w:uiPriority w:val="99"/>
    <w:semiHidden/>
    <w:unhideWhenUsed/>
    <w:rsid w:val="002622E7"/>
  </w:style>
  <w:style w:type="numbering" w:customStyle="1" w:styleId="2141">
    <w:name w:val="Нет списка2141"/>
    <w:next w:val="a2"/>
    <w:uiPriority w:val="99"/>
    <w:semiHidden/>
    <w:unhideWhenUsed/>
    <w:rsid w:val="002622E7"/>
  </w:style>
  <w:style w:type="numbering" w:customStyle="1" w:styleId="3141">
    <w:name w:val="Нет списка3141"/>
    <w:next w:val="a2"/>
    <w:uiPriority w:val="99"/>
    <w:semiHidden/>
    <w:unhideWhenUsed/>
    <w:rsid w:val="002622E7"/>
  </w:style>
  <w:style w:type="numbering" w:customStyle="1" w:styleId="541">
    <w:name w:val="Нет списка541"/>
    <w:next w:val="a2"/>
    <w:uiPriority w:val="99"/>
    <w:semiHidden/>
    <w:unhideWhenUsed/>
    <w:rsid w:val="002622E7"/>
  </w:style>
  <w:style w:type="numbering" w:customStyle="1" w:styleId="1341">
    <w:name w:val="Нет списка1341"/>
    <w:next w:val="a2"/>
    <w:uiPriority w:val="99"/>
    <w:semiHidden/>
    <w:unhideWhenUsed/>
    <w:rsid w:val="002622E7"/>
  </w:style>
  <w:style w:type="numbering" w:customStyle="1" w:styleId="2241">
    <w:name w:val="Нет списка2241"/>
    <w:next w:val="a2"/>
    <w:uiPriority w:val="99"/>
    <w:semiHidden/>
    <w:unhideWhenUsed/>
    <w:rsid w:val="002622E7"/>
  </w:style>
  <w:style w:type="numbering" w:customStyle="1" w:styleId="3241">
    <w:name w:val="Нет списка3241"/>
    <w:next w:val="a2"/>
    <w:uiPriority w:val="99"/>
    <w:semiHidden/>
    <w:unhideWhenUsed/>
    <w:rsid w:val="002622E7"/>
  </w:style>
  <w:style w:type="numbering" w:customStyle="1" w:styleId="631">
    <w:name w:val="Нет списка631"/>
    <w:next w:val="a2"/>
    <w:uiPriority w:val="99"/>
    <w:semiHidden/>
    <w:unhideWhenUsed/>
    <w:rsid w:val="002622E7"/>
  </w:style>
  <w:style w:type="numbering" w:customStyle="1" w:styleId="1431">
    <w:name w:val="Нет списка1431"/>
    <w:next w:val="a2"/>
    <w:uiPriority w:val="99"/>
    <w:semiHidden/>
    <w:unhideWhenUsed/>
    <w:rsid w:val="002622E7"/>
  </w:style>
  <w:style w:type="numbering" w:customStyle="1" w:styleId="11141">
    <w:name w:val="Нет списка11141"/>
    <w:next w:val="a2"/>
    <w:uiPriority w:val="99"/>
    <w:semiHidden/>
    <w:unhideWhenUsed/>
    <w:rsid w:val="002622E7"/>
  </w:style>
  <w:style w:type="table" w:customStyle="1" w:styleId="234">
    <w:name w:val="Сетка таблицы2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
    <w:name w:val="Нет списка2331"/>
    <w:next w:val="a2"/>
    <w:uiPriority w:val="99"/>
    <w:semiHidden/>
    <w:unhideWhenUsed/>
    <w:rsid w:val="002622E7"/>
  </w:style>
  <w:style w:type="numbering" w:customStyle="1" w:styleId="3331">
    <w:name w:val="Нет списка3331"/>
    <w:next w:val="a2"/>
    <w:uiPriority w:val="99"/>
    <w:semiHidden/>
    <w:unhideWhenUsed/>
    <w:rsid w:val="002622E7"/>
  </w:style>
  <w:style w:type="numbering" w:customStyle="1" w:styleId="4131">
    <w:name w:val="Нет списка4131"/>
    <w:next w:val="a2"/>
    <w:uiPriority w:val="99"/>
    <w:semiHidden/>
    <w:unhideWhenUsed/>
    <w:rsid w:val="002622E7"/>
  </w:style>
  <w:style w:type="numbering" w:customStyle="1" w:styleId="12131">
    <w:name w:val="Нет списка12131"/>
    <w:next w:val="a2"/>
    <w:uiPriority w:val="99"/>
    <w:semiHidden/>
    <w:unhideWhenUsed/>
    <w:rsid w:val="002622E7"/>
  </w:style>
  <w:style w:type="numbering" w:customStyle="1" w:styleId="21131">
    <w:name w:val="Нет списка21131"/>
    <w:next w:val="a2"/>
    <w:uiPriority w:val="99"/>
    <w:semiHidden/>
    <w:unhideWhenUsed/>
    <w:rsid w:val="002622E7"/>
  </w:style>
  <w:style w:type="numbering" w:customStyle="1" w:styleId="31131">
    <w:name w:val="Нет списка31131"/>
    <w:next w:val="a2"/>
    <w:uiPriority w:val="99"/>
    <w:semiHidden/>
    <w:unhideWhenUsed/>
    <w:rsid w:val="002622E7"/>
  </w:style>
  <w:style w:type="numbering" w:customStyle="1" w:styleId="5131">
    <w:name w:val="Нет списка5131"/>
    <w:next w:val="a2"/>
    <w:uiPriority w:val="99"/>
    <w:semiHidden/>
    <w:unhideWhenUsed/>
    <w:rsid w:val="002622E7"/>
  </w:style>
  <w:style w:type="numbering" w:customStyle="1" w:styleId="13131">
    <w:name w:val="Нет списка13131"/>
    <w:next w:val="a2"/>
    <w:uiPriority w:val="99"/>
    <w:semiHidden/>
    <w:unhideWhenUsed/>
    <w:rsid w:val="002622E7"/>
  </w:style>
  <w:style w:type="numbering" w:customStyle="1" w:styleId="22131">
    <w:name w:val="Нет списка22131"/>
    <w:next w:val="a2"/>
    <w:uiPriority w:val="99"/>
    <w:semiHidden/>
    <w:unhideWhenUsed/>
    <w:rsid w:val="002622E7"/>
  </w:style>
  <w:style w:type="numbering" w:customStyle="1" w:styleId="32131">
    <w:name w:val="Нет списка32131"/>
    <w:next w:val="a2"/>
    <w:uiPriority w:val="99"/>
    <w:semiHidden/>
    <w:unhideWhenUsed/>
    <w:rsid w:val="002622E7"/>
  </w:style>
  <w:style w:type="numbering" w:customStyle="1" w:styleId="11113">
    <w:name w:val="Нет списка11113"/>
    <w:next w:val="a2"/>
    <w:uiPriority w:val="99"/>
    <w:semiHidden/>
    <w:unhideWhenUsed/>
    <w:rsid w:val="002622E7"/>
  </w:style>
  <w:style w:type="table" w:customStyle="1" w:styleId="330">
    <w:name w:val="Сетка таблицы3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2622E7"/>
  </w:style>
  <w:style w:type="numbering" w:customStyle="1" w:styleId="1530">
    <w:name w:val="Нет списка153"/>
    <w:next w:val="a2"/>
    <w:uiPriority w:val="99"/>
    <w:semiHidden/>
    <w:unhideWhenUsed/>
    <w:rsid w:val="002622E7"/>
  </w:style>
  <w:style w:type="numbering" w:customStyle="1" w:styleId="1123">
    <w:name w:val="Нет списка1123"/>
    <w:next w:val="a2"/>
    <w:uiPriority w:val="99"/>
    <w:semiHidden/>
    <w:unhideWhenUsed/>
    <w:rsid w:val="002622E7"/>
  </w:style>
  <w:style w:type="table" w:customStyle="1" w:styleId="1230">
    <w:name w:val="Сетка таблицы12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3"/>
    <w:next w:val="a2"/>
    <w:uiPriority w:val="99"/>
    <w:semiHidden/>
    <w:unhideWhenUsed/>
    <w:rsid w:val="002622E7"/>
  </w:style>
  <w:style w:type="numbering" w:customStyle="1" w:styleId="343">
    <w:name w:val="Нет списка343"/>
    <w:next w:val="a2"/>
    <w:uiPriority w:val="99"/>
    <w:semiHidden/>
    <w:unhideWhenUsed/>
    <w:rsid w:val="002622E7"/>
  </w:style>
  <w:style w:type="numbering" w:customStyle="1" w:styleId="423">
    <w:name w:val="Нет списка423"/>
    <w:next w:val="a2"/>
    <w:uiPriority w:val="99"/>
    <w:semiHidden/>
    <w:unhideWhenUsed/>
    <w:rsid w:val="002622E7"/>
  </w:style>
  <w:style w:type="numbering" w:customStyle="1" w:styleId="1223">
    <w:name w:val="Нет списка1223"/>
    <w:next w:val="a2"/>
    <w:uiPriority w:val="99"/>
    <w:semiHidden/>
    <w:unhideWhenUsed/>
    <w:rsid w:val="002622E7"/>
  </w:style>
  <w:style w:type="numbering" w:customStyle="1" w:styleId="2123">
    <w:name w:val="Нет списка2123"/>
    <w:next w:val="a2"/>
    <w:uiPriority w:val="99"/>
    <w:semiHidden/>
    <w:unhideWhenUsed/>
    <w:rsid w:val="002622E7"/>
  </w:style>
  <w:style w:type="numbering" w:customStyle="1" w:styleId="3123">
    <w:name w:val="Нет списка3123"/>
    <w:next w:val="a2"/>
    <w:uiPriority w:val="99"/>
    <w:semiHidden/>
    <w:unhideWhenUsed/>
    <w:rsid w:val="002622E7"/>
  </w:style>
  <w:style w:type="numbering" w:customStyle="1" w:styleId="5230">
    <w:name w:val="Нет списка523"/>
    <w:next w:val="a2"/>
    <w:uiPriority w:val="99"/>
    <w:semiHidden/>
    <w:unhideWhenUsed/>
    <w:rsid w:val="002622E7"/>
  </w:style>
  <w:style w:type="numbering" w:customStyle="1" w:styleId="1323">
    <w:name w:val="Нет списка1323"/>
    <w:next w:val="a2"/>
    <w:uiPriority w:val="99"/>
    <w:semiHidden/>
    <w:unhideWhenUsed/>
    <w:rsid w:val="002622E7"/>
  </w:style>
  <w:style w:type="numbering" w:customStyle="1" w:styleId="2223">
    <w:name w:val="Нет списка2223"/>
    <w:next w:val="a2"/>
    <w:uiPriority w:val="99"/>
    <w:semiHidden/>
    <w:unhideWhenUsed/>
    <w:rsid w:val="002622E7"/>
  </w:style>
  <w:style w:type="numbering" w:customStyle="1" w:styleId="3223">
    <w:name w:val="Нет списка3223"/>
    <w:next w:val="a2"/>
    <w:uiPriority w:val="99"/>
    <w:semiHidden/>
    <w:unhideWhenUsed/>
    <w:rsid w:val="002622E7"/>
  </w:style>
  <w:style w:type="numbering" w:customStyle="1" w:styleId="613">
    <w:name w:val="Нет списка613"/>
    <w:next w:val="a2"/>
    <w:uiPriority w:val="99"/>
    <w:semiHidden/>
    <w:unhideWhenUsed/>
    <w:rsid w:val="002622E7"/>
  </w:style>
  <w:style w:type="numbering" w:customStyle="1" w:styleId="1413">
    <w:name w:val="Нет списка1413"/>
    <w:next w:val="a2"/>
    <w:uiPriority w:val="99"/>
    <w:semiHidden/>
    <w:unhideWhenUsed/>
    <w:rsid w:val="002622E7"/>
  </w:style>
  <w:style w:type="numbering" w:customStyle="1" w:styleId="111221">
    <w:name w:val="Нет списка111221"/>
    <w:next w:val="a2"/>
    <w:uiPriority w:val="99"/>
    <w:semiHidden/>
    <w:unhideWhenUsed/>
    <w:rsid w:val="002622E7"/>
  </w:style>
  <w:style w:type="numbering" w:customStyle="1" w:styleId="2313">
    <w:name w:val="Нет списка2313"/>
    <w:next w:val="a2"/>
    <w:uiPriority w:val="99"/>
    <w:semiHidden/>
    <w:unhideWhenUsed/>
    <w:rsid w:val="002622E7"/>
  </w:style>
  <w:style w:type="numbering" w:customStyle="1" w:styleId="3313">
    <w:name w:val="Нет списка3313"/>
    <w:next w:val="a2"/>
    <w:uiPriority w:val="99"/>
    <w:semiHidden/>
    <w:unhideWhenUsed/>
    <w:rsid w:val="002622E7"/>
  </w:style>
  <w:style w:type="numbering" w:customStyle="1" w:styleId="4113">
    <w:name w:val="Нет списка4113"/>
    <w:next w:val="a2"/>
    <w:uiPriority w:val="99"/>
    <w:semiHidden/>
    <w:unhideWhenUsed/>
    <w:rsid w:val="002622E7"/>
  </w:style>
  <w:style w:type="numbering" w:customStyle="1" w:styleId="12113">
    <w:name w:val="Нет списка12113"/>
    <w:next w:val="a2"/>
    <w:uiPriority w:val="99"/>
    <w:semiHidden/>
    <w:unhideWhenUsed/>
    <w:rsid w:val="002622E7"/>
  </w:style>
  <w:style w:type="numbering" w:customStyle="1" w:styleId="21113">
    <w:name w:val="Нет списка21113"/>
    <w:next w:val="a2"/>
    <w:uiPriority w:val="99"/>
    <w:semiHidden/>
    <w:unhideWhenUsed/>
    <w:rsid w:val="002622E7"/>
  </w:style>
  <w:style w:type="numbering" w:customStyle="1" w:styleId="31113">
    <w:name w:val="Нет списка31113"/>
    <w:next w:val="a2"/>
    <w:uiPriority w:val="99"/>
    <w:semiHidden/>
    <w:unhideWhenUsed/>
    <w:rsid w:val="002622E7"/>
  </w:style>
  <w:style w:type="numbering" w:customStyle="1" w:styleId="5113">
    <w:name w:val="Нет списка5113"/>
    <w:next w:val="a2"/>
    <w:uiPriority w:val="99"/>
    <w:semiHidden/>
    <w:unhideWhenUsed/>
    <w:rsid w:val="002622E7"/>
  </w:style>
  <w:style w:type="numbering" w:customStyle="1" w:styleId="13113">
    <w:name w:val="Нет списка13113"/>
    <w:next w:val="a2"/>
    <w:uiPriority w:val="99"/>
    <w:semiHidden/>
    <w:unhideWhenUsed/>
    <w:rsid w:val="002622E7"/>
  </w:style>
  <w:style w:type="numbering" w:customStyle="1" w:styleId="22113">
    <w:name w:val="Нет списка22113"/>
    <w:next w:val="a2"/>
    <w:uiPriority w:val="99"/>
    <w:semiHidden/>
    <w:unhideWhenUsed/>
    <w:rsid w:val="002622E7"/>
  </w:style>
  <w:style w:type="numbering" w:customStyle="1" w:styleId="32113">
    <w:name w:val="Нет списка32113"/>
    <w:next w:val="a2"/>
    <w:uiPriority w:val="99"/>
    <w:semiHidden/>
    <w:unhideWhenUsed/>
    <w:rsid w:val="002622E7"/>
  </w:style>
  <w:style w:type="table" w:customStyle="1" w:styleId="632">
    <w:name w:val="Сетка таблицы6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2622E7"/>
  </w:style>
  <w:style w:type="numbering" w:customStyle="1" w:styleId="162">
    <w:name w:val="Нет списка162"/>
    <w:next w:val="a2"/>
    <w:uiPriority w:val="99"/>
    <w:semiHidden/>
    <w:unhideWhenUsed/>
    <w:rsid w:val="002622E7"/>
  </w:style>
  <w:style w:type="numbering" w:customStyle="1" w:styleId="1132">
    <w:name w:val="Нет списка1132"/>
    <w:next w:val="a2"/>
    <w:uiPriority w:val="99"/>
    <w:semiHidden/>
    <w:unhideWhenUsed/>
    <w:rsid w:val="002622E7"/>
  </w:style>
  <w:style w:type="table" w:customStyle="1" w:styleId="1320">
    <w:name w:val="Сетка таблицы13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2"/>
    <w:next w:val="a2"/>
    <w:uiPriority w:val="99"/>
    <w:semiHidden/>
    <w:unhideWhenUsed/>
    <w:rsid w:val="002622E7"/>
  </w:style>
  <w:style w:type="numbering" w:customStyle="1" w:styleId="352">
    <w:name w:val="Нет списка352"/>
    <w:next w:val="a2"/>
    <w:uiPriority w:val="99"/>
    <w:semiHidden/>
    <w:unhideWhenUsed/>
    <w:rsid w:val="002622E7"/>
  </w:style>
  <w:style w:type="table" w:customStyle="1" w:styleId="11120">
    <w:name w:val="Сетка таблицы11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2"/>
    <w:uiPriority w:val="99"/>
    <w:semiHidden/>
    <w:unhideWhenUsed/>
    <w:rsid w:val="002622E7"/>
  </w:style>
  <w:style w:type="numbering" w:customStyle="1" w:styleId="1232">
    <w:name w:val="Нет списка1232"/>
    <w:next w:val="a2"/>
    <w:uiPriority w:val="99"/>
    <w:semiHidden/>
    <w:unhideWhenUsed/>
    <w:rsid w:val="002622E7"/>
  </w:style>
  <w:style w:type="numbering" w:customStyle="1" w:styleId="2132">
    <w:name w:val="Нет списка2132"/>
    <w:next w:val="a2"/>
    <w:uiPriority w:val="99"/>
    <w:semiHidden/>
    <w:unhideWhenUsed/>
    <w:rsid w:val="002622E7"/>
  </w:style>
  <w:style w:type="numbering" w:customStyle="1" w:styleId="3132">
    <w:name w:val="Нет списка3132"/>
    <w:next w:val="a2"/>
    <w:uiPriority w:val="99"/>
    <w:semiHidden/>
    <w:unhideWhenUsed/>
    <w:rsid w:val="002622E7"/>
  </w:style>
  <w:style w:type="numbering" w:customStyle="1" w:styleId="532">
    <w:name w:val="Нет списка532"/>
    <w:next w:val="a2"/>
    <w:uiPriority w:val="99"/>
    <w:semiHidden/>
    <w:unhideWhenUsed/>
    <w:rsid w:val="002622E7"/>
  </w:style>
  <w:style w:type="numbering" w:customStyle="1" w:styleId="1332">
    <w:name w:val="Нет списка1332"/>
    <w:next w:val="a2"/>
    <w:uiPriority w:val="99"/>
    <w:semiHidden/>
    <w:unhideWhenUsed/>
    <w:rsid w:val="002622E7"/>
  </w:style>
  <w:style w:type="numbering" w:customStyle="1" w:styleId="2232">
    <w:name w:val="Нет списка2232"/>
    <w:next w:val="a2"/>
    <w:uiPriority w:val="99"/>
    <w:semiHidden/>
    <w:unhideWhenUsed/>
    <w:rsid w:val="002622E7"/>
  </w:style>
  <w:style w:type="numbering" w:customStyle="1" w:styleId="3232">
    <w:name w:val="Нет списка3232"/>
    <w:next w:val="a2"/>
    <w:uiPriority w:val="99"/>
    <w:semiHidden/>
    <w:unhideWhenUsed/>
    <w:rsid w:val="002622E7"/>
  </w:style>
  <w:style w:type="numbering" w:customStyle="1" w:styleId="622">
    <w:name w:val="Нет списка622"/>
    <w:next w:val="a2"/>
    <w:uiPriority w:val="99"/>
    <w:semiHidden/>
    <w:unhideWhenUsed/>
    <w:rsid w:val="002622E7"/>
  </w:style>
  <w:style w:type="numbering" w:customStyle="1" w:styleId="1422">
    <w:name w:val="Нет списка1422"/>
    <w:next w:val="a2"/>
    <w:uiPriority w:val="99"/>
    <w:semiHidden/>
    <w:unhideWhenUsed/>
    <w:rsid w:val="002622E7"/>
  </w:style>
  <w:style w:type="numbering" w:customStyle="1" w:styleId="11132">
    <w:name w:val="Нет списка11132"/>
    <w:next w:val="a2"/>
    <w:uiPriority w:val="99"/>
    <w:semiHidden/>
    <w:unhideWhenUsed/>
    <w:rsid w:val="002622E7"/>
  </w:style>
  <w:style w:type="table" w:customStyle="1" w:styleId="2120">
    <w:name w:val="Сетка таблицы2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
    <w:name w:val="Нет списка2322"/>
    <w:next w:val="a2"/>
    <w:uiPriority w:val="99"/>
    <w:semiHidden/>
    <w:unhideWhenUsed/>
    <w:rsid w:val="002622E7"/>
  </w:style>
  <w:style w:type="numbering" w:customStyle="1" w:styleId="3322">
    <w:name w:val="Нет списка3322"/>
    <w:next w:val="a2"/>
    <w:uiPriority w:val="99"/>
    <w:semiHidden/>
    <w:unhideWhenUsed/>
    <w:rsid w:val="002622E7"/>
  </w:style>
  <w:style w:type="numbering" w:customStyle="1" w:styleId="4122">
    <w:name w:val="Нет списка4122"/>
    <w:next w:val="a2"/>
    <w:uiPriority w:val="99"/>
    <w:semiHidden/>
    <w:unhideWhenUsed/>
    <w:rsid w:val="002622E7"/>
  </w:style>
  <w:style w:type="numbering" w:customStyle="1" w:styleId="12122">
    <w:name w:val="Нет списка12122"/>
    <w:next w:val="a2"/>
    <w:uiPriority w:val="99"/>
    <w:semiHidden/>
    <w:unhideWhenUsed/>
    <w:rsid w:val="002622E7"/>
  </w:style>
  <w:style w:type="numbering" w:customStyle="1" w:styleId="21122">
    <w:name w:val="Нет списка21122"/>
    <w:next w:val="a2"/>
    <w:uiPriority w:val="99"/>
    <w:semiHidden/>
    <w:unhideWhenUsed/>
    <w:rsid w:val="002622E7"/>
  </w:style>
  <w:style w:type="numbering" w:customStyle="1" w:styleId="31122">
    <w:name w:val="Нет списка31122"/>
    <w:next w:val="a2"/>
    <w:uiPriority w:val="99"/>
    <w:semiHidden/>
    <w:unhideWhenUsed/>
    <w:rsid w:val="002622E7"/>
  </w:style>
  <w:style w:type="numbering" w:customStyle="1" w:styleId="5122">
    <w:name w:val="Нет списка5122"/>
    <w:next w:val="a2"/>
    <w:uiPriority w:val="99"/>
    <w:semiHidden/>
    <w:unhideWhenUsed/>
    <w:rsid w:val="002622E7"/>
  </w:style>
  <w:style w:type="numbering" w:customStyle="1" w:styleId="13122">
    <w:name w:val="Нет списка13122"/>
    <w:next w:val="a2"/>
    <w:uiPriority w:val="99"/>
    <w:semiHidden/>
    <w:unhideWhenUsed/>
    <w:rsid w:val="002622E7"/>
  </w:style>
  <w:style w:type="numbering" w:customStyle="1" w:styleId="22122">
    <w:name w:val="Нет списка22122"/>
    <w:next w:val="a2"/>
    <w:uiPriority w:val="99"/>
    <w:semiHidden/>
    <w:unhideWhenUsed/>
    <w:rsid w:val="002622E7"/>
  </w:style>
  <w:style w:type="numbering" w:customStyle="1" w:styleId="32122">
    <w:name w:val="Нет списка32122"/>
    <w:next w:val="a2"/>
    <w:uiPriority w:val="99"/>
    <w:semiHidden/>
    <w:unhideWhenUsed/>
    <w:rsid w:val="002622E7"/>
  </w:style>
  <w:style w:type="numbering" w:customStyle="1" w:styleId="111113">
    <w:name w:val="Нет списка111113"/>
    <w:next w:val="a2"/>
    <w:uiPriority w:val="99"/>
    <w:semiHidden/>
    <w:unhideWhenUsed/>
    <w:rsid w:val="002622E7"/>
  </w:style>
  <w:style w:type="table" w:customStyle="1" w:styleId="3120">
    <w:name w:val="Сетка таблицы3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2622E7"/>
  </w:style>
  <w:style w:type="numbering" w:customStyle="1" w:styleId="1512">
    <w:name w:val="Нет списка1512"/>
    <w:next w:val="a2"/>
    <w:uiPriority w:val="99"/>
    <w:semiHidden/>
    <w:unhideWhenUsed/>
    <w:rsid w:val="002622E7"/>
  </w:style>
  <w:style w:type="numbering" w:customStyle="1" w:styleId="11212">
    <w:name w:val="Нет списка11212"/>
    <w:next w:val="a2"/>
    <w:uiPriority w:val="99"/>
    <w:semiHidden/>
    <w:unhideWhenUsed/>
    <w:rsid w:val="002622E7"/>
  </w:style>
  <w:style w:type="table" w:customStyle="1" w:styleId="12120">
    <w:name w:val="Сетка таблицы12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2">
    <w:name w:val="Нет списка2412"/>
    <w:next w:val="a2"/>
    <w:uiPriority w:val="99"/>
    <w:semiHidden/>
    <w:unhideWhenUsed/>
    <w:rsid w:val="002622E7"/>
  </w:style>
  <w:style w:type="numbering" w:customStyle="1" w:styleId="3412">
    <w:name w:val="Нет списка3412"/>
    <w:next w:val="a2"/>
    <w:uiPriority w:val="99"/>
    <w:semiHidden/>
    <w:unhideWhenUsed/>
    <w:rsid w:val="002622E7"/>
  </w:style>
  <w:style w:type="numbering" w:customStyle="1" w:styleId="4212">
    <w:name w:val="Нет списка4212"/>
    <w:next w:val="a2"/>
    <w:uiPriority w:val="99"/>
    <w:semiHidden/>
    <w:unhideWhenUsed/>
    <w:rsid w:val="002622E7"/>
  </w:style>
  <w:style w:type="numbering" w:customStyle="1" w:styleId="12212">
    <w:name w:val="Нет списка12212"/>
    <w:next w:val="a2"/>
    <w:uiPriority w:val="99"/>
    <w:semiHidden/>
    <w:unhideWhenUsed/>
    <w:rsid w:val="002622E7"/>
  </w:style>
  <w:style w:type="numbering" w:customStyle="1" w:styleId="21212">
    <w:name w:val="Нет списка21212"/>
    <w:next w:val="a2"/>
    <w:uiPriority w:val="99"/>
    <w:semiHidden/>
    <w:unhideWhenUsed/>
    <w:rsid w:val="002622E7"/>
  </w:style>
  <w:style w:type="numbering" w:customStyle="1" w:styleId="31212">
    <w:name w:val="Нет списка31212"/>
    <w:next w:val="a2"/>
    <w:uiPriority w:val="99"/>
    <w:semiHidden/>
    <w:unhideWhenUsed/>
    <w:rsid w:val="002622E7"/>
  </w:style>
  <w:style w:type="numbering" w:customStyle="1" w:styleId="5212">
    <w:name w:val="Нет списка5212"/>
    <w:next w:val="a2"/>
    <w:uiPriority w:val="99"/>
    <w:semiHidden/>
    <w:unhideWhenUsed/>
    <w:rsid w:val="002622E7"/>
  </w:style>
  <w:style w:type="numbering" w:customStyle="1" w:styleId="13212">
    <w:name w:val="Нет списка13212"/>
    <w:next w:val="a2"/>
    <w:uiPriority w:val="99"/>
    <w:semiHidden/>
    <w:unhideWhenUsed/>
    <w:rsid w:val="002622E7"/>
  </w:style>
  <w:style w:type="numbering" w:customStyle="1" w:styleId="22212">
    <w:name w:val="Нет списка22212"/>
    <w:next w:val="a2"/>
    <w:uiPriority w:val="99"/>
    <w:semiHidden/>
    <w:unhideWhenUsed/>
    <w:rsid w:val="002622E7"/>
  </w:style>
  <w:style w:type="numbering" w:customStyle="1" w:styleId="32212">
    <w:name w:val="Нет списка32212"/>
    <w:next w:val="a2"/>
    <w:uiPriority w:val="99"/>
    <w:semiHidden/>
    <w:unhideWhenUsed/>
    <w:rsid w:val="002622E7"/>
  </w:style>
  <w:style w:type="numbering" w:customStyle="1" w:styleId="6112">
    <w:name w:val="Нет списка6112"/>
    <w:next w:val="a2"/>
    <w:uiPriority w:val="99"/>
    <w:semiHidden/>
    <w:unhideWhenUsed/>
    <w:rsid w:val="002622E7"/>
  </w:style>
  <w:style w:type="numbering" w:customStyle="1" w:styleId="14112">
    <w:name w:val="Нет списка14112"/>
    <w:next w:val="a2"/>
    <w:uiPriority w:val="99"/>
    <w:semiHidden/>
    <w:unhideWhenUsed/>
    <w:rsid w:val="002622E7"/>
  </w:style>
  <w:style w:type="numbering" w:customStyle="1" w:styleId="111212">
    <w:name w:val="Нет списка111212"/>
    <w:next w:val="a2"/>
    <w:uiPriority w:val="99"/>
    <w:semiHidden/>
    <w:unhideWhenUsed/>
    <w:rsid w:val="002622E7"/>
  </w:style>
  <w:style w:type="numbering" w:customStyle="1" w:styleId="23112">
    <w:name w:val="Нет списка23112"/>
    <w:next w:val="a2"/>
    <w:uiPriority w:val="99"/>
    <w:semiHidden/>
    <w:unhideWhenUsed/>
    <w:rsid w:val="002622E7"/>
  </w:style>
  <w:style w:type="numbering" w:customStyle="1" w:styleId="33112">
    <w:name w:val="Нет списка33112"/>
    <w:next w:val="a2"/>
    <w:uiPriority w:val="99"/>
    <w:semiHidden/>
    <w:unhideWhenUsed/>
    <w:rsid w:val="002622E7"/>
  </w:style>
  <w:style w:type="numbering" w:customStyle="1" w:styleId="41112">
    <w:name w:val="Нет списка41112"/>
    <w:next w:val="a2"/>
    <w:uiPriority w:val="99"/>
    <w:semiHidden/>
    <w:unhideWhenUsed/>
    <w:rsid w:val="002622E7"/>
  </w:style>
  <w:style w:type="numbering" w:customStyle="1" w:styleId="121112">
    <w:name w:val="Нет списка121112"/>
    <w:next w:val="a2"/>
    <w:uiPriority w:val="99"/>
    <w:semiHidden/>
    <w:unhideWhenUsed/>
    <w:rsid w:val="002622E7"/>
  </w:style>
  <w:style w:type="numbering" w:customStyle="1" w:styleId="211112">
    <w:name w:val="Нет списка211112"/>
    <w:next w:val="a2"/>
    <w:uiPriority w:val="99"/>
    <w:semiHidden/>
    <w:unhideWhenUsed/>
    <w:rsid w:val="002622E7"/>
  </w:style>
  <w:style w:type="numbering" w:customStyle="1" w:styleId="311112">
    <w:name w:val="Нет списка311112"/>
    <w:next w:val="a2"/>
    <w:uiPriority w:val="99"/>
    <w:semiHidden/>
    <w:unhideWhenUsed/>
    <w:rsid w:val="002622E7"/>
  </w:style>
  <w:style w:type="numbering" w:customStyle="1" w:styleId="51112">
    <w:name w:val="Нет списка51112"/>
    <w:next w:val="a2"/>
    <w:uiPriority w:val="99"/>
    <w:semiHidden/>
    <w:unhideWhenUsed/>
    <w:rsid w:val="002622E7"/>
  </w:style>
  <w:style w:type="numbering" w:customStyle="1" w:styleId="131112">
    <w:name w:val="Нет списка131112"/>
    <w:next w:val="a2"/>
    <w:uiPriority w:val="99"/>
    <w:semiHidden/>
    <w:unhideWhenUsed/>
    <w:rsid w:val="002622E7"/>
  </w:style>
  <w:style w:type="numbering" w:customStyle="1" w:styleId="221112">
    <w:name w:val="Нет списка221112"/>
    <w:next w:val="a2"/>
    <w:uiPriority w:val="99"/>
    <w:semiHidden/>
    <w:unhideWhenUsed/>
    <w:rsid w:val="002622E7"/>
  </w:style>
  <w:style w:type="numbering" w:customStyle="1" w:styleId="321112">
    <w:name w:val="Нет списка321112"/>
    <w:next w:val="a2"/>
    <w:uiPriority w:val="99"/>
    <w:semiHidden/>
    <w:unhideWhenUsed/>
    <w:rsid w:val="002622E7"/>
  </w:style>
  <w:style w:type="table" w:customStyle="1" w:styleId="6122">
    <w:name w:val="Сетка таблицы6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
    <w:rsid w:val="002F512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C57F00"/>
    <w:rPr>
      <w:rFonts w:asciiTheme="majorHAnsi" w:eastAsiaTheme="majorEastAsia" w:hAnsiTheme="majorHAnsi" w:cstheme="majorBidi"/>
      <w:color w:val="1F4D78" w:themeColor="accent1" w:themeShade="7F"/>
    </w:rPr>
  </w:style>
  <w:style w:type="numbering" w:customStyle="1" w:styleId="101">
    <w:name w:val="Нет списка10"/>
    <w:next w:val="a2"/>
    <w:uiPriority w:val="99"/>
    <w:semiHidden/>
    <w:unhideWhenUsed/>
    <w:rsid w:val="005C4546"/>
  </w:style>
  <w:style w:type="table" w:customStyle="1" w:styleId="163">
    <w:name w:val="Сетка таблицы16"/>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C4546"/>
  </w:style>
  <w:style w:type="numbering" w:customStyle="1" w:styleId="115">
    <w:name w:val="Нет списка115"/>
    <w:next w:val="a2"/>
    <w:uiPriority w:val="99"/>
    <w:semiHidden/>
    <w:unhideWhenUsed/>
    <w:rsid w:val="005C4546"/>
  </w:style>
  <w:style w:type="table" w:customStyle="1" w:styleId="172">
    <w:name w:val="Сетка таблицы17"/>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5C4546"/>
  </w:style>
  <w:style w:type="numbering" w:customStyle="1" w:styleId="37">
    <w:name w:val="Нет списка37"/>
    <w:next w:val="a2"/>
    <w:uiPriority w:val="99"/>
    <w:semiHidden/>
    <w:unhideWhenUsed/>
    <w:rsid w:val="005C4546"/>
  </w:style>
  <w:style w:type="table" w:customStyle="1" w:styleId="1140">
    <w:name w:val="Сетка таблицы114"/>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2"/>
    <w:uiPriority w:val="99"/>
    <w:semiHidden/>
    <w:unhideWhenUsed/>
    <w:rsid w:val="005C4546"/>
  </w:style>
  <w:style w:type="numbering" w:customStyle="1" w:styleId="125">
    <w:name w:val="Нет списка125"/>
    <w:next w:val="a2"/>
    <w:uiPriority w:val="99"/>
    <w:semiHidden/>
    <w:unhideWhenUsed/>
    <w:rsid w:val="005C4546"/>
  </w:style>
  <w:style w:type="numbering" w:customStyle="1" w:styleId="215">
    <w:name w:val="Нет списка215"/>
    <w:next w:val="a2"/>
    <w:uiPriority w:val="99"/>
    <w:semiHidden/>
    <w:unhideWhenUsed/>
    <w:rsid w:val="005C4546"/>
  </w:style>
  <w:style w:type="numbering" w:customStyle="1" w:styleId="315">
    <w:name w:val="Нет списка315"/>
    <w:next w:val="a2"/>
    <w:uiPriority w:val="99"/>
    <w:semiHidden/>
    <w:unhideWhenUsed/>
    <w:rsid w:val="005C4546"/>
  </w:style>
  <w:style w:type="numbering" w:customStyle="1" w:styleId="55">
    <w:name w:val="Нет списка55"/>
    <w:next w:val="a2"/>
    <w:uiPriority w:val="99"/>
    <w:semiHidden/>
    <w:unhideWhenUsed/>
    <w:rsid w:val="005C4546"/>
  </w:style>
  <w:style w:type="numbering" w:customStyle="1" w:styleId="135">
    <w:name w:val="Нет списка135"/>
    <w:next w:val="a2"/>
    <w:uiPriority w:val="99"/>
    <w:semiHidden/>
    <w:unhideWhenUsed/>
    <w:rsid w:val="005C4546"/>
  </w:style>
  <w:style w:type="numbering" w:customStyle="1" w:styleId="2250">
    <w:name w:val="Нет списка225"/>
    <w:next w:val="a2"/>
    <w:uiPriority w:val="99"/>
    <w:semiHidden/>
    <w:unhideWhenUsed/>
    <w:rsid w:val="005C4546"/>
  </w:style>
  <w:style w:type="numbering" w:customStyle="1" w:styleId="3250">
    <w:name w:val="Нет списка325"/>
    <w:next w:val="a2"/>
    <w:uiPriority w:val="99"/>
    <w:semiHidden/>
    <w:unhideWhenUsed/>
    <w:rsid w:val="005C4546"/>
  </w:style>
  <w:style w:type="numbering" w:customStyle="1" w:styleId="64">
    <w:name w:val="Нет списка64"/>
    <w:next w:val="a2"/>
    <w:uiPriority w:val="99"/>
    <w:semiHidden/>
    <w:unhideWhenUsed/>
    <w:rsid w:val="005C4546"/>
  </w:style>
  <w:style w:type="numbering" w:customStyle="1" w:styleId="144">
    <w:name w:val="Нет списка144"/>
    <w:next w:val="a2"/>
    <w:uiPriority w:val="99"/>
    <w:semiHidden/>
    <w:unhideWhenUsed/>
    <w:rsid w:val="005C4546"/>
  </w:style>
  <w:style w:type="numbering" w:customStyle="1" w:styleId="1115">
    <w:name w:val="Нет списка1115"/>
    <w:next w:val="a2"/>
    <w:uiPriority w:val="99"/>
    <w:semiHidden/>
    <w:unhideWhenUsed/>
    <w:rsid w:val="005C4546"/>
  </w:style>
  <w:style w:type="table" w:customStyle="1" w:styleId="240">
    <w:name w:val="Сетка таблицы24"/>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0">
    <w:name w:val="Нет списка234"/>
    <w:next w:val="a2"/>
    <w:uiPriority w:val="99"/>
    <w:semiHidden/>
    <w:unhideWhenUsed/>
    <w:rsid w:val="005C4546"/>
  </w:style>
  <w:style w:type="numbering" w:customStyle="1" w:styleId="334">
    <w:name w:val="Нет списка334"/>
    <w:next w:val="a2"/>
    <w:uiPriority w:val="99"/>
    <w:semiHidden/>
    <w:unhideWhenUsed/>
    <w:rsid w:val="005C4546"/>
  </w:style>
  <w:style w:type="numbering" w:customStyle="1" w:styleId="414">
    <w:name w:val="Нет списка414"/>
    <w:next w:val="a2"/>
    <w:uiPriority w:val="99"/>
    <w:semiHidden/>
    <w:unhideWhenUsed/>
    <w:rsid w:val="005C4546"/>
  </w:style>
  <w:style w:type="numbering" w:customStyle="1" w:styleId="1214">
    <w:name w:val="Нет списка1214"/>
    <w:next w:val="a2"/>
    <w:uiPriority w:val="99"/>
    <w:semiHidden/>
    <w:unhideWhenUsed/>
    <w:rsid w:val="005C4546"/>
  </w:style>
  <w:style w:type="numbering" w:customStyle="1" w:styleId="2114">
    <w:name w:val="Нет списка2114"/>
    <w:next w:val="a2"/>
    <w:uiPriority w:val="99"/>
    <w:semiHidden/>
    <w:unhideWhenUsed/>
    <w:rsid w:val="005C4546"/>
  </w:style>
  <w:style w:type="numbering" w:customStyle="1" w:styleId="3114">
    <w:name w:val="Нет списка3114"/>
    <w:next w:val="a2"/>
    <w:uiPriority w:val="99"/>
    <w:semiHidden/>
    <w:unhideWhenUsed/>
    <w:rsid w:val="005C4546"/>
  </w:style>
  <w:style w:type="numbering" w:customStyle="1" w:styleId="514">
    <w:name w:val="Нет списка514"/>
    <w:next w:val="a2"/>
    <w:uiPriority w:val="99"/>
    <w:semiHidden/>
    <w:unhideWhenUsed/>
    <w:rsid w:val="005C4546"/>
  </w:style>
  <w:style w:type="numbering" w:customStyle="1" w:styleId="1314">
    <w:name w:val="Нет списка1314"/>
    <w:next w:val="a2"/>
    <w:uiPriority w:val="99"/>
    <w:semiHidden/>
    <w:unhideWhenUsed/>
    <w:rsid w:val="005C4546"/>
  </w:style>
  <w:style w:type="numbering" w:customStyle="1" w:styleId="2214">
    <w:name w:val="Нет списка2214"/>
    <w:next w:val="a2"/>
    <w:uiPriority w:val="99"/>
    <w:semiHidden/>
    <w:unhideWhenUsed/>
    <w:rsid w:val="005C4546"/>
  </w:style>
  <w:style w:type="numbering" w:customStyle="1" w:styleId="3214">
    <w:name w:val="Нет списка3214"/>
    <w:next w:val="a2"/>
    <w:uiPriority w:val="99"/>
    <w:semiHidden/>
    <w:unhideWhenUsed/>
    <w:rsid w:val="005C4546"/>
  </w:style>
  <w:style w:type="numbering" w:customStyle="1" w:styleId="11114">
    <w:name w:val="Нет списка11114"/>
    <w:next w:val="a2"/>
    <w:uiPriority w:val="99"/>
    <w:semiHidden/>
    <w:unhideWhenUsed/>
    <w:rsid w:val="005C4546"/>
  </w:style>
  <w:style w:type="table" w:customStyle="1" w:styleId="344">
    <w:name w:val="Сетка таблицы34"/>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unhideWhenUsed/>
    <w:rsid w:val="005C4546"/>
  </w:style>
  <w:style w:type="table" w:customStyle="1" w:styleId="430">
    <w:name w:val="Сетка таблицы4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2"/>
    <w:uiPriority w:val="99"/>
    <w:semiHidden/>
    <w:unhideWhenUsed/>
    <w:rsid w:val="005C4546"/>
  </w:style>
  <w:style w:type="numbering" w:customStyle="1" w:styleId="1124">
    <w:name w:val="Нет списка1124"/>
    <w:next w:val="a2"/>
    <w:uiPriority w:val="99"/>
    <w:semiHidden/>
    <w:unhideWhenUsed/>
    <w:rsid w:val="005C4546"/>
  </w:style>
  <w:style w:type="table" w:customStyle="1" w:styleId="1240">
    <w:name w:val="Сетка таблицы124"/>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4">
    <w:name w:val="Нет списка244"/>
    <w:next w:val="a2"/>
    <w:uiPriority w:val="99"/>
    <w:semiHidden/>
    <w:unhideWhenUsed/>
    <w:rsid w:val="005C4546"/>
  </w:style>
  <w:style w:type="numbering" w:customStyle="1" w:styleId="3440">
    <w:name w:val="Нет списка344"/>
    <w:next w:val="a2"/>
    <w:uiPriority w:val="99"/>
    <w:semiHidden/>
    <w:unhideWhenUsed/>
    <w:rsid w:val="005C4546"/>
  </w:style>
  <w:style w:type="numbering" w:customStyle="1" w:styleId="424">
    <w:name w:val="Нет списка424"/>
    <w:next w:val="a2"/>
    <w:uiPriority w:val="99"/>
    <w:semiHidden/>
    <w:unhideWhenUsed/>
    <w:rsid w:val="005C4546"/>
  </w:style>
  <w:style w:type="numbering" w:customStyle="1" w:styleId="1224">
    <w:name w:val="Нет списка1224"/>
    <w:next w:val="a2"/>
    <w:uiPriority w:val="99"/>
    <w:semiHidden/>
    <w:unhideWhenUsed/>
    <w:rsid w:val="005C4546"/>
  </w:style>
  <w:style w:type="numbering" w:customStyle="1" w:styleId="2124">
    <w:name w:val="Нет списка2124"/>
    <w:next w:val="a2"/>
    <w:uiPriority w:val="99"/>
    <w:semiHidden/>
    <w:unhideWhenUsed/>
    <w:rsid w:val="005C4546"/>
  </w:style>
  <w:style w:type="numbering" w:customStyle="1" w:styleId="3124">
    <w:name w:val="Нет списка3124"/>
    <w:next w:val="a2"/>
    <w:uiPriority w:val="99"/>
    <w:semiHidden/>
    <w:unhideWhenUsed/>
    <w:rsid w:val="005C4546"/>
  </w:style>
  <w:style w:type="numbering" w:customStyle="1" w:styleId="524">
    <w:name w:val="Нет списка524"/>
    <w:next w:val="a2"/>
    <w:uiPriority w:val="99"/>
    <w:semiHidden/>
    <w:unhideWhenUsed/>
    <w:rsid w:val="005C4546"/>
  </w:style>
  <w:style w:type="numbering" w:customStyle="1" w:styleId="1324">
    <w:name w:val="Нет списка1324"/>
    <w:next w:val="a2"/>
    <w:uiPriority w:val="99"/>
    <w:semiHidden/>
    <w:unhideWhenUsed/>
    <w:rsid w:val="005C4546"/>
  </w:style>
  <w:style w:type="numbering" w:customStyle="1" w:styleId="2224">
    <w:name w:val="Нет списка2224"/>
    <w:next w:val="a2"/>
    <w:uiPriority w:val="99"/>
    <w:semiHidden/>
    <w:unhideWhenUsed/>
    <w:rsid w:val="005C4546"/>
  </w:style>
  <w:style w:type="numbering" w:customStyle="1" w:styleId="3224">
    <w:name w:val="Нет списка3224"/>
    <w:next w:val="a2"/>
    <w:uiPriority w:val="99"/>
    <w:semiHidden/>
    <w:unhideWhenUsed/>
    <w:rsid w:val="005C4546"/>
  </w:style>
  <w:style w:type="numbering" w:customStyle="1" w:styleId="614">
    <w:name w:val="Нет списка614"/>
    <w:next w:val="a2"/>
    <w:uiPriority w:val="99"/>
    <w:semiHidden/>
    <w:unhideWhenUsed/>
    <w:rsid w:val="005C4546"/>
  </w:style>
  <w:style w:type="numbering" w:customStyle="1" w:styleId="1414">
    <w:name w:val="Нет списка1414"/>
    <w:next w:val="a2"/>
    <w:uiPriority w:val="99"/>
    <w:semiHidden/>
    <w:unhideWhenUsed/>
    <w:rsid w:val="005C4546"/>
  </w:style>
  <w:style w:type="numbering" w:customStyle="1" w:styleId="11123">
    <w:name w:val="Нет списка11123"/>
    <w:next w:val="a2"/>
    <w:uiPriority w:val="99"/>
    <w:semiHidden/>
    <w:unhideWhenUsed/>
    <w:rsid w:val="005C4546"/>
  </w:style>
  <w:style w:type="numbering" w:customStyle="1" w:styleId="2314">
    <w:name w:val="Нет списка2314"/>
    <w:next w:val="a2"/>
    <w:uiPriority w:val="99"/>
    <w:semiHidden/>
    <w:unhideWhenUsed/>
    <w:rsid w:val="005C4546"/>
  </w:style>
  <w:style w:type="numbering" w:customStyle="1" w:styleId="3314">
    <w:name w:val="Нет списка3314"/>
    <w:next w:val="a2"/>
    <w:uiPriority w:val="99"/>
    <w:semiHidden/>
    <w:unhideWhenUsed/>
    <w:rsid w:val="005C4546"/>
  </w:style>
  <w:style w:type="numbering" w:customStyle="1" w:styleId="4114">
    <w:name w:val="Нет списка4114"/>
    <w:next w:val="a2"/>
    <w:uiPriority w:val="99"/>
    <w:semiHidden/>
    <w:unhideWhenUsed/>
    <w:rsid w:val="005C4546"/>
  </w:style>
  <w:style w:type="numbering" w:customStyle="1" w:styleId="12114">
    <w:name w:val="Нет списка12114"/>
    <w:next w:val="a2"/>
    <w:uiPriority w:val="99"/>
    <w:semiHidden/>
    <w:unhideWhenUsed/>
    <w:rsid w:val="005C4546"/>
  </w:style>
  <w:style w:type="numbering" w:customStyle="1" w:styleId="21114">
    <w:name w:val="Нет списка21114"/>
    <w:next w:val="a2"/>
    <w:uiPriority w:val="99"/>
    <w:semiHidden/>
    <w:unhideWhenUsed/>
    <w:rsid w:val="005C4546"/>
  </w:style>
  <w:style w:type="numbering" w:customStyle="1" w:styleId="31114">
    <w:name w:val="Нет списка31114"/>
    <w:next w:val="a2"/>
    <w:uiPriority w:val="99"/>
    <w:semiHidden/>
    <w:unhideWhenUsed/>
    <w:rsid w:val="005C4546"/>
  </w:style>
  <w:style w:type="numbering" w:customStyle="1" w:styleId="5114">
    <w:name w:val="Нет списка5114"/>
    <w:next w:val="a2"/>
    <w:uiPriority w:val="99"/>
    <w:semiHidden/>
    <w:unhideWhenUsed/>
    <w:rsid w:val="005C4546"/>
  </w:style>
  <w:style w:type="numbering" w:customStyle="1" w:styleId="13114">
    <w:name w:val="Нет списка13114"/>
    <w:next w:val="a2"/>
    <w:uiPriority w:val="99"/>
    <w:semiHidden/>
    <w:unhideWhenUsed/>
    <w:rsid w:val="005C4546"/>
  </w:style>
  <w:style w:type="numbering" w:customStyle="1" w:styleId="22114">
    <w:name w:val="Нет списка22114"/>
    <w:next w:val="a2"/>
    <w:uiPriority w:val="99"/>
    <w:semiHidden/>
    <w:unhideWhenUsed/>
    <w:rsid w:val="005C4546"/>
  </w:style>
  <w:style w:type="numbering" w:customStyle="1" w:styleId="32114">
    <w:name w:val="Нет списка32114"/>
    <w:next w:val="a2"/>
    <w:uiPriority w:val="99"/>
    <w:semiHidden/>
    <w:unhideWhenUsed/>
    <w:rsid w:val="005C4546"/>
  </w:style>
  <w:style w:type="table" w:customStyle="1" w:styleId="533">
    <w:name w:val="Сетка таблицы5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5C4546"/>
  </w:style>
  <w:style w:type="table" w:customStyle="1" w:styleId="730">
    <w:name w:val="Сетка таблицы7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2"/>
    <w:uiPriority w:val="99"/>
    <w:semiHidden/>
    <w:unhideWhenUsed/>
    <w:rsid w:val="005C4546"/>
  </w:style>
  <w:style w:type="numbering" w:customStyle="1" w:styleId="1133">
    <w:name w:val="Нет списка1133"/>
    <w:next w:val="a2"/>
    <w:uiPriority w:val="99"/>
    <w:semiHidden/>
    <w:unhideWhenUsed/>
    <w:rsid w:val="005C4546"/>
  </w:style>
  <w:style w:type="table" w:customStyle="1" w:styleId="1333">
    <w:name w:val="Сетка таблицы13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
    <w:name w:val="Нет списка253"/>
    <w:next w:val="a2"/>
    <w:uiPriority w:val="99"/>
    <w:semiHidden/>
    <w:unhideWhenUsed/>
    <w:rsid w:val="005C4546"/>
  </w:style>
  <w:style w:type="numbering" w:customStyle="1" w:styleId="353">
    <w:name w:val="Нет списка353"/>
    <w:next w:val="a2"/>
    <w:uiPriority w:val="99"/>
    <w:semiHidden/>
    <w:unhideWhenUsed/>
    <w:rsid w:val="005C4546"/>
  </w:style>
  <w:style w:type="table" w:customStyle="1" w:styleId="11133">
    <w:name w:val="Сетка таблицы111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
    <w:name w:val="Нет списка433"/>
    <w:next w:val="a2"/>
    <w:uiPriority w:val="99"/>
    <w:semiHidden/>
    <w:unhideWhenUsed/>
    <w:rsid w:val="005C4546"/>
  </w:style>
  <w:style w:type="numbering" w:customStyle="1" w:styleId="1233">
    <w:name w:val="Нет списка1233"/>
    <w:next w:val="a2"/>
    <w:uiPriority w:val="99"/>
    <w:semiHidden/>
    <w:unhideWhenUsed/>
    <w:rsid w:val="005C4546"/>
  </w:style>
  <w:style w:type="numbering" w:customStyle="1" w:styleId="2133">
    <w:name w:val="Нет списка2133"/>
    <w:next w:val="a2"/>
    <w:uiPriority w:val="99"/>
    <w:semiHidden/>
    <w:unhideWhenUsed/>
    <w:rsid w:val="005C4546"/>
  </w:style>
  <w:style w:type="numbering" w:customStyle="1" w:styleId="3133">
    <w:name w:val="Нет списка3133"/>
    <w:next w:val="a2"/>
    <w:uiPriority w:val="99"/>
    <w:semiHidden/>
    <w:unhideWhenUsed/>
    <w:rsid w:val="005C4546"/>
  </w:style>
  <w:style w:type="numbering" w:customStyle="1" w:styleId="5330">
    <w:name w:val="Нет списка533"/>
    <w:next w:val="a2"/>
    <w:uiPriority w:val="99"/>
    <w:semiHidden/>
    <w:unhideWhenUsed/>
    <w:rsid w:val="005C4546"/>
  </w:style>
  <w:style w:type="numbering" w:customStyle="1" w:styleId="13330">
    <w:name w:val="Нет списка1333"/>
    <w:next w:val="a2"/>
    <w:uiPriority w:val="99"/>
    <w:semiHidden/>
    <w:unhideWhenUsed/>
    <w:rsid w:val="005C4546"/>
  </w:style>
  <w:style w:type="numbering" w:customStyle="1" w:styleId="2233">
    <w:name w:val="Нет списка2233"/>
    <w:next w:val="a2"/>
    <w:uiPriority w:val="99"/>
    <w:semiHidden/>
    <w:unhideWhenUsed/>
    <w:rsid w:val="005C4546"/>
  </w:style>
  <w:style w:type="numbering" w:customStyle="1" w:styleId="3233">
    <w:name w:val="Нет списка3233"/>
    <w:next w:val="a2"/>
    <w:uiPriority w:val="99"/>
    <w:semiHidden/>
    <w:unhideWhenUsed/>
    <w:rsid w:val="005C4546"/>
  </w:style>
  <w:style w:type="numbering" w:customStyle="1" w:styleId="623">
    <w:name w:val="Нет списка623"/>
    <w:next w:val="a2"/>
    <w:uiPriority w:val="99"/>
    <w:semiHidden/>
    <w:unhideWhenUsed/>
    <w:rsid w:val="005C4546"/>
  </w:style>
  <w:style w:type="numbering" w:customStyle="1" w:styleId="1423">
    <w:name w:val="Нет списка1423"/>
    <w:next w:val="a2"/>
    <w:uiPriority w:val="99"/>
    <w:semiHidden/>
    <w:unhideWhenUsed/>
    <w:rsid w:val="005C4546"/>
  </w:style>
  <w:style w:type="numbering" w:customStyle="1" w:styleId="111330">
    <w:name w:val="Нет списка11133"/>
    <w:next w:val="a2"/>
    <w:uiPriority w:val="99"/>
    <w:semiHidden/>
    <w:unhideWhenUsed/>
    <w:rsid w:val="005C4546"/>
  </w:style>
  <w:style w:type="table" w:customStyle="1" w:styleId="2130">
    <w:name w:val="Сетка таблицы21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3">
    <w:name w:val="Нет списка2323"/>
    <w:next w:val="a2"/>
    <w:uiPriority w:val="99"/>
    <w:semiHidden/>
    <w:unhideWhenUsed/>
    <w:rsid w:val="005C4546"/>
  </w:style>
  <w:style w:type="numbering" w:customStyle="1" w:styleId="3323">
    <w:name w:val="Нет списка3323"/>
    <w:next w:val="a2"/>
    <w:uiPriority w:val="99"/>
    <w:semiHidden/>
    <w:unhideWhenUsed/>
    <w:rsid w:val="005C4546"/>
  </w:style>
  <w:style w:type="numbering" w:customStyle="1" w:styleId="4123">
    <w:name w:val="Нет списка4123"/>
    <w:next w:val="a2"/>
    <w:uiPriority w:val="99"/>
    <w:semiHidden/>
    <w:unhideWhenUsed/>
    <w:rsid w:val="005C4546"/>
  </w:style>
  <w:style w:type="numbering" w:customStyle="1" w:styleId="12123">
    <w:name w:val="Нет списка12123"/>
    <w:next w:val="a2"/>
    <w:uiPriority w:val="99"/>
    <w:semiHidden/>
    <w:unhideWhenUsed/>
    <w:rsid w:val="005C4546"/>
  </w:style>
  <w:style w:type="numbering" w:customStyle="1" w:styleId="21123">
    <w:name w:val="Нет списка21123"/>
    <w:next w:val="a2"/>
    <w:uiPriority w:val="99"/>
    <w:semiHidden/>
    <w:unhideWhenUsed/>
    <w:rsid w:val="005C4546"/>
  </w:style>
  <w:style w:type="numbering" w:customStyle="1" w:styleId="31123">
    <w:name w:val="Нет списка31123"/>
    <w:next w:val="a2"/>
    <w:uiPriority w:val="99"/>
    <w:semiHidden/>
    <w:unhideWhenUsed/>
    <w:rsid w:val="005C4546"/>
  </w:style>
  <w:style w:type="numbering" w:customStyle="1" w:styleId="5123">
    <w:name w:val="Нет списка5123"/>
    <w:next w:val="a2"/>
    <w:uiPriority w:val="99"/>
    <w:semiHidden/>
    <w:unhideWhenUsed/>
    <w:rsid w:val="005C4546"/>
  </w:style>
  <w:style w:type="numbering" w:customStyle="1" w:styleId="13123">
    <w:name w:val="Нет списка13123"/>
    <w:next w:val="a2"/>
    <w:uiPriority w:val="99"/>
    <w:semiHidden/>
    <w:unhideWhenUsed/>
    <w:rsid w:val="005C4546"/>
  </w:style>
  <w:style w:type="numbering" w:customStyle="1" w:styleId="22123">
    <w:name w:val="Нет списка22123"/>
    <w:next w:val="a2"/>
    <w:uiPriority w:val="99"/>
    <w:semiHidden/>
    <w:unhideWhenUsed/>
    <w:rsid w:val="005C4546"/>
  </w:style>
  <w:style w:type="numbering" w:customStyle="1" w:styleId="32123">
    <w:name w:val="Нет списка32123"/>
    <w:next w:val="a2"/>
    <w:uiPriority w:val="99"/>
    <w:semiHidden/>
    <w:unhideWhenUsed/>
    <w:rsid w:val="005C4546"/>
  </w:style>
  <w:style w:type="numbering" w:customStyle="1" w:styleId="111114">
    <w:name w:val="Нет списка111114"/>
    <w:next w:val="a2"/>
    <w:uiPriority w:val="99"/>
    <w:semiHidden/>
    <w:unhideWhenUsed/>
    <w:rsid w:val="005C4546"/>
  </w:style>
  <w:style w:type="table" w:customStyle="1" w:styleId="3130">
    <w:name w:val="Сетка таблицы31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2"/>
    <w:uiPriority w:val="99"/>
    <w:semiHidden/>
    <w:unhideWhenUsed/>
    <w:rsid w:val="005C4546"/>
  </w:style>
  <w:style w:type="table" w:customStyle="1" w:styleId="4120">
    <w:name w:val="Сетка таблицы4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3">
    <w:name w:val="Нет списка1513"/>
    <w:next w:val="a2"/>
    <w:uiPriority w:val="99"/>
    <w:semiHidden/>
    <w:unhideWhenUsed/>
    <w:rsid w:val="005C4546"/>
  </w:style>
  <w:style w:type="numbering" w:customStyle="1" w:styleId="11213">
    <w:name w:val="Нет списка11213"/>
    <w:next w:val="a2"/>
    <w:uiPriority w:val="99"/>
    <w:semiHidden/>
    <w:unhideWhenUsed/>
    <w:rsid w:val="005C4546"/>
  </w:style>
  <w:style w:type="table" w:customStyle="1" w:styleId="12130">
    <w:name w:val="Сетка таблицы121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3">
    <w:name w:val="Нет списка2413"/>
    <w:next w:val="a2"/>
    <w:uiPriority w:val="99"/>
    <w:semiHidden/>
    <w:unhideWhenUsed/>
    <w:rsid w:val="005C4546"/>
  </w:style>
  <w:style w:type="numbering" w:customStyle="1" w:styleId="3413">
    <w:name w:val="Нет списка3413"/>
    <w:next w:val="a2"/>
    <w:uiPriority w:val="99"/>
    <w:semiHidden/>
    <w:unhideWhenUsed/>
    <w:rsid w:val="005C4546"/>
  </w:style>
  <w:style w:type="numbering" w:customStyle="1" w:styleId="4213">
    <w:name w:val="Нет списка4213"/>
    <w:next w:val="a2"/>
    <w:uiPriority w:val="99"/>
    <w:semiHidden/>
    <w:unhideWhenUsed/>
    <w:rsid w:val="005C4546"/>
  </w:style>
  <w:style w:type="numbering" w:customStyle="1" w:styleId="12213">
    <w:name w:val="Нет списка12213"/>
    <w:next w:val="a2"/>
    <w:uiPriority w:val="99"/>
    <w:semiHidden/>
    <w:unhideWhenUsed/>
    <w:rsid w:val="005C4546"/>
  </w:style>
  <w:style w:type="numbering" w:customStyle="1" w:styleId="21213">
    <w:name w:val="Нет списка21213"/>
    <w:next w:val="a2"/>
    <w:uiPriority w:val="99"/>
    <w:semiHidden/>
    <w:unhideWhenUsed/>
    <w:rsid w:val="005C4546"/>
  </w:style>
  <w:style w:type="numbering" w:customStyle="1" w:styleId="31213">
    <w:name w:val="Нет списка31213"/>
    <w:next w:val="a2"/>
    <w:uiPriority w:val="99"/>
    <w:semiHidden/>
    <w:unhideWhenUsed/>
    <w:rsid w:val="005C4546"/>
  </w:style>
  <w:style w:type="numbering" w:customStyle="1" w:styleId="5213">
    <w:name w:val="Нет списка5213"/>
    <w:next w:val="a2"/>
    <w:uiPriority w:val="99"/>
    <w:semiHidden/>
    <w:unhideWhenUsed/>
    <w:rsid w:val="005C4546"/>
  </w:style>
  <w:style w:type="numbering" w:customStyle="1" w:styleId="13213">
    <w:name w:val="Нет списка13213"/>
    <w:next w:val="a2"/>
    <w:uiPriority w:val="99"/>
    <w:semiHidden/>
    <w:unhideWhenUsed/>
    <w:rsid w:val="005C4546"/>
  </w:style>
  <w:style w:type="numbering" w:customStyle="1" w:styleId="22213">
    <w:name w:val="Нет списка22213"/>
    <w:next w:val="a2"/>
    <w:uiPriority w:val="99"/>
    <w:semiHidden/>
    <w:unhideWhenUsed/>
    <w:rsid w:val="005C4546"/>
  </w:style>
  <w:style w:type="numbering" w:customStyle="1" w:styleId="32213">
    <w:name w:val="Нет списка32213"/>
    <w:next w:val="a2"/>
    <w:uiPriority w:val="99"/>
    <w:semiHidden/>
    <w:unhideWhenUsed/>
    <w:rsid w:val="005C4546"/>
  </w:style>
  <w:style w:type="numbering" w:customStyle="1" w:styleId="6113">
    <w:name w:val="Нет списка6113"/>
    <w:next w:val="a2"/>
    <w:uiPriority w:val="99"/>
    <w:semiHidden/>
    <w:unhideWhenUsed/>
    <w:rsid w:val="005C4546"/>
  </w:style>
  <w:style w:type="numbering" w:customStyle="1" w:styleId="14113">
    <w:name w:val="Нет списка14113"/>
    <w:next w:val="a2"/>
    <w:uiPriority w:val="99"/>
    <w:semiHidden/>
    <w:unhideWhenUsed/>
    <w:rsid w:val="005C4546"/>
  </w:style>
  <w:style w:type="numbering" w:customStyle="1" w:styleId="111213">
    <w:name w:val="Нет списка111213"/>
    <w:next w:val="a2"/>
    <w:uiPriority w:val="99"/>
    <w:semiHidden/>
    <w:unhideWhenUsed/>
    <w:rsid w:val="005C4546"/>
  </w:style>
  <w:style w:type="numbering" w:customStyle="1" w:styleId="23113">
    <w:name w:val="Нет списка23113"/>
    <w:next w:val="a2"/>
    <w:uiPriority w:val="99"/>
    <w:semiHidden/>
    <w:unhideWhenUsed/>
    <w:rsid w:val="005C4546"/>
  </w:style>
  <w:style w:type="numbering" w:customStyle="1" w:styleId="33113">
    <w:name w:val="Нет списка33113"/>
    <w:next w:val="a2"/>
    <w:uiPriority w:val="99"/>
    <w:semiHidden/>
    <w:unhideWhenUsed/>
    <w:rsid w:val="005C4546"/>
  </w:style>
  <w:style w:type="numbering" w:customStyle="1" w:styleId="41113">
    <w:name w:val="Нет списка41113"/>
    <w:next w:val="a2"/>
    <w:uiPriority w:val="99"/>
    <w:semiHidden/>
    <w:unhideWhenUsed/>
    <w:rsid w:val="005C4546"/>
  </w:style>
  <w:style w:type="numbering" w:customStyle="1" w:styleId="121113">
    <w:name w:val="Нет списка121113"/>
    <w:next w:val="a2"/>
    <w:uiPriority w:val="99"/>
    <w:semiHidden/>
    <w:unhideWhenUsed/>
    <w:rsid w:val="005C4546"/>
  </w:style>
  <w:style w:type="numbering" w:customStyle="1" w:styleId="211113">
    <w:name w:val="Нет списка211113"/>
    <w:next w:val="a2"/>
    <w:uiPriority w:val="99"/>
    <w:semiHidden/>
    <w:unhideWhenUsed/>
    <w:rsid w:val="005C4546"/>
  </w:style>
  <w:style w:type="numbering" w:customStyle="1" w:styleId="311113">
    <w:name w:val="Нет списка311113"/>
    <w:next w:val="a2"/>
    <w:uiPriority w:val="99"/>
    <w:semiHidden/>
    <w:unhideWhenUsed/>
    <w:rsid w:val="005C4546"/>
  </w:style>
  <w:style w:type="numbering" w:customStyle="1" w:styleId="51113">
    <w:name w:val="Нет списка51113"/>
    <w:next w:val="a2"/>
    <w:uiPriority w:val="99"/>
    <w:semiHidden/>
    <w:unhideWhenUsed/>
    <w:rsid w:val="005C4546"/>
  </w:style>
  <w:style w:type="numbering" w:customStyle="1" w:styleId="131113">
    <w:name w:val="Нет списка131113"/>
    <w:next w:val="a2"/>
    <w:uiPriority w:val="99"/>
    <w:semiHidden/>
    <w:unhideWhenUsed/>
    <w:rsid w:val="005C4546"/>
  </w:style>
  <w:style w:type="numbering" w:customStyle="1" w:styleId="221113">
    <w:name w:val="Нет списка221113"/>
    <w:next w:val="a2"/>
    <w:uiPriority w:val="99"/>
    <w:semiHidden/>
    <w:unhideWhenUsed/>
    <w:rsid w:val="005C4546"/>
  </w:style>
  <w:style w:type="numbering" w:customStyle="1" w:styleId="321113">
    <w:name w:val="Нет списка321113"/>
    <w:next w:val="a2"/>
    <w:uiPriority w:val="99"/>
    <w:semiHidden/>
    <w:unhideWhenUsed/>
    <w:rsid w:val="005C4546"/>
  </w:style>
  <w:style w:type="table" w:customStyle="1" w:styleId="5120">
    <w:name w:val="Сетка таблицы5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5"/>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2"/>
    <w:next w:val="a2"/>
    <w:uiPriority w:val="99"/>
    <w:semiHidden/>
    <w:unhideWhenUsed/>
    <w:rsid w:val="005C4546"/>
  </w:style>
  <w:style w:type="numbering" w:customStyle="1" w:styleId="1720">
    <w:name w:val="Нет списка172"/>
    <w:next w:val="a2"/>
    <w:uiPriority w:val="99"/>
    <w:semiHidden/>
    <w:unhideWhenUsed/>
    <w:rsid w:val="005C4546"/>
  </w:style>
  <w:style w:type="numbering" w:customStyle="1" w:styleId="1142">
    <w:name w:val="Нет списка1142"/>
    <w:next w:val="a2"/>
    <w:uiPriority w:val="99"/>
    <w:semiHidden/>
    <w:unhideWhenUsed/>
    <w:rsid w:val="005C4546"/>
  </w:style>
  <w:style w:type="numbering" w:customStyle="1" w:styleId="11142">
    <w:name w:val="Нет списка11142"/>
    <w:next w:val="a2"/>
    <w:uiPriority w:val="99"/>
    <w:semiHidden/>
    <w:unhideWhenUsed/>
    <w:rsid w:val="005C4546"/>
  </w:style>
  <w:style w:type="numbering" w:customStyle="1" w:styleId="111122">
    <w:name w:val="Нет списка111122"/>
    <w:next w:val="a2"/>
    <w:uiPriority w:val="99"/>
    <w:semiHidden/>
    <w:unhideWhenUsed/>
    <w:rsid w:val="005C4546"/>
  </w:style>
  <w:style w:type="numbering" w:customStyle="1" w:styleId="1111112">
    <w:name w:val="Нет списка1111112"/>
    <w:next w:val="a2"/>
    <w:uiPriority w:val="99"/>
    <w:semiHidden/>
    <w:unhideWhenUsed/>
    <w:rsid w:val="005C4546"/>
  </w:style>
  <w:style w:type="table" w:customStyle="1" w:styleId="920">
    <w:name w:val="Сетка таблицы9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2">
    <w:name w:val="Нет списка262"/>
    <w:next w:val="a2"/>
    <w:uiPriority w:val="99"/>
    <w:semiHidden/>
    <w:unhideWhenUsed/>
    <w:rsid w:val="005C4546"/>
  </w:style>
  <w:style w:type="numbering" w:customStyle="1" w:styleId="362">
    <w:name w:val="Нет списка362"/>
    <w:next w:val="a2"/>
    <w:uiPriority w:val="99"/>
    <w:semiHidden/>
    <w:unhideWhenUsed/>
    <w:rsid w:val="005C4546"/>
  </w:style>
  <w:style w:type="table" w:customStyle="1" w:styleId="1420">
    <w:name w:val="Сетка таблицы14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2"/>
    <w:next w:val="a2"/>
    <w:uiPriority w:val="99"/>
    <w:semiHidden/>
    <w:unhideWhenUsed/>
    <w:rsid w:val="005C4546"/>
  </w:style>
  <w:style w:type="numbering" w:customStyle="1" w:styleId="1242">
    <w:name w:val="Нет списка1242"/>
    <w:next w:val="a2"/>
    <w:uiPriority w:val="99"/>
    <w:semiHidden/>
    <w:unhideWhenUsed/>
    <w:rsid w:val="005C4546"/>
  </w:style>
  <w:style w:type="numbering" w:customStyle="1" w:styleId="2142">
    <w:name w:val="Нет списка2142"/>
    <w:next w:val="a2"/>
    <w:uiPriority w:val="99"/>
    <w:semiHidden/>
    <w:unhideWhenUsed/>
    <w:rsid w:val="005C4546"/>
  </w:style>
  <w:style w:type="numbering" w:customStyle="1" w:styleId="3142">
    <w:name w:val="Нет списка3142"/>
    <w:next w:val="a2"/>
    <w:uiPriority w:val="99"/>
    <w:semiHidden/>
    <w:unhideWhenUsed/>
    <w:rsid w:val="005C4546"/>
  </w:style>
  <w:style w:type="numbering" w:customStyle="1" w:styleId="542">
    <w:name w:val="Нет списка542"/>
    <w:next w:val="a2"/>
    <w:uiPriority w:val="99"/>
    <w:semiHidden/>
    <w:unhideWhenUsed/>
    <w:rsid w:val="005C4546"/>
  </w:style>
  <w:style w:type="numbering" w:customStyle="1" w:styleId="1342">
    <w:name w:val="Нет списка1342"/>
    <w:next w:val="a2"/>
    <w:uiPriority w:val="99"/>
    <w:semiHidden/>
    <w:unhideWhenUsed/>
    <w:rsid w:val="005C4546"/>
  </w:style>
  <w:style w:type="numbering" w:customStyle="1" w:styleId="2242">
    <w:name w:val="Нет списка2242"/>
    <w:next w:val="a2"/>
    <w:uiPriority w:val="99"/>
    <w:semiHidden/>
    <w:unhideWhenUsed/>
    <w:rsid w:val="005C4546"/>
  </w:style>
  <w:style w:type="numbering" w:customStyle="1" w:styleId="3242">
    <w:name w:val="Нет списка3242"/>
    <w:next w:val="a2"/>
    <w:uiPriority w:val="99"/>
    <w:semiHidden/>
    <w:unhideWhenUsed/>
    <w:rsid w:val="005C4546"/>
  </w:style>
  <w:style w:type="numbering" w:customStyle="1" w:styleId="6320">
    <w:name w:val="Нет списка632"/>
    <w:next w:val="a2"/>
    <w:uiPriority w:val="99"/>
    <w:semiHidden/>
    <w:unhideWhenUsed/>
    <w:rsid w:val="005C4546"/>
  </w:style>
  <w:style w:type="numbering" w:customStyle="1" w:styleId="1432">
    <w:name w:val="Нет списка1432"/>
    <w:next w:val="a2"/>
    <w:uiPriority w:val="99"/>
    <w:semiHidden/>
    <w:unhideWhenUsed/>
    <w:rsid w:val="005C4546"/>
  </w:style>
  <w:style w:type="numbering" w:customStyle="1" w:styleId="11111112">
    <w:name w:val="Нет списка11111112"/>
    <w:next w:val="a2"/>
    <w:uiPriority w:val="99"/>
    <w:semiHidden/>
    <w:unhideWhenUsed/>
    <w:rsid w:val="005C4546"/>
  </w:style>
  <w:style w:type="table" w:customStyle="1" w:styleId="2210">
    <w:name w:val="Сетка таблицы2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2">
    <w:name w:val="Нет списка2332"/>
    <w:next w:val="a2"/>
    <w:uiPriority w:val="99"/>
    <w:semiHidden/>
    <w:unhideWhenUsed/>
    <w:rsid w:val="005C4546"/>
  </w:style>
  <w:style w:type="numbering" w:customStyle="1" w:styleId="3332">
    <w:name w:val="Нет списка3332"/>
    <w:next w:val="a2"/>
    <w:uiPriority w:val="99"/>
    <w:semiHidden/>
    <w:unhideWhenUsed/>
    <w:rsid w:val="005C4546"/>
  </w:style>
  <w:style w:type="table" w:customStyle="1" w:styleId="11210">
    <w:name w:val="Сетка таблицы1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2">
    <w:name w:val="Нет списка4132"/>
    <w:next w:val="a2"/>
    <w:uiPriority w:val="99"/>
    <w:semiHidden/>
    <w:unhideWhenUsed/>
    <w:rsid w:val="005C4546"/>
  </w:style>
  <w:style w:type="numbering" w:customStyle="1" w:styleId="12132">
    <w:name w:val="Нет списка12132"/>
    <w:next w:val="a2"/>
    <w:uiPriority w:val="99"/>
    <w:semiHidden/>
    <w:unhideWhenUsed/>
    <w:rsid w:val="005C4546"/>
  </w:style>
  <w:style w:type="numbering" w:customStyle="1" w:styleId="21132">
    <w:name w:val="Нет списка21132"/>
    <w:next w:val="a2"/>
    <w:uiPriority w:val="99"/>
    <w:semiHidden/>
    <w:unhideWhenUsed/>
    <w:rsid w:val="005C4546"/>
  </w:style>
  <w:style w:type="numbering" w:customStyle="1" w:styleId="31132">
    <w:name w:val="Нет списка31132"/>
    <w:next w:val="a2"/>
    <w:uiPriority w:val="99"/>
    <w:semiHidden/>
    <w:unhideWhenUsed/>
    <w:rsid w:val="005C4546"/>
  </w:style>
  <w:style w:type="numbering" w:customStyle="1" w:styleId="5132">
    <w:name w:val="Нет списка5132"/>
    <w:next w:val="a2"/>
    <w:uiPriority w:val="99"/>
    <w:semiHidden/>
    <w:unhideWhenUsed/>
    <w:rsid w:val="005C4546"/>
  </w:style>
  <w:style w:type="numbering" w:customStyle="1" w:styleId="13132">
    <w:name w:val="Нет списка13132"/>
    <w:next w:val="a2"/>
    <w:uiPriority w:val="99"/>
    <w:semiHidden/>
    <w:unhideWhenUsed/>
    <w:rsid w:val="005C4546"/>
  </w:style>
  <w:style w:type="numbering" w:customStyle="1" w:styleId="22132">
    <w:name w:val="Нет списка22132"/>
    <w:next w:val="a2"/>
    <w:uiPriority w:val="99"/>
    <w:semiHidden/>
    <w:unhideWhenUsed/>
    <w:rsid w:val="005C4546"/>
  </w:style>
  <w:style w:type="numbering" w:customStyle="1" w:styleId="32132">
    <w:name w:val="Нет списка32132"/>
    <w:next w:val="a2"/>
    <w:uiPriority w:val="99"/>
    <w:semiHidden/>
    <w:unhideWhenUsed/>
    <w:rsid w:val="005C4546"/>
  </w:style>
  <w:style w:type="table" w:customStyle="1" w:styleId="3220">
    <w:name w:val="Сетка таблицы32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2"/>
    <w:next w:val="a2"/>
    <w:uiPriority w:val="99"/>
    <w:semiHidden/>
    <w:unhideWhenUsed/>
    <w:rsid w:val="005C4546"/>
  </w:style>
  <w:style w:type="table" w:customStyle="1" w:styleId="4210">
    <w:name w:val="Сетка таблицы4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2"/>
    <w:next w:val="a2"/>
    <w:uiPriority w:val="99"/>
    <w:semiHidden/>
    <w:unhideWhenUsed/>
    <w:rsid w:val="005C4546"/>
  </w:style>
  <w:style w:type="numbering" w:customStyle="1" w:styleId="11222">
    <w:name w:val="Нет списка11222"/>
    <w:next w:val="a2"/>
    <w:uiPriority w:val="99"/>
    <w:semiHidden/>
    <w:unhideWhenUsed/>
    <w:rsid w:val="005C4546"/>
  </w:style>
  <w:style w:type="table" w:customStyle="1" w:styleId="12222">
    <w:name w:val="Сетка таблицы122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2">
    <w:name w:val="Нет списка2422"/>
    <w:next w:val="a2"/>
    <w:uiPriority w:val="99"/>
    <w:semiHidden/>
    <w:unhideWhenUsed/>
    <w:rsid w:val="005C4546"/>
  </w:style>
  <w:style w:type="numbering" w:customStyle="1" w:styleId="3422">
    <w:name w:val="Нет списка3422"/>
    <w:next w:val="a2"/>
    <w:uiPriority w:val="99"/>
    <w:semiHidden/>
    <w:unhideWhenUsed/>
    <w:rsid w:val="005C4546"/>
  </w:style>
  <w:style w:type="numbering" w:customStyle="1" w:styleId="4222">
    <w:name w:val="Нет списка4222"/>
    <w:next w:val="a2"/>
    <w:uiPriority w:val="99"/>
    <w:semiHidden/>
    <w:unhideWhenUsed/>
    <w:rsid w:val="005C4546"/>
  </w:style>
  <w:style w:type="numbering" w:customStyle="1" w:styleId="122220">
    <w:name w:val="Нет списка12222"/>
    <w:next w:val="a2"/>
    <w:uiPriority w:val="99"/>
    <w:semiHidden/>
    <w:unhideWhenUsed/>
    <w:rsid w:val="005C4546"/>
  </w:style>
  <w:style w:type="numbering" w:customStyle="1" w:styleId="21222">
    <w:name w:val="Нет списка21222"/>
    <w:next w:val="a2"/>
    <w:uiPriority w:val="99"/>
    <w:semiHidden/>
    <w:unhideWhenUsed/>
    <w:rsid w:val="005C4546"/>
  </w:style>
  <w:style w:type="numbering" w:customStyle="1" w:styleId="31222">
    <w:name w:val="Нет списка31222"/>
    <w:next w:val="a2"/>
    <w:uiPriority w:val="99"/>
    <w:semiHidden/>
    <w:unhideWhenUsed/>
    <w:rsid w:val="005C4546"/>
  </w:style>
  <w:style w:type="numbering" w:customStyle="1" w:styleId="5222">
    <w:name w:val="Нет списка5222"/>
    <w:next w:val="a2"/>
    <w:uiPriority w:val="99"/>
    <w:semiHidden/>
    <w:unhideWhenUsed/>
    <w:rsid w:val="005C4546"/>
  </w:style>
  <w:style w:type="numbering" w:customStyle="1" w:styleId="13222">
    <w:name w:val="Нет списка13222"/>
    <w:next w:val="a2"/>
    <w:uiPriority w:val="99"/>
    <w:semiHidden/>
    <w:unhideWhenUsed/>
    <w:rsid w:val="005C4546"/>
  </w:style>
  <w:style w:type="numbering" w:customStyle="1" w:styleId="22222">
    <w:name w:val="Нет списка22222"/>
    <w:next w:val="a2"/>
    <w:uiPriority w:val="99"/>
    <w:semiHidden/>
    <w:unhideWhenUsed/>
    <w:rsid w:val="005C4546"/>
  </w:style>
  <w:style w:type="numbering" w:customStyle="1" w:styleId="32222">
    <w:name w:val="Нет списка32222"/>
    <w:next w:val="a2"/>
    <w:uiPriority w:val="99"/>
    <w:semiHidden/>
    <w:unhideWhenUsed/>
    <w:rsid w:val="005C4546"/>
  </w:style>
  <w:style w:type="numbering" w:customStyle="1" w:styleId="61220">
    <w:name w:val="Нет списка6122"/>
    <w:next w:val="a2"/>
    <w:uiPriority w:val="99"/>
    <w:semiHidden/>
    <w:unhideWhenUsed/>
    <w:rsid w:val="005C4546"/>
  </w:style>
  <w:style w:type="numbering" w:customStyle="1" w:styleId="14122">
    <w:name w:val="Нет списка14122"/>
    <w:next w:val="a2"/>
    <w:uiPriority w:val="99"/>
    <w:semiHidden/>
    <w:unhideWhenUsed/>
    <w:rsid w:val="005C4546"/>
  </w:style>
  <w:style w:type="numbering" w:customStyle="1" w:styleId="111222">
    <w:name w:val="Нет списка111222"/>
    <w:next w:val="a2"/>
    <w:uiPriority w:val="99"/>
    <w:semiHidden/>
    <w:unhideWhenUsed/>
    <w:rsid w:val="005C4546"/>
  </w:style>
  <w:style w:type="numbering" w:customStyle="1" w:styleId="23122">
    <w:name w:val="Нет списка23122"/>
    <w:next w:val="a2"/>
    <w:uiPriority w:val="99"/>
    <w:semiHidden/>
    <w:unhideWhenUsed/>
    <w:rsid w:val="005C4546"/>
  </w:style>
  <w:style w:type="numbering" w:customStyle="1" w:styleId="33122">
    <w:name w:val="Нет списка33122"/>
    <w:next w:val="a2"/>
    <w:uiPriority w:val="99"/>
    <w:semiHidden/>
    <w:unhideWhenUsed/>
    <w:rsid w:val="005C4546"/>
  </w:style>
  <w:style w:type="numbering" w:customStyle="1" w:styleId="41122">
    <w:name w:val="Нет списка41122"/>
    <w:next w:val="a2"/>
    <w:uiPriority w:val="99"/>
    <w:semiHidden/>
    <w:unhideWhenUsed/>
    <w:rsid w:val="005C4546"/>
  </w:style>
  <w:style w:type="numbering" w:customStyle="1" w:styleId="121122">
    <w:name w:val="Нет списка121122"/>
    <w:next w:val="a2"/>
    <w:uiPriority w:val="99"/>
    <w:semiHidden/>
    <w:unhideWhenUsed/>
    <w:rsid w:val="005C4546"/>
  </w:style>
  <w:style w:type="numbering" w:customStyle="1" w:styleId="211122">
    <w:name w:val="Нет списка211122"/>
    <w:next w:val="a2"/>
    <w:uiPriority w:val="99"/>
    <w:semiHidden/>
    <w:unhideWhenUsed/>
    <w:rsid w:val="005C4546"/>
  </w:style>
  <w:style w:type="numbering" w:customStyle="1" w:styleId="311122">
    <w:name w:val="Нет списка311122"/>
    <w:next w:val="a2"/>
    <w:uiPriority w:val="99"/>
    <w:semiHidden/>
    <w:unhideWhenUsed/>
    <w:rsid w:val="005C4546"/>
  </w:style>
  <w:style w:type="numbering" w:customStyle="1" w:styleId="51122">
    <w:name w:val="Нет списка51122"/>
    <w:next w:val="a2"/>
    <w:uiPriority w:val="99"/>
    <w:semiHidden/>
    <w:unhideWhenUsed/>
    <w:rsid w:val="005C4546"/>
  </w:style>
  <w:style w:type="numbering" w:customStyle="1" w:styleId="131122">
    <w:name w:val="Нет списка131122"/>
    <w:next w:val="a2"/>
    <w:uiPriority w:val="99"/>
    <w:semiHidden/>
    <w:unhideWhenUsed/>
    <w:rsid w:val="005C4546"/>
  </w:style>
  <w:style w:type="numbering" w:customStyle="1" w:styleId="221122">
    <w:name w:val="Нет списка221122"/>
    <w:next w:val="a2"/>
    <w:uiPriority w:val="99"/>
    <w:semiHidden/>
    <w:unhideWhenUsed/>
    <w:rsid w:val="005C4546"/>
  </w:style>
  <w:style w:type="numbering" w:customStyle="1" w:styleId="321122">
    <w:name w:val="Нет списка321122"/>
    <w:next w:val="a2"/>
    <w:uiPriority w:val="99"/>
    <w:semiHidden/>
    <w:unhideWhenUsed/>
    <w:rsid w:val="005C4546"/>
  </w:style>
  <w:style w:type="table" w:customStyle="1" w:styleId="5210">
    <w:name w:val="Сетка таблицы5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C4546"/>
  </w:style>
  <w:style w:type="table" w:customStyle="1" w:styleId="7210">
    <w:name w:val="Сетка таблицы7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Нет списка1612"/>
    <w:next w:val="a2"/>
    <w:uiPriority w:val="99"/>
    <w:semiHidden/>
    <w:unhideWhenUsed/>
    <w:rsid w:val="005C4546"/>
  </w:style>
  <w:style w:type="numbering" w:customStyle="1" w:styleId="11312">
    <w:name w:val="Нет списка11312"/>
    <w:next w:val="a2"/>
    <w:uiPriority w:val="99"/>
    <w:semiHidden/>
    <w:unhideWhenUsed/>
    <w:rsid w:val="005C4546"/>
  </w:style>
  <w:style w:type="table" w:customStyle="1" w:styleId="13120">
    <w:name w:val="Сетка таблицы13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5C4546"/>
  </w:style>
  <w:style w:type="numbering" w:customStyle="1" w:styleId="1111212">
    <w:name w:val="Нет списка1111212"/>
    <w:next w:val="a2"/>
    <w:uiPriority w:val="99"/>
    <w:semiHidden/>
    <w:unhideWhenUsed/>
    <w:rsid w:val="005C4546"/>
  </w:style>
  <w:style w:type="table" w:customStyle="1" w:styleId="111120">
    <w:name w:val="Сетка таблицы1111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2">
    <w:name w:val="Нет списка2512"/>
    <w:next w:val="a2"/>
    <w:uiPriority w:val="99"/>
    <w:semiHidden/>
    <w:unhideWhenUsed/>
    <w:rsid w:val="005C4546"/>
  </w:style>
  <w:style w:type="numbering" w:customStyle="1" w:styleId="3512">
    <w:name w:val="Нет списка3512"/>
    <w:next w:val="a2"/>
    <w:uiPriority w:val="99"/>
    <w:semiHidden/>
    <w:unhideWhenUsed/>
    <w:rsid w:val="005C4546"/>
  </w:style>
  <w:style w:type="table" w:customStyle="1" w:styleId="1111110">
    <w:name w:val="Сетка таблицы111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2">
    <w:name w:val="Нет списка4312"/>
    <w:next w:val="a2"/>
    <w:uiPriority w:val="99"/>
    <w:semiHidden/>
    <w:unhideWhenUsed/>
    <w:rsid w:val="005C4546"/>
  </w:style>
  <w:style w:type="numbering" w:customStyle="1" w:styleId="12312">
    <w:name w:val="Нет списка12312"/>
    <w:next w:val="a2"/>
    <w:uiPriority w:val="99"/>
    <w:semiHidden/>
    <w:unhideWhenUsed/>
    <w:rsid w:val="005C4546"/>
  </w:style>
  <w:style w:type="numbering" w:customStyle="1" w:styleId="21312">
    <w:name w:val="Нет списка21312"/>
    <w:next w:val="a2"/>
    <w:uiPriority w:val="99"/>
    <w:semiHidden/>
    <w:unhideWhenUsed/>
    <w:rsid w:val="005C4546"/>
  </w:style>
  <w:style w:type="numbering" w:customStyle="1" w:styleId="31312">
    <w:name w:val="Нет списка31312"/>
    <w:next w:val="a2"/>
    <w:uiPriority w:val="99"/>
    <w:semiHidden/>
    <w:unhideWhenUsed/>
    <w:rsid w:val="005C4546"/>
  </w:style>
  <w:style w:type="numbering" w:customStyle="1" w:styleId="5312">
    <w:name w:val="Нет списка5312"/>
    <w:next w:val="a2"/>
    <w:uiPriority w:val="99"/>
    <w:semiHidden/>
    <w:unhideWhenUsed/>
    <w:rsid w:val="005C4546"/>
  </w:style>
  <w:style w:type="numbering" w:customStyle="1" w:styleId="13312">
    <w:name w:val="Нет списка13312"/>
    <w:next w:val="a2"/>
    <w:uiPriority w:val="99"/>
    <w:semiHidden/>
    <w:unhideWhenUsed/>
    <w:rsid w:val="005C4546"/>
  </w:style>
  <w:style w:type="numbering" w:customStyle="1" w:styleId="22312">
    <w:name w:val="Нет списка22312"/>
    <w:next w:val="a2"/>
    <w:uiPriority w:val="99"/>
    <w:semiHidden/>
    <w:unhideWhenUsed/>
    <w:rsid w:val="005C4546"/>
  </w:style>
  <w:style w:type="numbering" w:customStyle="1" w:styleId="32312">
    <w:name w:val="Нет списка32312"/>
    <w:next w:val="a2"/>
    <w:uiPriority w:val="99"/>
    <w:semiHidden/>
    <w:unhideWhenUsed/>
    <w:rsid w:val="005C4546"/>
  </w:style>
  <w:style w:type="numbering" w:customStyle="1" w:styleId="62120">
    <w:name w:val="Нет списка6212"/>
    <w:next w:val="a2"/>
    <w:uiPriority w:val="99"/>
    <w:semiHidden/>
    <w:unhideWhenUsed/>
    <w:rsid w:val="005C4546"/>
  </w:style>
  <w:style w:type="numbering" w:customStyle="1" w:styleId="14212">
    <w:name w:val="Нет списка14212"/>
    <w:next w:val="a2"/>
    <w:uiPriority w:val="99"/>
    <w:semiHidden/>
    <w:unhideWhenUsed/>
    <w:rsid w:val="005C4546"/>
  </w:style>
  <w:style w:type="numbering" w:customStyle="1" w:styleId="111111112">
    <w:name w:val="Нет списка111111112"/>
    <w:next w:val="a2"/>
    <w:uiPriority w:val="99"/>
    <w:semiHidden/>
    <w:unhideWhenUsed/>
    <w:rsid w:val="005C4546"/>
  </w:style>
  <w:style w:type="table" w:customStyle="1" w:styleId="21110">
    <w:name w:val="Сетка таблицы2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2">
    <w:name w:val="Нет списка23212"/>
    <w:next w:val="a2"/>
    <w:uiPriority w:val="99"/>
    <w:semiHidden/>
    <w:unhideWhenUsed/>
    <w:rsid w:val="005C4546"/>
  </w:style>
  <w:style w:type="numbering" w:customStyle="1" w:styleId="33212">
    <w:name w:val="Нет списка33212"/>
    <w:next w:val="a2"/>
    <w:uiPriority w:val="99"/>
    <w:semiHidden/>
    <w:unhideWhenUsed/>
    <w:rsid w:val="005C4546"/>
  </w:style>
  <w:style w:type="numbering" w:customStyle="1" w:styleId="41212">
    <w:name w:val="Нет списка41212"/>
    <w:next w:val="a2"/>
    <w:uiPriority w:val="99"/>
    <w:semiHidden/>
    <w:unhideWhenUsed/>
    <w:rsid w:val="005C4546"/>
  </w:style>
  <w:style w:type="numbering" w:customStyle="1" w:styleId="121212">
    <w:name w:val="Нет списка121212"/>
    <w:next w:val="a2"/>
    <w:uiPriority w:val="99"/>
    <w:semiHidden/>
    <w:unhideWhenUsed/>
    <w:rsid w:val="005C4546"/>
  </w:style>
  <w:style w:type="numbering" w:customStyle="1" w:styleId="211212">
    <w:name w:val="Нет списка211212"/>
    <w:next w:val="a2"/>
    <w:uiPriority w:val="99"/>
    <w:semiHidden/>
    <w:unhideWhenUsed/>
    <w:rsid w:val="005C4546"/>
  </w:style>
  <w:style w:type="numbering" w:customStyle="1" w:styleId="311212">
    <w:name w:val="Нет списка311212"/>
    <w:next w:val="a2"/>
    <w:uiPriority w:val="99"/>
    <w:semiHidden/>
    <w:unhideWhenUsed/>
    <w:rsid w:val="005C4546"/>
  </w:style>
  <w:style w:type="numbering" w:customStyle="1" w:styleId="51212">
    <w:name w:val="Нет списка51212"/>
    <w:next w:val="a2"/>
    <w:uiPriority w:val="99"/>
    <w:semiHidden/>
    <w:unhideWhenUsed/>
    <w:rsid w:val="005C4546"/>
  </w:style>
  <w:style w:type="numbering" w:customStyle="1" w:styleId="131212">
    <w:name w:val="Нет списка131212"/>
    <w:next w:val="a2"/>
    <w:uiPriority w:val="99"/>
    <w:semiHidden/>
    <w:unhideWhenUsed/>
    <w:rsid w:val="005C4546"/>
  </w:style>
  <w:style w:type="numbering" w:customStyle="1" w:styleId="221212">
    <w:name w:val="Нет списка221212"/>
    <w:next w:val="a2"/>
    <w:uiPriority w:val="99"/>
    <w:semiHidden/>
    <w:unhideWhenUsed/>
    <w:rsid w:val="005C4546"/>
  </w:style>
  <w:style w:type="numbering" w:customStyle="1" w:styleId="321212">
    <w:name w:val="Нет списка321212"/>
    <w:next w:val="a2"/>
    <w:uiPriority w:val="99"/>
    <w:semiHidden/>
    <w:unhideWhenUsed/>
    <w:rsid w:val="005C4546"/>
  </w:style>
  <w:style w:type="table" w:customStyle="1" w:styleId="61110">
    <w:name w:val="Сетка таблицы6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0">
    <w:name w:val="Нет списка7112"/>
    <w:next w:val="a2"/>
    <w:uiPriority w:val="99"/>
    <w:semiHidden/>
    <w:unhideWhenUsed/>
    <w:rsid w:val="005C4546"/>
  </w:style>
  <w:style w:type="numbering" w:customStyle="1" w:styleId="15112">
    <w:name w:val="Нет списка15112"/>
    <w:next w:val="a2"/>
    <w:uiPriority w:val="99"/>
    <w:semiHidden/>
    <w:unhideWhenUsed/>
    <w:rsid w:val="005C4546"/>
  </w:style>
  <w:style w:type="numbering" w:customStyle="1" w:styleId="112112">
    <w:name w:val="Нет списка112112"/>
    <w:next w:val="a2"/>
    <w:uiPriority w:val="99"/>
    <w:semiHidden/>
    <w:unhideWhenUsed/>
    <w:rsid w:val="005C4546"/>
  </w:style>
  <w:style w:type="numbering" w:customStyle="1" w:styleId="1111111112">
    <w:name w:val="Нет списка1111111112"/>
    <w:next w:val="a2"/>
    <w:uiPriority w:val="99"/>
    <w:semiHidden/>
    <w:unhideWhenUsed/>
    <w:rsid w:val="005C4546"/>
  </w:style>
  <w:style w:type="table" w:customStyle="1" w:styleId="31120">
    <w:name w:val="Сетка таблицы311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2">
    <w:name w:val="Нет списка24112"/>
    <w:next w:val="a2"/>
    <w:uiPriority w:val="99"/>
    <w:semiHidden/>
    <w:unhideWhenUsed/>
    <w:rsid w:val="005C4546"/>
  </w:style>
  <w:style w:type="numbering" w:customStyle="1" w:styleId="34112">
    <w:name w:val="Нет списка34112"/>
    <w:next w:val="a2"/>
    <w:uiPriority w:val="99"/>
    <w:semiHidden/>
    <w:unhideWhenUsed/>
    <w:rsid w:val="005C4546"/>
  </w:style>
  <w:style w:type="table" w:customStyle="1" w:styleId="121120">
    <w:name w:val="Сетка таблицы121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2">
    <w:name w:val="Нет списка42112"/>
    <w:next w:val="a2"/>
    <w:uiPriority w:val="99"/>
    <w:semiHidden/>
    <w:unhideWhenUsed/>
    <w:rsid w:val="005C4546"/>
  </w:style>
  <w:style w:type="numbering" w:customStyle="1" w:styleId="122112">
    <w:name w:val="Нет списка122112"/>
    <w:next w:val="a2"/>
    <w:uiPriority w:val="99"/>
    <w:semiHidden/>
    <w:unhideWhenUsed/>
    <w:rsid w:val="005C4546"/>
  </w:style>
  <w:style w:type="numbering" w:customStyle="1" w:styleId="212112">
    <w:name w:val="Нет списка212112"/>
    <w:next w:val="a2"/>
    <w:uiPriority w:val="99"/>
    <w:semiHidden/>
    <w:unhideWhenUsed/>
    <w:rsid w:val="005C4546"/>
  </w:style>
  <w:style w:type="numbering" w:customStyle="1" w:styleId="312112">
    <w:name w:val="Нет списка312112"/>
    <w:next w:val="a2"/>
    <w:uiPriority w:val="99"/>
    <w:semiHidden/>
    <w:unhideWhenUsed/>
    <w:rsid w:val="005C4546"/>
  </w:style>
  <w:style w:type="numbering" w:customStyle="1" w:styleId="52112">
    <w:name w:val="Нет списка52112"/>
    <w:next w:val="a2"/>
    <w:uiPriority w:val="99"/>
    <w:semiHidden/>
    <w:unhideWhenUsed/>
    <w:rsid w:val="005C4546"/>
  </w:style>
  <w:style w:type="numbering" w:customStyle="1" w:styleId="132112">
    <w:name w:val="Нет списка132112"/>
    <w:next w:val="a2"/>
    <w:uiPriority w:val="99"/>
    <w:semiHidden/>
    <w:unhideWhenUsed/>
    <w:rsid w:val="005C4546"/>
  </w:style>
  <w:style w:type="numbering" w:customStyle="1" w:styleId="222112">
    <w:name w:val="Нет списка222112"/>
    <w:next w:val="a2"/>
    <w:uiPriority w:val="99"/>
    <w:semiHidden/>
    <w:unhideWhenUsed/>
    <w:rsid w:val="005C4546"/>
  </w:style>
  <w:style w:type="numbering" w:customStyle="1" w:styleId="322112">
    <w:name w:val="Нет списка322112"/>
    <w:next w:val="a2"/>
    <w:uiPriority w:val="99"/>
    <w:semiHidden/>
    <w:unhideWhenUsed/>
    <w:rsid w:val="005C4546"/>
  </w:style>
  <w:style w:type="numbering" w:customStyle="1" w:styleId="61112">
    <w:name w:val="Нет списка61112"/>
    <w:next w:val="a2"/>
    <w:uiPriority w:val="99"/>
    <w:semiHidden/>
    <w:unhideWhenUsed/>
    <w:rsid w:val="005C4546"/>
  </w:style>
  <w:style w:type="numbering" w:customStyle="1" w:styleId="141112">
    <w:name w:val="Нет списка141112"/>
    <w:next w:val="a2"/>
    <w:uiPriority w:val="99"/>
    <w:semiHidden/>
    <w:unhideWhenUsed/>
    <w:rsid w:val="005C4546"/>
  </w:style>
  <w:style w:type="numbering" w:customStyle="1" w:styleId="11111111111">
    <w:name w:val="Нет списка11111111111"/>
    <w:next w:val="a2"/>
    <w:uiPriority w:val="99"/>
    <w:semiHidden/>
    <w:unhideWhenUsed/>
    <w:rsid w:val="005C4546"/>
  </w:style>
  <w:style w:type="numbering" w:customStyle="1" w:styleId="231112">
    <w:name w:val="Нет списка231112"/>
    <w:next w:val="a2"/>
    <w:uiPriority w:val="99"/>
    <w:semiHidden/>
    <w:unhideWhenUsed/>
    <w:rsid w:val="005C4546"/>
  </w:style>
  <w:style w:type="numbering" w:customStyle="1" w:styleId="331112">
    <w:name w:val="Нет списка331112"/>
    <w:next w:val="a2"/>
    <w:uiPriority w:val="99"/>
    <w:semiHidden/>
    <w:unhideWhenUsed/>
    <w:rsid w:val="005C4546"/>
  </w:style>
  <w:style w:type="numbering" w:customStyle="1" w:styleId="411112">
    <w:name w:val="Нет списка411112"/>
    <w:next w:val="a2"/>
    <w:uiPriority w:val="99"/>
    <w:semiHidden/>
    <w:unhideWhenUsed/>
    <w:rsid w:val="005C4546"/>
  </w:style>
  <w:style w:type="numbering" w:customStyle="1" w:styleId="1211112">
    <w:name w:val="Нет списка1211112"/>
    <w:next w:val="a2"/>
    <w:uiPriority w:val="99"/>
    <w:semiHidden/>
    <w:unhideWhenUsed/>
    <w:rsid w:val="005C4546"/>
  </w:style>
  <w:style w:type="numbering" w:customStyle="1" w:styleId="2111112">
    <w:name w:val="Нет списка2111112"/>
    <w:next w:val="a2"/>
    <w:uiPriority w:val="99"/>
    <w:semiHidden/>
    <w:unhideWhenUsed/>
    <w:rsid w:val="005C4546"/>
  </w:style>
  <w:style w:type="numbering" w:customStyle="1" w:styleId="3111112">
    <w:name w:val="Нет списка3111112"/>
    <w:next w:val="a2"/>
    <w:uiPriority w:val="99"/>
    <w:semiHidden/>
    <w:unhideWhenUsed/>
    <w:rsid w:val="005C4546"/>
  </w:style>
  <w:style w:type="numbering" w:customStyle="1" w:styleId="511112">
    <w:name w:val="Нет списка511112"/>
    <w:next w:val="a2"/>
    <w:uiPriority w:val="99"/>
    <w:semiHidden/>
    <w:unhideWhenUsed/>
    <w:rsid w:val="005C4546"/>
  </w:style>
  <w:style w:type="numbering" w:customStyle="1" w:styleId="1311112">
    <w:name w:val="Нет списка1311112"/>
    <w:next w:val="a2"/>
    <w:uiPriority w:val="99"/>
    <w:semiHidden/>
    <w:unhideWhenUsed/>
    <w:rsid w:val="005C4546"/>
  </w:style>
  <w:style w:type="numbering" w:customStyle="1" w:styleId="2211112">
    <w:name w:val="Нет списка2211112"/>
    <w:next w:val="a2"/>
    <w:uiPriority w:val="99"/>
    <w:semiHidden/>
    <w:unhideWhenUsed/>
    <w:rsid w:val="005C4546"/>
  </w:style>
  <w:style w:type="numbering" w:customStyle="1" w:styleId="3211112">
    <w:name w:val="Нет списка3211112"/>
    <w:next w:val="a2"/>
    <w:uiPriority w:val="99"/>
    <w:semiHidden/>
    <w:unhideWhenUsed/>
    <w:rsid w:val="005C4546"/>
  </w:style>
  <w:style w:type="table" w:customStyle="1" w:styleId="311110">
    <w:name w:val="Сетка таблицы31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2"/>
    <w:next w:val="a2"/>
    <w:uiPriority w:val="99"/>
    <w:semiHidden/>
    <w:unhideWhenUsed/>
    <w:rsid w:val="005C4546"/>
  </w:style>
  <w:style w:type="table" w:customStyle="1" w:styleId="41110">
    <w:name w:val="Сетка таблицы4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2">
    <w:name w:val="Нет списка151112"/>
    <w:next w:val="a2"/>
    <w:uiPriority w:val="99"/>
    <w:semiHidden/>
    <w:unhideWhenUsed/>
    <w:rsid w:val="005C4546"/>
  </w:style>
  <w:style w:type="numbering" w:customStyle="1" w:styleId="1121112">
    <w:name w:val="Нет списка1121112"/>
    <w:next w:val="a2"/>
    <w:uiPriority w:val="99"/>
    <w:semiHidden/>
    <w:unhideWhenUsed/>
    <w:rsid w:val="005C4546"/>
  </w:style>
  <w:style w:type="table" w:customStyle="1" w:styleId="1211110">
    <w:name w:val="Сетка таблицы121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12">
    <w:name w:val="Нет списка241112"/>
    <w:next w:val="a2"/>
    <w:uiPriority w:val="99"/>
    <w:semiHidden/>
    <w:unhideWhenUsed/>
    <w:rsid w:val="005C4546"/>
  </w:style>
  <w:style w:type="numbering" w:customStyle="1" w:styleId="341112">
    <w:name w:val="Нет списка341112"/>
    <w:next w:val="a2"/>
    <w:uiPriority w:val="99"/>
    <w:semiHidden/>
    <w:unhideWhenUsed/>
    <w:rsid w:val="005C4546"/>
  </w:style>
  <w:style w:type="numbering" w:customStyle="1" w:styleId="421112">
    <w:name w:val="Нет списка421112"/>
    <w:next w:val="a2"/>
    <w:uiPriority w:val="99"/>
    <w:semiHidden/>
    <w:unhideWhenUsed/>
    <w:rsid w:val="005C4546"/>
  </w:style>
  <w:style w:type="numbering" w:customStyle="1" w:styleId="1221112">
    <w:name w:val="Нет списка1221112"/>
    <w:next w:val="a2"/>
    <w:uiPriority w:val="99"/>
    <w:semiHidden/>
    <w:unhideWhenUsed/>
    <w:rsid w:val="005C4546"/>
  </w:style>
  <w:style w:type="numbering" w:customStyle="1" w:styleId="2121112">
    <w:name w:val="Нет списка2121112"/>
    <w:next w:val="a2"/>
    <w:uiPriority w:val="99"/>
    <w:semiHidden/>
    <w:unhideWhenUsed/>
    <w:rsid w:val="005C4546"/>
  </w:style>
  <w:style w:type="numbering" w:customStyle="1" w:styleId="3121112">
    <w:name w:val="Нет списка3121112"/>
    <w:next w:val="a2"/>
    <w:uiPriority w:val="99"/>
    <w:semiHidden/>
    <w:unhideWhenUsed/>
    <w:rsid w:val="005C4546"/>
  </w:style>
  <w:style w:type="numbering" w:customStyle="1" w:styleId="521112">
    <w:name w:val="Нет списка521112"/>
    <w:next w:val="a2"/>
    <w:uiPriority w:val="99"/>
    <w:semiHidden/>
    <w:unhideWhenUsed/>
    <w:rsid w:val="005C4546"/>
  </w:style>
  <w:style w:type="numbering" w:customStyle="1" w:styleId="1321112">
    <w:name w:val="Нет списка1321112"/>
    <w:next w:val="a2"/>
    <w:uiPriority w:val="99"/>
    <w:semiHidden/>
    <w:unhideWhenUsed/>
    <w:rsid w:val="005C4546"/>
  </w:style>
  <w:style w:type="numbering" w:customStyle="1" w:styleId="2221112">
    <w:name w:val="Нет списка2221112"/>
    <w:next w:val="a2"/>
    <w:uiPriority w:val="99"/>
    <w:semiHidden/>
    <w:unhideWhenUsed/>
    <w:rsid w:val="005C4546"/>
  </w:style>
  <w:style w:type="numbering" w:customStyle="1" w:styleId="3221112">
    <w:name w:val="Нет списка3221112"/>
    <w:next w:val="a2"/>
    <w:uiPriority w:val="99"/>
    <w:semiHidden/>
    <w:unhideWhenUsed/>
    <w:rsid w:val="005C4546"/>
  </w:style>
  <w:style w:type="numbering" w:customStyle="1" w:styleId="611112">
    <w:name w:val="Нет списка611112"/>
    <w:next w:val="a2"/>
    <w:uiPriority w:val="99"/>
    <w:semiHidden/>
    <w:unhideWhenUsed/>
    <w:rsid w:val="005C4546"/>
  </w:style>
  <w:style w:type="numbering" w:customStyle="1" w:styleId="1411112">
    <w:name w:val="Нет списка1411112"/>
    <w:next w:val="a2"/>
    <w:uiPriority w:val="99"/>
    <w:semiHidden/>
    <w:unhideWhenUsed/>
    <w:rsid w:val="005C4546"/>
  </w:style>
  <w:style w:type="numbering" w:customStyle="1" w:styleId="1112112">
    <w:name w:val="Нет списка1112112"/>
    <w:next w:val="a2"/>
    <w:uiPriority w:val="99"/>
    <w:semiHidden/>
    <w:unhideWhenUsed/>
    <w:rsid w:val="005C4546"/>
  </w:style>
  <w:style w:type="numbering" w:customStyle="1" w:styleId="2311112">
    <w:name w:val="Нет списка2311112"/>
    <w:next w:val="a2"/>
    <w:uiPriority w:val="99"/>
    <w:semiHidden/>
    <w:unhideWhenUsed/>
    <w:rsid w:val="005C4546"/>
  </w:style>
  <w:style w:type="numbering" w:customStyle="1" w:styleId="3311112">
    <w:name w:val="Нет списка3311112"/>
    <w:next w:val="a2"/>
    <w:uiPriority w:val="99"/>
    <w:semiHidden/>
    <w:unhideWhenUsed/>
    <w:rsid w:val="005C4546"/>
  </w:style>
  <w:style w:type="numbering" w:customStyle="1" w:styleId="4111112">
    <w:name w:val="Нет списка4111112"/>
    <w:next w:val="a2"/>
    <w:uiPriority w:val="99"/>
    <w:semiHidden/>
    <w:unhideWhenUsed/>
    <w:rsid w:val="005C4546"/>
  </w:style>
  <w:style w:type="numbering" w:customStyle="1" w:styleId="12111112">
    <w:name w:val="Нет списка12111112"/>
    <w:next w:val="a2"/>
    <w:uiPriority w:val="99"/>
    <w:semiHidden/>
    <w:unhideWhenUsed/>
    <w:rsid w:val="005C4546"/>
  </w:style>
  <w:style w:type="numbering" w:customStyle="1" w:styleId="21111112">
    <w:name w:val="Нет списка21111112"/>
    <w:next w:val="a2"/>
    <w:uiPriority w:val="99"/>
    <w:semiHidden/>
    <w:unhideWhenUsed/>
    <w:rsid w:val="005C4546"/>
  </w:style>
  <w:style w:type="numbering" w:customStyle="1" w:styleId="31111112">
    <w:name w:val="Нет списка31111112"/>
    <w:next w:val="a2"/>
    <w:uiPriority w:val="99"/>
    <w:semiHidden/>
    <w:unhideWhenUsed/>
    <w:rsid w:val="005C4546"/>
  </w:style>
  <w:style w:type="numbering" w:customStyle="1" w:styleId="5111112">
    <w:name w:val="Нет списка5111112"/>
    <w:next w:val="a2"/>
    <w:uiPriority w:val="99"/>
    <w:semiHidden/>
    <w:unhideWhenUsed/>
    <w:rsid w:val="005C4546"/>
  </w:style>
  <w:style w:type="numbering" w:customStyle="1" w:styleId="13111112">
    <w:name w:val="Нет списка13111112"/>
    <w:next w:val="a2"/>
    <w:uiPriority w:val="99"/>
    <w:semiHidden/>
    <w:unhideWhenUsed/>
    <w:rsid w:val="005C4546"/>
  </w:style>
  <w:style w:type="numbering" w:customStyle="1" w:styleId="22111112">
    <w:name w:val="Нет списка22111112"/>
    <w:next w:val="a2"/>
    <w:uiPriority w:val="99"/>
    <w:semiHidden/>
    <w:unhideWhenUsed/>
    <w:rsid w:val="005C4546"/>
  </w:style>
  <w:style w:type="numbering" w:customStyle="1" w:styleId="32111112">
    <w:name w:val="Нет списка32111112"/>
    <w:next w:val="a2"/>
    <w:uiPriority w:val="99"/>
    <w:semiHidden/>
    <w:unhideWhenUsed/>
    <w:rsid w:val="005C4546"/>
  </w:style>
  <w:style w:type="table" w:customStyle="1" w:styleId="51110">
    <w:name w:val="Сетка таблицы5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
    <w:name w:val="Нет списка8111"/>
    <w:next w:val="a2"/>
    <w:uiPriority w:val="99"/>
    <w:semiHidden/>
    <w:unhideWhenUsed/>
    <w:rsid w:val="005C4546"/>
  </w:style>
  <w:style w:type="numbering" w:customStyle="1" w:styleId="16111">
    <w:name w:val="Нет списка16111"/>
    <w:next w:val="a2"/>
    <w:uiPriority w:val="99"/>
    <w:semiHidden/>
    <w:unhideWhenUsed/>
    <w:rsid w:val="005C4546"/>
  </w:style>
  <w:style w:type="numbering" w:customStyle="1" w:styleId="113111">
    <w:name w:val="Нет списка113111"/>
    <w:next w:val="a2"/>
    <w:uiPriority w:val="99"/>
    <w:semiHidden/>
    <w:unhideWhenUsed/>
    <w:rsid w:val="005C4546"/>
  </w:style>
  <w:style w:type="table" w:customStyle="1" w:styleId="131110">
    <w:name w:val="Сетка таблицы13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1">
    <w:name w:val="Нет списка25111"/>
    <w:next w:val="a2"/>
    <w:uiPriority w:val="99"/>
    <w:semiHidden/>
    <w:unhideWhenUsed/>
    <w:rsid w:val="005C4546"/>
  </w:style>
  <w:style w:type="numbering" w:customStyle="1" w:styleId="35111">
    <w:name w:val="Нет списка35111"/>
    <w:next w:val="a2"/>
    <w:uiPriority w:val="99"/>
    <w:semiHidden/>
    <w:unhideWhenUsed/>
    <w:rsid w:val="005C4546"/>
  </w:style>
  <w:style w:type="numbering" w:customStyle="1" w:styleId="43111">
    <w:name w:val="Нет списка43111"/>
    <w:next w:val="a2"/>
    <w:uiPriority w:val="99"/>
    <w:semiHidden/>
    <w:unhideWhenUsed/>
    <w:rsid w:val="005C4546"/>
  </w:style>
  <w:style w:type="numbering" w:customStyle="1" w:styleId="123111">
    <w:name w:val="Нет списка123111"/>
    <w:next w:val="a2"/>
    <w:uiPriority w:val="99"/>
    <w:semiHidden/>
    <w:unhideWhenUsed/>
    <w:rsid w:val="005C4546"/>
  </w:style>
  <w:style w:type="numbering" w:customStyle="1" w:styleId="213111">
    <w:name w:val="Нет списка213111"/>
    <w:next w:val="a2"/>
    <w:uiPriority w:val="99"/>
    <w:semiHidden/>
    <w:unhideWhenUsed/>
    <w:rsid w:val="005C4546"/>
  </w:style>
  <w:style w:type="numbering" w:customStyle="1" w:styleId="313111">
    <w:name w:val="Нет списка313111"/>
    <w:next w:val="a2"/>
    <w:uiPriority w:val="99"/>
    <w:semiHidden/>
    <w:unhideWhenUsed/>
    <w:rsid w:val="005C4546"/>
  </w:style>
  <w:style w:type="numbering" w:customStyle="1" w:styleId="53111">
    <w:name w:val="Нет списка53111"/>
    <w:next w:val="a2"/>
    <w:uiPriority w:val="99"/>
    <w:semiHidden/>
    <w:unhideWhenUsed/>
    <w:rsid w:val="005C4546"/>
  </w:style>
  <w:style w:type="numbering" w:customStyle="1" w:styleId="133111">
    <w:name w:val="Нет списка133111"/>
    <w:next w:val="a2"/>
    <w:uiPriority w:val="99"/>
    <w:semiHidden/>
    <w:unhideWhenUsed/>
    <w:rsid w:val="005C4546"/>
  </w:style>
  <w:style w:type="numbering" w:customStyle="1" w:styleId="223111">
    <w:name w:val="Нет списка223111"/>
    <w:next w:val="a2"/>
    <w:uiPriority w:val="99"/>
    <w:semiHidden/>
    <w:unhideWhenUsed/>
    <w:rsid w:val="005C4546"/>
  </w:style>
  <w:style w:type="numbering" w:customStyle="1" w:styleId="323111">
    <w:name w:val="Нет списка323111"/>
    <w:next w:val="a2"/>
    <w:uiPriority w:val="99"/>
    <w:semiHidden/>
    <w:unhideWhenUsed/>
    <w:rsid w:val="005C4546"/>
  </w:style>
  <w:style w:type="numbering" w:customStyle="1" w:styleId="62111">
    <w:name w:val="Нет списка62111"/>
    <w:next w:val="a2"/>
    <w:uiPriority w:val="99"/>
    <w:semiHidden/>
    <w:unhideWhenUsed/>
    <w:rsid w:val="005C4546"/>
  </w:style>
  <w:style w:type="numbering" w:customStyle="1" w:styleId="142111">
    <w:name w:val="Нет списка142111"/>
    <w:next w:val="a2"/>
    <w:uiPriority w:val="99"/>
    <w:semiHidden/>
    <w:unhideWhenUsed/>
    <w:rsid w:val="005C4546"/>
  </w:style>
  <w:style w:type="numbering" w:customStyle="1" w:styleId="1113111">
    <w:name w:val="Нет списка1113111"/>
    <w:next w:val="a2"/>
    <w:uiPriority w:val="99"/>
    <w:semiHidden/>
    <w:unhideWhenUsed/>
    <w:rsid w:val="005C4546"/>
  </w:style>
  <w:style w:type="numbering" w:customStyle="1" w:styleId="232111">
    <w:name w:val="Нет списка232111"/>
    <w:next w:val="a2"/>
    <w:uiPriority w:val="99"/>
    <w:semiHidden/>
    <w:unhideWhenUsed/>
    <w:rsid w:val="005C4546"/>
  </w:style>
  <w:style w:type="numbering" w:customStyle="1" w:styleId="332111">
    <w:name w:val="Нет списка332111"/>
    <w:next w:val="a2"/>
    <w:uiPriority w:val="99"/>
    <w:semiHidden/>
    <w:unhideWhenUsed/>
    <w:rsid w:val="005C4546"/>
  </w:style>
  <w:style w:type="numbering" w:customStyle="1" w:styleId="412111">
    <w:name w:val="Нет списка412111"/>
    <w:next w:val="a2"/>
    <w:uiPriority w:val="99"/>
    <w:semiHidden/>
    <w:unhideWhenUsed/>
    <w:rsid w:val="005C4546"/>
  </w:style>
  <w:style w:type="numbering" w:customStyle="1" w:styleId="1212111">
    <w:name w:val="Нет списка1212111"/>
    <w:next w:val="a2"/>
    <w:uiPriority w:val="99"/>
    <w:semiHidden/>
    <w:unhideWhenUsed/>
    <w:rsid w:val="005C4546"/>
  </w:style>
  <w:style w:type="numbering" w:customStyle="1" w:styleId="2112111">
    <w:name w:val="Нет списка2112111"/>
    <w:next w:val="a2"/>
    <w:uiPriority w:val="99"/>
    <w:semiHidden/>
    <w:unhideWhenUsed/>
    <w:rsid w:val="005C4546"/>
  </w:style>
  <w:style w:type="numbering" w:customStyle="1" w:styleId="3112111">
    <w:name w:val="Нет списка3112111"/>
    <w:next w:val="a2"/>
    <w:uiPriority w:val="99"/>
    <w:semiHidden/>
    <w:unhideWhenUsed/>
    <w:rsid w:val="005C4546"/>
  </w:style>
  <w:style w:type="numbering" w:customStyle="1" w:styleId="512111">
    <w:name w:val="Нет списка512111"/>
    <w:next w:val="a2"/>
    <w:uiPriority w:val="99"/>
    <w:semiHidden/>
    <w:unhideWhenUsed/>
    <w:rsid w:val="005C4546"/>
  </w:style>
  <w:style w:type="numbering" w:customStyle="1" w:styleId="1312111">
    <w:name w:val="Нет списка1312111"/>
    <w:next w:val="a2"/>
    <w:uiPriority w:val="99"/>
    <w:semiHidden/>
    <w:unhideWhenUsed/>
    <w:rsid w:val="005C4546"/>
  </w:style>
  <w:style w:type="numbering" w:customStyle="1" w:styleId="2212111">
    <w:name w:val="Нет списка2212111"/>
    <w:next w:val="a2"/>
    <w:uiPriority w:val="99"/>
    <w:semiHidden/>
    <w:unhideWhenUsed/>
    <w:rsid w:val="005C4546"/>
  </w:style>
  <w:style w:type="numbering" w:customStyle="1" w:styleId="3212111">
    <w:name w:val="Нет списка3212111"/>
    <w:next w:val="a2"/>
    <w:uiPriority w:val="99"/>
    <w:semiHidden/>
    <w:unhideWhenUsed/>
    <w:rsid w:val="005C4546"/>
  </w:style>
  <w:style w:type="numbering" w:customStyle="1" w:styleId="7211">
    <w:name w:val="Нет списка7211"/>
    <w:next w:val="a2"/>
    <w:uiPriority w:val="99"/>
    <w:semiHidden/>
    <w:unhideWhenUsed/>
    <w:rsid w:val="005C4546"/>
  </w:style>
  <w:style w:type="numbering" w:customStyle="1" w:styleId="15211">
    <w:name w:val="Нет списка15211"/>
    <w:next w:val="a2"/>
    <w:uiPriority w:val="99"/>
    <w:semiHidden/>
    <w:unhideWhenUsed/>
    <w:rsid w:val="005C4546"/>
  </w:style>
  <w:style w:type="numbering" w:customStyle="1" w:styleId="112211">
    <w:name w:val="Нет списка112211"/>
    <w:next w:val="a2"/>
    <w:uiPriority w:val="99"/>
    <w:semiHidden/>
    <w:unhideWhenUsed/>
    <w:rsid w:val="005C4546"/>
  </w:style>
  <w:style w:type="numbering" w:customStyle="1" w:styleId="11112111">
    <w:name w:val="Нет списка11112111"/>
    <w:next w:val="a2"/>
    <w:uiPriority w:val="99"/>
    <w:semiHidden/>
    <w:unhideWhenUsed/>
    <w:rsid w:val="005C4546"/>
  </w:style>
  <w:style w:type="table" w:customStyle="1" w:styleId="32110">
    <w:name w:val="Сетка таблицы32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11">
    <w:name w:val="Нет списка24211"/>
    <w:next w:val="a2"/>
    <w:uiPriority w:val="99"/>
    <w:semiHidden/>
    <w:unhideWhenUsed/>
    <w:rsid w:val="005C4546"/>
  </w:style>
  <w:style w:type="numbering" w:customStyle="1" w:styleId="34211">
    <w:name w:val="Нет списка34211"/>
    <w:next w:val="a2"/>
    <w:uiPriority w:val="99"/>
    <w:semiHidden/>
    <w:unhideWhenUsed/>
    <w:rsid w:val="005C4546"/>
  </w:style>
  <w:style w:type="table" w:customStyle="1" w:styleId="122110">
    <w:name w:val="Сетка таблицы122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1">
    <w:name w:val="Нет списка42211"/>
    <w:next w:val="a2"/>
    <w:uiPriority w:val="99"/>
    <w:semiHidden/>
    <w:unhideWhenUsed/>
    <w:rsid w:val="005C4546"/>
  </w:style>
  <w:style w:type="numbering" w:customStyle="1" w:styleId="122211">
    <w:name w:val="Нет списка122211"/>
    <w:next w:val="a2"/>
    <w:uiPriority w:val="99"/>
    <w:semiHidden/>
    <w:unhideWhenUsed/>
    <w:rsid w:val="005C4546"/>
  </w:style>
  <w:style w:type="numbering" w:customStyle="1" w:styleId="212211">
    <w:name w:val="Нет списка212211"/>
    <w:next w:val="a2"/>
    <w:uiPriority w:val="99"/>
    <w:semiHidden/>
    <w:unhideWhenUsed/>
    <w:rsid w:val="005C4546"/>
  </w:style>
  <w:style w:type="numbering" w:customStyle="1" w:styleId="312211">
    <w:name w:val="Нет списка312211"/>
    <w:next w:val="a2"/>
    <w:uiPriority w:val="99"/>
    <w:semiHidden/>
    <w:unhideWhenUsed/>
    <w:rsid w:val="005C4546"/>
  </w:style>
  <w:style w:type="numbering" w:customStyle="1" w:styleId="52211">
    <w:name w:val="Нет списка52211"/>
    <w:next w:val="a2"/>
    <w:uiPriority w:val="99"/>
    <w:semiHidden/>
    <w:unhideWhenUsed/>
    <w:rsid w:val="005C4546"/>
  </w:style>
  <w:style w:type="numbering" w:customStyle="1" w:styleId="132211">
    <w:name w:val="Нет списка132211"/>
    <w:next w:val="a2"/>
    <w:uiPriority w:val="99"/>
    <w:semiHidden/>
    <w:unhideWhenUsed/>
    <w:rsid w:val="005C4546"/>
  </w:style>
  <w:style w:type="numbering" w:customStyle="1" w:styleId="222211">
    <w:name w:val="Нет списка222211"/>
    <w:next w:val="a2"/>
    <w:uiPriority w:val="99"/>
    <w:semiHidden/>
    <w:unhideWhenUsed/>
    <w:rsid w:val="005C4546"/>
  </w:style>
  <w:style w:type="numbering" w:customStyle="1" w:styleId="322211">
    <w:name w:val="Нет списка322211"/>
    <w:next w:val="a2"/>
    <w:uiPriority w:val="99"/>
    <w:semiHidden/>
    <w:unhideWhenUsed/>
    <w:rsid w:val="005C4546"/>
  </w:style>
  <w:style w:type="numbering" w:customStyle="1" w:styleId="61211">
    <w:name w:val="Нет списка61211"/>
    <w:next w:val="a2"/>
    <w:uiPriority w:val="99"/>
    <w:semiHidden/>
    <w:unhideWhenUsed/>
    <w:rsid w:val="005C4546"/>
  </w:style>
  <w:style w:type="numbering" w:customStyle="1" w:styleId="141211">
    <w:name w:val="Нет списка141211"/>
    <w:next w:val="a2"/>
    <w:uiPriority w:val="99"/>
    <w:semiHidden/>
    <w:unhideWhenUsed/>
    <w:rsid w:val="005C4546"/>
  </w:style>
  <w:style w:type="numbering" w:customStyle="1" w:styleId="1111121">
    <w:name w:val="Нет списка1111121"/>
    <w:next w:val="a2"/>
    <w:uiPriority w:val="99"/>
    <w:semiHidden/>
    <w:unhideWhenUsed/>
    <w:rsid w:val="005C4546"/>
  </w:style>
  <w:style w:type="numbering" w:customStyle="1" w:styleId="231211">
    <w:name w:val="Нет списка231211"/>
    <w:next w:val="a2"/>
    <w:uiPriority w:val="99"/>
    <w:semiHidden/>
    <w:unhideWhenUsed/>
    <w:rsid w:val="005C4546"/>
  </w:style>
  <w:style w:type="numbering" w:customStyle="1" w:styleId="331211">
    <w:name w:val="Нет списка331211"/>
    <w:next w:val="a2"/>
    <w:uiPriority w:val="99"/>
    <w:semiHidden/>
    <w:unhideWhenUsed/>
    <w:rsid w:val="005C4546"/>
  </w:style>
  <w:style w:type="numbering" w:customStyle="1" w:styleId="411211">
    <w:name w:val="Нет списка411211"/>
    <w:next w:val="a2"/>
    <w:uiPriority w:val="99"/>
    <w:semiHidden/>
    <w:unhideWhenUsed/>
    <w:rsid w:val="005C4546"/>
  </w:style>
  <w:style w:type="numbering" w:customStyle="1" w:styleId="1211211">
    <w:name w:val="Нет списка1211211"/>
    <w:next w:val="a2"/>
    <w:uiPriority w:val="99"/>
    <w:semiHidden/>
    <w:unhideWhenUsed/>
    <w:rsid w:val="005C4546"/>
  </w:style>
  <w:style w:type="numbering" w:customStyle="1" w:styleId="2111211">
    <w:name w:val="Нет списка2111211"/>
    <w:next w:val="a2"/>
    <w:uiPriority w:val="99"/>
    <w:semiHidden/>
    <w:unhideWhenUsed/>
    <w:rsid w:val="005C4546"/>
  </w:style>
  <w:style w:type="numbering" w:customStyle="1" w:styleId="3111211">
    <w:name w:val="Нет списка3111211"/>
    <w:next w:val="a2"/>
    <w:uiPriority w:val="99"/>
    <w:semiHidden/>
    <w:unhideWhenUsed/>
    <w:rsid w:val="005C4546"/>
  </w:style>
  <w:style w:type="numbering" w:customStyle="1" w:styleId="511211">
    <w:name w:val="Нет списка511211"/>
    <w:next w:val="a2"/>
    <w:uiPriority w:val="99"/>
    <w:semiHidden/>
    <w:unhideWhenUsed/>
    <w:rsid w:val="005C4546"/>
  </w:style>
  <w:style w:type="numbering" w:customStyle="1" w:styleId="1311211">
    <w:name w:val="Нет списка1311211"/>
    <w:next w:val="a2"/>
    <w:uiPriority w:val="99"/>
    <w:semiHidden/>
    <w:unhideWhenUsed/>
    <w:rsid w:val="005C4546"/>
  </w:style>
  <w:style w:type="numbering" w:customStyle="1" w:styleId="2211211">
    <w:name w:val="Нет списка2211211"/>
    <w:next w:val="a2"/>
    <w:uiPriority w:val="99"/>
    <w:semiHidden/>
    <w:unhideWhenUsed/>
    <w:rsid w:val="005C4546"/>
  </w:style>
  <w:style w:type="numbering" w:customStyle="1" w:styleId="3211211">
    <w:name w:val="Нет списка3211211"/>
    <w:next w:val="a2"/>
    <w:uiPriority w:val="99"/>
    <w:semiHidden/>
    <w:unhideWhenUsed/>
    <w:rsid w:val="005C4546"/>
  </w:style>
  <w:style w:type="numbering" w:customStyle="1" w:styleId="711111">
    <w:name w:val="Нет списка711111"/>
    <w:next w:val="a2"/>
    <w:uiPriority w:val="99"/>
    <w:semiHidden/>
    <w:unhideWhenUsed/>
    <w:rsid w:val="005C4546"/>
  </w:style>
  <w:style w:type="numbering" w:customStyle="1" w:styleId="1511111">
    <w:name w:val="Нет списка1511111"/>
    <w:next w:val="a2"/>
    <w:uiPriority w:val="99"/>
    <w:semiHidden/>
    <w:unhideWhenUsed/>
    <w:rsid w:val="005C4546"/>
  </w:style>
  <w:style w:type="numbering" w:customStyle="1" w:styleId="11211111">
    <w:name w:val="Нет списка11211111"/>
    <w:next w:val="a2"/>
    <w:uiPriority w:val="99"/>
    <w:semiHidden/>
    <w:unhideWhenUsed/>
    <w:rsid w:val="005C4546"/>
  </w:style>
  <w:style w:type="numbering" w:customStyle="1" w:styleId="2411111">
    <w:name w:val="Нет списка2411111"/>
    <w:next w:val="a2"/>
    <w:uiPriority w:val="99"/>
    <w:semiHidden/>
    <w:unhideWhenUsed/>
    <w:rsid w:val="005C4546"/>
  </w:style>
  <w:style w:type="numbering" w:customStyle="1" w:styleId="3411111">
    <w:name w:val="Нет списка3411111"/>
    <w:next w:val="a2"/>
    <w:uiPriority w:val="99"/>
    <w:semiHidden/>
    <w:unhideWhenUsed/>
    <w:rsid w:val="005C4546"/>
  </w:style>
  <w:style w:type="numbering" w:customStyle="1" w:styleId="4211111">
    <w:name w:val="Нет списка4211111"/>
    <w:next w:val="a2"/>
    <w:uiPriority w:val="99"/>
    <w:semiHidden/>
    <w:unhideWhenUsed/>
    <w:rsid w:val="005C4546"/>
  </w:style>
  <w:style w:type="numbering" w:customStyle="1" w:styleId="12211111">
    <w:name w:val="Нет списка12211111"/>
    <w:next w:val="a2"/>
    <w:uiPriority w:val="99"/>
    <w:semiHidden/>
    <w:unhideWhenUsed/>
    <w:rsid w:val="005C4546"/>
  </w:style>
  <w:style w:type="numbering" w:customStyle="1" w:styleId="21211111">
    <w:name w:val="Нет списка21211111"/>
    <w:next w:val="a2"/>
    <w:uiPriority w:val="99"/>
    <w:semiHidden/>
    <w:unhideWhenUsed/>
    <w:rsid w:val="005C4546"/>
  </w:style>
  <w:style w:type="numbering" w:customStyle="1" w:styleId="31211111">
    <w:name w:val="Нет списка31211111"/>
    <w:next w:val="a2"/>
    <w:uiPriority w:val="99"/>
    <w:semiHidden/>
    <w:unhideWhenUsed/>
    <w:rsid w:val="005C4546"/>
  </w:style>
  <w:style w:type="numbering" w:customStyle="1" w:styleId="5211111">
    <w:name w:val="Нет списка5211111"/>
    <w:next w:val="a2"/>
    <w:uiPriority w:val="99"/>
    <w:semiHidden/>
    <w:unhideWhenUsed/>
    <w:rsid w:val="005C4546"/>
  </w:style>
  <w:style w:type="numbering" w:customStyle="1" w:styleId="13211111">
    <w:name w:val="Нет списка13211111"/>
    <w:next w:val="a2"/>
    <w:uiPriority w:val="99"/>
    <w:semiHidden/>
    <w:unhideWhenUsed/>
    <w:rsid w:val="005C4546"/>
  </w:style>
  <w:style w:type="numbering" w:customStyle="1" w:styleId="22211111">
    <w:name w:val="Нет списка22211111"/>
    <w:next w:val="a2"/>
    <w:uiPriority w:val="99"/>
    <w:semiHidden/>
    <w:unhideWhenUsed/>
    <w:rsid w:val="005C4546"/>
  </w:style>
  <w:style w:type="numbering" w:customStyle="1" w:styleId="32211111">
    <w:name w:val="Нет списка32211111"/>
    <w:next w:val="a2"/>
    <w:uiPriority w:val="99"/>
    <w:semiHidden/>
    <w:unhideWhenUsed/>
    <w:rsid w:val="005C4546"/>
  </w:style>
  <w:style w:type="numbering" w:customStyle="1" w:styleId="6111111">
    <w:name w:val="Нет списка6111111"/>
    <w:next w:val="a2"/>
    <w:uiPriority w:val="99"/>
    <w:semiHidden/>
    <w:unhideWhenUsed/>
    <w:rsid w:val="005C4546"/>
  </w:style>
  <w:style w:type="numbering" w:customStyle="1" w:styleId="14111111">
    <w:name w:val="Нет списка14111111"/>
    <w:next w:val="a2"/>
    <w:uiPriority w:val="99"/>
    <w:semiHidden/>
    <w:unhideWhenUsed/>
    <w:rsid w:val="005C4546"/>
  </w:style>
  <w:style w:type="numbering" w:customStyle="1" w:styleId="11121111">
    <w:name w:val="Нет списка11121111"/>
    <w:next w:val="a2"/>
    <w:uiPriority w:val="99"/>
    <w:semiHidden/>
    <w:unhideWhenUsed/>
    <w:rsid w:val="005C4546"/>
  </w:style>
  <w:style w:type="numbering" w:customStyle="1" w:styleId="23111111">
    <w:name w:val="Нет списка23111111"/>
    <w:next w:val="a2"/>
    <w:uiPriority w:val="99"/>
    <w:semiHidden/>
    <w:unhideWhenUsed/>
    <w:rsid w:val="005C4546"/>
  </w:style>
  <w:style w:type="numbering" w:customStyle="1" w:styleId="33111111">
    <w:name w:val="Нет списка33111111"/>
    <w:next w:val="a2"/>
    <w:uiPriority w:val="99"/>
    <w:semiHidden/>
    <w:unhideWhenUsed/>
    <w:rsid w:val="005C4546"/>
  </w:style>
  <w:style w:type="numbering" w:customStyle="1" w:styleId="41111111">
    <w:name w:val="Нет списка41111111"/>
    <w:next w:val="a2"/>
    <w:uiPriority w:val="99"/>
    <w:semiHidden/>
    <w:unhideWhenUsed/>
    <w:rsid w:val="005C4546"/>
  </w:style>
  <w:style w:type="numbering" w:customStyle="1" w:styleId="121111111">
    <w:name w:val="Нет списка121111111"/>
    <w:next w:val="a2"/>
    <w:uiPriority w:val="99"/>
    <w:semiHidden/>
    <w:unhideWhenUsed/>
    <w:rsid w:val="005C4546"/>
  </w:style>
  <w:style w:type="numbering" w:customStyle="1" w:styleId="211111111">
    <w:name w:val="Нет списка211111111"/>
    <w:next w:val="a2"/>
    <w:uiPriority w:val="99"/>
    <w:semiHidden/>
    <w:unhideWhenUsed/>
    <w:rsid w:val="005C4546"/>
  </w:style>
  <w:style w:type="numbering" w:customStyle="1" w:styleId="311111111">
    <w:name w:val="Нет списка311111111"/>
    <w:next w:val="a2"/>
    <w:uiPriority w:val="99"/>
    <w:semiHidden/>
    <w:unhideWhenUsed/>
    <w:rsid w:val="005C4546"/>
  </w:style>
  <w:style w:type="numbering" w:customStyle="1" w:styleId="51111111">
    <w:name w:val="Нет списка51111111"/>
    <w:next w:val="a2"/>
    <w:uiPriority w:val="99"/>
    <w:semiHidden/>
    <w:unhideWhenUsed/>
    <w:rsid w:val="005C4546"/>
  </w:style>
  <w:style w:type="numbering" w:customStyle="1" w:styleId="131111111">
    <w:name w:val="Нет списка131111111"/>
    <w:next w:val="a2"/>
    <w:uiPriority w:val="99"/>
    <w:semiHidden/>
    <w:unhideWhenUsed/>
    <w:rsid w:val="005C4546"/>
  </w:style>
  <w:style w:type="numbering" w:customStyle="1" w:styleId="221111111">
    <w:name w:val="Нет списка221111111"/>
    <w:next w:val="a2"/>
    <w:uiPriority w:val="99"/>
    <w:semiHidden/>
    <w:unhideWhenUsed/>
    <w:rsid w:val="005C4546"/>
  </w:style>
  <w:style w:type="numbering" w:customStyle="1" w:styleId="321111111">
    <w:name w:val="Нет списка321111111"/>
    <w:next w:val="a2"/>
    <w:uiPriority w:val="99"/>
    <w:semiHidden/>
    <w:unhideWhenUsed/>
    <w:rsid w:val="005C4546"/>
  </w:style>
  <w:style w:type="table" w:customStyle="1" w:styleId="822">
    <w:name w:val="Сетка таблицы82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2">
    <w:name w:val="Сетка таблицы713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
    <w:name w:val="Сетка таблицы82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1">
    <w:name w:val="Сетка таблицы713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C4546"/>
  </w:style>
  <w:style w:type="table" w:customStyle="1" w:styleId="1010">
    <w:name w:val="Сетка таблицы10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1"/>
    <w:next w:val="a2"/>
    <w:uiPriority w:val="99"/>
    <w:semiHidden/>
    <w:unhideWhenUsed/>
    <w:rsid w:val="005C4546"/>
  </w:style>
  <w:style w:type="numbering" w:customStyle="1" w:styleId="11411">
    <w:name w:val="Нет списка11411"/>
    <w:next w:val="a2"/>
    <w:uiPriority w:val="99"/>
    <w:semiHidden/>
    <w:unhideWhenUsed/>
    <w:rsid w:val="005C4546"/>
  </w:style>
  <w:style w:type="table" w:customStyle="1" w:styleId="1510">
    <w:name w:val="Сетка таблицы15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1">
    <w:name w:val="Нет списка2611"/>
    <w:next w:val="a2"/>
    <w:uiPriority w:val="99"/>
    <w:semiHidden/>
    <w:unhideWhenUsed/>
    <w:rsid w:val="005C4546"/>
  </w:style>
  <w:style w:type="numbering" w:customStyle="1" w:styleId="3611">
    <w:name w:val="Нет списка3611"/>
    <w:next w:val="a2"/>
    <w:uiPriority w:val="99"/>
    <w:semiHidden/>
    <w:unhideWhenUsed/>
    <w:rsid w:val="005C4546"/>
  </w:style>
  <w:style w:type="table" w:customStyle="1" w:styleId="11310">
    <w:name w:val="Сетка таблицы11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1"/>
    <w:next w:val="a2"/>
    <w:uiPriority w:val="99"/>
    <w:semiHidden/>
    <w:unhideWhenUsed/>
    <w:rsid w:val="005C4546"/>
  </w:style>
  <w:style w:type="numbering" w:customStyle="1" w:styleId="12411">
    <w:name w:val="Нет списка12411"/>
    <w:next w:val="a2"/>
    <w:uiPriority w:val="99"/>
    <w:semiHidden/>
    <w:unhideWhenUsed/>
    <w:rsid w:val="005C4546"/>
  </w:style>
  <w:style w:type="numbering" w:customStyle="1" w:styleId="21411">
    <w:name w:val="Нет списка21411"/>
    <w:next w:val="a2"/>
    <w:uiPriority w:val="99"/>
    <w:semiHidden/>
    <w:unhideWhenUsed/>
    <w:rsid w:val="005C4546"/>
  </w:style>
  <w:style w:type="numbering" w:customStyle="1" w:styleId="31411">
    <w:name w:val="Нет списка31411"/>
    <w:next w:val="a2"/>
    <w:uiPriority w:val="99"/>
    <w:semiHidden/>
    <w:unhideWhenUsed/>
    <w:rsid w:val="005C4546"/>
  </w:style>
  <w:style w:type="numbering" w:customStyle="1" w:styleId="5411">
    <w:name w:val="Нет списка5411"/>
    <w:next w:val="a2"/>
    <w:uiPriority w:val="99"/>
    <w:semiHidden/>
    <w:unhideWhenUsed/>
    <w:rsid w:val="005C4546"/>
  </w:style>
  <w:style w:type="numbering" w:customStyle="1" w:styleId="13411">
    <w:name w:val="Нет списка13411"/>
    <w:next w:val="a2"/>
    <w:uiPriority w:val="99"/>
    <w:semiHidden/>
    <w:unhideWhenUsed/>
    <w:rsid w:val="005C4546"/>
  </w:style>
  <w:style w:type="numbering" w:customStyle="1" w:styleId="22411">
    <w:name w:val="Нет списка22411"/>
    <w:next w:val="a2"/>
    <w:uiPriority w:val="99"/>
    <w:semiHidden/>
    <w:unhideWhenUsed/>
    <w:rsid w:val="005C4546"/>
  </w:style>
  <w:style w:type="numbering" w:customStyle="1" w:styleId="32411">
    <w:name w:val="Нет списка32411"/>
    <w:next w:val="a2"/>
    <w:uiPriority w:val="99"/>
    <w:semiHidden/>
    <w:unhideWhenUsed/>
    <w:rsid w:val="005C4546"/>
  </w:style>
  <w:style w:type="numbering" w:customStyle="1" w:styleId="6311">
    <w:name w:val="Нет списка6311"/>
    <w:next w:val="a2"/>
    <w:uiPriority w:val="99"/>
    <w:semiHidden/>
    <w:unhideWhenUsed/>
    <w:rsid w:val="005C4546"/>
  </w:style>
  <w:style w:type="numbering" w:customStyle="1" w:styleId="14311">
    <w:name w:val="Нет списка14311"/>
    <w:next w:val="a2"/>
    <w:uiPriority w:val="99"/>
    <w:semiHidden/>
    <w:unhideWhenUsed/>
    <w:rsid w:val="005C4546"/>
  </w:style>
  <w:style w:type="numbering" w:customStyle="1" w:styleId="111411">
    <w:name w:val="Нет списка111411"/>
    <w:next w:val="a2"/>
    <w:uiPriority w:val="99"/>
    <w:semiHidden/>
    <w:unhideWhenUsed/>
    <w:rsid w:val="005C4546"/>
  </w:style>
  <w:style w:type="table" w:customStyle="1" w:styleId="2310">
    <w:name w:val="Сетка таблицы23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1">
    <w:name w:val="Нет списка23311"/>
    <w:next w:val="a2"/>
    <w:uiPriority w:val="99"/>
    <w:semiHidden/>
    <w:unhideWhenUsed/>
    <w:rsid w:val="005C4546"/>
  </w:style>
  <w:style w:type="numbering" w:customStyle="1" w:styleId="33311">
    <w:name w:val="Нет списка33311"/>
    <w:next w:val="a2"/>
    <w:uiPriority w:val="99"/>
    <w:semiHidden/>
    <w:unhideWhenUsed/>
    <w:rsid w:val="005C4546"/>
  </w:style>
  <w:style w:type="numbering" w:customStyle="1" w:styleId="41311">
    <w:name w:val="Нет списка41311"/>
    <w:next w:val="a2"/>
    <w:uiPriority w:val="99"/>
    <w:semiHidden/>
    <w:unhideWhenUsed/>
    <w:rsid w:val="005C4546"/>
  </w:style>
  <w:style w:type="numbering" w:customStyle="1" w:styleId="121311">
    <w:name w:val="Нет списка121311"/>
    <w:next w:val="a2"/>
    <w:uiPriority w:val="99"/>
    <w:semiHidden/>
    <w:unhideWhenUsed/>
    <w:rsid w:val="005C4546"/>
  </w:style>
  <w:style w:type="numbering" w:customStyle="1" w:styleId="211311">
    <w:name w:val="Нет списка211311"/>
    <w:next w:val="a2"/>
    <w:uiPriority w:val="99"/>
    <w:semiHidden/>
    <w:unhideWhenUsed/>
    <w:rsid w:val="005C4546"/>
  </w:style>
  <w:style w:type="numbering" w:customStyle="1" w:styleId="311311">
    <w:name w:val="Нет списка311311"/>
    <w:next w:val="a2"/>
    <w:uiPriority w:val="99"/>
    <w:semiHidden/>
    <w:unhideWhenUsed/>
    <w:rsid w:val="005C4546"/>
  </w:style>
  <w:style w:type="numbering" w:customStyle="1" w:styleId="51311">
    <w:name w:val="Нет списка51311"/>
    <w:next w:val="a2"/>
    <w:uiPriority w:val="99"/>
    <w:semiHidden/>
    <w:unhideWhenUsed/>
    <w:rsid w:val="005C4546"/>
  </w:style>
  <w:style w:type="numbering" w:customStyle="1" w:styleId="131311">
    <w:name w:val="Нет списка131311"/>
    <w:next w:val="a2"/>
    <w:uiPriority w:val="99"/>
    <w:semiHidden/>
    <w:unhideWhenUsed/>
    <w:rsid w:val="005C4546"/>
  </w:style>
  <w:style w:type="numbering" w:customStyle="1" w:styleId="221311">
    <w:name w:val="Нет списка221311"/>
    <w:next w:val="a2"/>
    <w:uiPriority w:val="99"/>
    <w:semiHidden/>
    <w:unhideWhenUsed/>
    <w:rsid w:val="005C4546"/>
  </w:style>
  <w:style w:type="numbering" w:customStyle="1" w:styleId="321311">
    <w:name w:val="Нет списка321311"/>
    <w:next w:val="a2"/>
    <w:uiPriority w:val="99"/>
    <w:semiHidden/>
    <w:unhideWhenUsed/>
    <w:rsid w:val="005C4546"/>
  </w:style>
  <w:style w:type="numbering" w:customStyle="1" w:styleId="111131">
    <w:name w:val="Нет списка111131"/>
    <w:next w:val="a2"/>
    <w:uiPriority w:val="99"/>
    <w:semiHidden/>
    <w:unhideWhenUsed/>
    <w:rsid w:val="005C4546"/>
  </w:style>
  <w:style w:type="table" w:customStyle="1" w:styleId="3310">
    <w:name w:val="Сетка таблицы3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1"/>
    <w:next w:val="a2"/>
    <w:uiPriority w:val="99"/>
    <w:semiHidden/>
    <w:unhideWhenUsed/>
    <w:rsid w:val="005C4546"/>
  </w:style>
  <w:style w:type="numbering" w:customStyle="1" w:styleId="1531">
    <w:name w:val="Нет списка1531"/>
    <w:next w:val="a2"/>
    <w:uiPriority w:val="99"/>
    <w:semiHidden/>
    <w:unhideWhenUsed/>
    <w:rsid w:val="005C4546"/>
  </w:style>
  <w:style w:type="numbering" w:customStyle="1" w:styleId="11231">
    <w:name w:val="Нет списка11231"/>
    <w:next w:val="a2"/>
    <w:uiPriority w:val="99"/>
    <w:semiHidden/>
    <w:unhideWhenUsed/>
    <w:rsid w:val="005C4546"/>
  </w:style>
  <w:style w:type="table" w:customStyle="1" w:styleId="12310">
    <w:name w:val="Сетка таблицы123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1">
    <w:name w:val="Нет списка2431"/>
    <w:next w:val="a2"/>
    <w:uiPriority w:val="99"/>
    <w:semiHidden/>
    <w:unhideWhenUsed/>
    <w:rsid w:val="005C4546"/>
  </w:style>
  <w:style w:type="numbering" w:customStyle="1" w:styleId="3431">
    <w:name w:val="Нет списка3431"/>
    <w:next w:val="a2"/>
    <w:uiPriority w:val="99"/>
    <w:semiHidden/>
    <w:unhideWhenUsed/>
    <w:rsid w:val="005C4546"/>
  </w:style>
  <w:style w:type="numbering" w:customStyle="1" w:styleId="4231">
    <w:name w:val="Нет списка4231"/>
    <w:next w:val="a2"/>
    <w:uiPriority w:val="99"/>
    <w:semiHidden/>
    <w:unhideWhenUsed/>
    <w:rsid w:val="005C4546"/>
  </w:style>
  <w:style w:type="numbering" w:customStyle="1" w:styleId="12231">
    <w:name w:val="Нет списка12231"/>
    <w:next w:val="a2"/>
    <w:uiPriority w:val="99"/>
    <w:semiHidden/>
    <w:unhideWhenUsed/>
    <w:rsid w:val="005C4546"/>
  </w:style>
  <w:style w:type="numbering" w:customStyle="1" w:styleId="21231">
    <w:name w:val="Нет списка21231"/>
    <w:next w:val="a2"/>
    <w:uiPriority w:val="99"/>
    <w:semiHidden/>
    <w:unhideWhenUsed/>
    <w:rsid w:val="005C4546"/>
  </w:style>
  <w:style w:type="numbering" w:customStyle="1" w:styleId="31231">
    <w:name w:val="Нет списка31231"/>
    <w:next w:val="a2"/>
    <w:uiPriority w:val="99"/>
    <w:semiHidden/>
    <w:unhideWhenUsed/>
    <w:rsid w:val="005C4546"/>
  </w:style>
  <w:style w:type="numbering" w:customStyle="1" w:styleId="5231">
    <w:name w:val="Нет списка5231"/>
    <w:next w:val="a2"/>
    <w:uiPriority w:val="99"/>
    <w:semiHidden/>
    <w:unhideWhenUsed/>
    <w:rsid w:val="005C4546"/>
  </w:style>
  <w:style w:type="numbering" w:customStyle="1" w:styleId="13231">
    <w:name w:val="Нет списка13231"/>
    <w:next w:val="a2"/>
    <w:uiPriority w:val="99"/>
    <w:semiHidden/>
    <w:unhideWhenUsed/>
    <w:rsid w:val="005C4546"/>
  </w:style>
  <w:style w:type="numbering" w:customStyle="1" w:styleId="22231">
    <w:name w:val="Нет списка22231"/>
    <w:next w:val="a2"/>
    <w:uiPriority w:val="99"/>
    <w:semiHidden/>
    <w:unhideWhenUsed/>
    <w:rsid w:val="005C4546"/>
  </w:style>
  <w:style w:type="numbering" w:customStyle="1" w:styleId="32231">
    <w:name w:val="Нет списка32231"/>
    <w:next w:val="a2"/>
    <w:uiPriority w:val="99"/>
    <w:semiHidden/>
    <w:unhideWhenUsed/>
    <w:rsid w:val="005C4546"/>
  </w:style>
  <w:style w:type="numbering" w:customStyle="1" w:styleId="6131">
    <w:name w:val="Нет списка6131"/>
    <w:next w:val="a2"/>
    <w:uiPriority w:val="99"/>
    <w:semiHidden/>
    <w:unhideWhenUsed/>
    <w:rsid w:val="005C4546"/>
  </w:style>
  <w:style w:type="numbering" w:customStyle="1" w:styleId="14131">
    <w:name w:val="Нет списка14131"/>
    <w:next w:val="a2"/>
    <w:uiPriority w:val="99"/>
    <w:semiHidden/>
    <w:unhideWhenUsed/>
    <w:rsid w:val="005C4546"/>
  </w:style>
  <w:style w:type="numbering" w:customStyle="1" w:styleId="1112211">
    <w:name w:val="Нет списка1112211"/>
    <w:next w:val="a2"/>
    <w:uiPriority w:val="99"/>
    <w:semiHidden/>
    <w:unhideWhenUsed/>
    <w:rsid w:val="005C4546"/>
  </w:style>
  <w:style w:type="numbering" w:customStyle="1" w:styleId="23131">
    <w:name w:val="Нет списка23131"/>
    <w:next w:val="a2"/>
    <w:uiPriority w:val="99"/>
    <w:semiHidden/>
    <w:unhideWhenUsed/>
    <w:rsid w:val="005C4546"/>
  </w:style>
  <w:style w:type="numbering" w:customStyle="1" w:styleId="33131">
    <w:name w:val="Нет списка33131"/>
    <w:next w:val="a2"/>
    <w:uiPriority w:val="99"/>
    <w:semiHidden/>
    <w:unhideWhenUsed/>
    <w:rsid w:val="005C4546"/>
  </w:style>
  <w:style w:type="numbering" w:customStyle="1" w:styleId="41131">
    <w:name w:val="Нет списка41131"/>
    <w:next w:val="a2"/>
    <w:uiPriority w:val="99"/>
    <w:semiHidden/>
    <w:unhideWhenUsed/>
    <w:rsid w:val="005C4546"/>
  </w:style>
  <w:style w:type="numbering" w:customStyle="1" w:styleId="121131">
    <w:name w:val="Нет списка121131"/>
    <w:next w:val="a2"/>
    <w:uiPriority w:val="99"/>
    <w:semiHidden/>
    <w:unhideWhenUsed/>
    <w:rsid w:val="005C4546"/>
  </w:style>
  <w:style w:type="numbering" w:customStyle="1" w:styleId="211131">
    <w:name w:val="Нет списка211131"/>
    <w:next w:val="a2"/>
    <w:uiPriority w:val="99"/>
    <w:semiHidden/>
    <w:unhideWhenUsed/>
    <w:rsid w:val="005C4546"/>
  </w:style>
  <w:style w:type="numbering" w:customStyle="1" w:styleId="311131">
    <w:name w:val="Нет списка311131"/>
    <w:next w:val="a2"/>
    <w:uiPriority w:val="99"/>
    <w:semiHidden/>
    <w:unhideWhenUsed/>
    <w:rsid w:val="005C4546"/>
  </w:style>
  <w:style w:type="numbering" w:customStyle="1" w:styleId="51131">
    <w:name w:val="Нет списка51131"/>
    <w:next w:val="a2"/>
    <w:uiPriority w:val="99"/>
    <w:semiHidden/>
    <w:unhideWhenUsed/>
    <w:rsid w:val="005C4546"/>
  </w:style>
  <w:style w:type="numbering" w:customStyle="1" w:styleId="131131">
    <w:name w:val="Нет списка131131"/>
    <w:next w:val="a2"/>
    <w:uiPriority w:val="99"/>
    <w:semiHidden/>
    <w:unhideWhenUsed/>
    <w:rsid w:val="005C4546"/>
  </w:style>
  <w:style w:type="numbering" w:customStyle="1" w:styleId="221131">
    <w:name w:val="Нет списка221131"/>
    <w:next w:val="a2"/>
    <w:uiPriority w:val="99"/>
    <w:semiHidden/>
    <w:unhideWhenUsed/>
    <w:rsid w:val="005C4546"/>
  </w:style>
  <w:style w:type="numbering" w:customStyle="1" w:styleId="321131">
    <w:name w:val="Нет списка321131"/>
    <w:next w:val="a2"/>
    <w:uiPriority w:val="99"/>
    <w:semiHidden/>
    <w:unhideWhenUsed/>
    <w:rsid w:val="005C4546"/>
  </w:style>
  <w:style w:type="table" w:customStyle="1" w:styleId="6310">
    <w:name w:val="Сетка таблицы6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2"/>
    <w:uiPriority w:val="99"/>
    <w:semiHidden/>
    <w:unhideWhenUsed/>
    <w:rsid w:val="005C4546"/>
  </w:style>
  <w:style w:type="numbering" w:customStyle="1" w:styleId="1621">
    <w:name w:val="Нет списка1621"/>
    <w:next w:val="a2"/>
    <w:uiPriority w:val="99"/>
    <w:semiHidden/>
    <w:unhideWhenUsed/>
    <w:rsid w:val="005C4546"/>
  </w:style>
  <w:style w:type="numbering" w:customStyle="1" w:styleId="11321">
    <w:name w:val="Нет списка11321"/>
    <w:next w:val="a2"/>
    <w:uiPriority w:val="99"/>
    <w:semiHidden/>
    <w:unhideWhenUsed/>
    <w:rsid w:val="005C4546"/>
  </w:style>
  <w:style w:type="table" w:customStyle="1" w:styleId="13210">
    <w:name w:val="Сетка таблицы13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1">
    <w:name w:val="Нет списка2521"/>
    <w:next w:val="a2"/>
    <w:uiPriority w:val="99"/>
    <w:semiHidden/>
    <w:unhideWhenUsed/>
    <w:rsid w:val="005C4546"/>
  </w:style>
  <w:style w:type="numbering" w:customStyle="1" w:styleId="3521">
    <w:name w:val="Нет списка3521"/>
    <w:next w:val="a2"/>
    <w:uiPriority w:val="99"/>
    <w:semiHidden/>
    <w:unhideWhenUsed/>
    <w:rsid w:val="005C4546"/>
  </w:style>
  <w:style w:type="table" w:customStyle="1" w:styleId="111210">
    <w:name w:val="Сетка таблицы11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1">
    <w:name w:val="Нет списка4321"/>
    <w:next w:val="a2"/>
    <w:uiPriority w:val="99"/>
    <w:semiHidden/>
    <w:unhideWhenUsed/>
    <w:rsid w:val="005C4546"/>
  </w:style>
  <w:style w:type="numbering" w:customStyle="1" w:styleId="12321">
    <w:name w:val="Нет списка12321"/>
    <w:next w:val="a2"/>
    <w:uiPriority w:val="99"/>
    <w:semiHidden/>
    <w:unhideWhenUsed/>
    <w:rsid w:val="005C4546"/>
  </w:style>
  <w:style w:type="numbering" w:customStyle="1" w:styleId="21321">
    <w:name w:val="Нет списка21321"/>
    <w:next w:val="a2"/>
    <w:uiPriority w:val="99"/>
    <w:semiHidden/>
    <w:unhideWhenUsed/>
    <w:rsid w:val="005C4546"/>
  </w:style>
  <w:style w:type="numbering" w:customStyle="1" w:styleId="31321">
    <w:name w:val="Нет списка31321"/>
    <w:next w:val="a2"/>
    <w:uiPriority w:val="99"/>
    <w:semiHidden/>
    <w:unhideWhenUsed/>
    <w:rsid w:val="005C4546"/>
  </w:style>
  <w:style w:type="numbering" w:customStyle="1" w:styleId="5321">
    <w:name w:val="Нет списка5321"/>
    <w:next w:val="a2"/>
    <w:uiPriority w:val="99"/>
    <w:semiHidden/>
    <w:unhideWhenUsed/>
    <w:rsid w:val="005C4546"/>
  </w:style>
  <w:style w:type="numbering" w:customStyle="1" w:styleId="13321">
    <w:name w:val="Нет списка13321"/>
    <w:next w:val="a2"/>
    <w:uiPriority w:val="99"/>
    <w:semiHidden/>
    <w:unhideWhenUsed/>
    <w:rsid w:val="005C4546"/>
  </w:style>
  <w:style w:type="numbering" w:customStyle="1" w:styleId="22321">
    <w:name w:val="Нет списка22321"/>
    <w:next w:val="a2"/>
    <w:uiPriority w:val="99"/>
    <w:semiHidden/>
    <w:unhideWhenUsed/>
    <w:rsid w:val="005C4546"/>
  </w:style>
  <w:style w:type="numbering" w:customStyle="1" w:styleId="32321">
    <w:name w:val="Нет списка32321"/>
    <w:next w:val="a2"/>
    <w:uiPriority w:val="99"/>
    <w:semiHidden/>
    <w:unhideWhenUsed/>
    <w:rsid w:val="005C4546"/>
  </w:style>
  <w:style w:type="numbering" w:customStyle="1" w:styleId="6221">
    <w:name w:val="Нет списка6221"/>
    <w:next w:val="a2"/>
    <w:uiPriority w:val="99"/>
    <w:semiHidden/>
    <w:unhideWhenUsed/>
    <w:rsid w:val="005C4546"/>
  </w:style>
  <w:style w:type="numbering" w:customStyle="1" w:styleId="14221">
    <w:name w:val="Нет списка14221"/>
    <w:next w:val="a2"/>
    <w:uiPriority w:val="99"/>
    <w:semiHidden/>
    <w:unhideWhenUsed/>
    <w:rsid w:val="005C4546"/>
  </w:style>
  <w:style w:type="numbering" w:customStyle="1" w:styleId="111321">
    <w:name w:val="Нет списка111321"/>
    <w:next w:val="a2"/>
    <w:uiPriority w:val="99"/>
    <w:semiHidden/>
    <w:unhideWhenUsed/>
    <w:rsid w:val="005C4546"/>
  </w:style>
  <w:style w:type="table" w:customStyle="1" w:styleId="21210">
    <w:name w:val="Сетка таблицы21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1">
    <w:name w:val="Нет списка23221"/>
    <w:next w:val="a2"/>
    <w:uiPriority w:val="99"/>
    <w:semiHidden/>
    <w:unhideWhenUsed/>
    <w:rsid w:val="005C4546"/>
  </w:style>
  <w:style w:type="numbering" w:customStyle="1" w:styleId="33221">
    <w:name w:val="Нет списка33221"/>
    <w:next w:val="a2"/>
    <w:uiPriority w:val="99"/>
    <w:semiHidden/>
    <w:unhideWhenUsed/>
    <w:rsid w:val="005C4546"/>
  </w:style>
  <w:style w:type="numbering" w:customStyle="1" w:styleId="41221">
    <w:name w:val="Нет списка41221"/>
    <w:next w:val="a2"/>
    <w:uiPriority w:val="99"/>
    <w:semiHidden/>
    <w:unhideWhenUsed/>
    <w:rsid w:val="005C4546"/>
  </w:style>
  <w:style w:type="numbering" w:customStyle="1" w:styleId="121221">
    <w:name w:val="Нет списка121221"/>
    <w:next w:val="a2"/>
    <w:uiPriority w:val="99"/>
    <w:semiHidden/>
    <w:unhideWhenUsed/>
    <w:rsid w:val="005C4546"/>
  </w:style>
  <w:style w:type="numbering" w:customStyle="1" w:styleId="211221">
    <w:name w:val="Нет списка211221"/>
    <w:next w:val="a2"/>
    <w:uiPriority w:val="99"/>
    <w:semiHidden/>
    <w:unhideWhenUsed/>
    <w:rsid w:val="005C4546"/>
  </w:style>
  <w:style w:type="numbering" w:customStyle="1" w:styleId="311221">
    <w:name w:val="Нет списка311221"/>
    <w:next w:val="a2"/>
    <w:uiPriority w:val="99"/>
    <w:semiHidden/>
    <w:unhideWhenUsed/>
    <w:rsid w:val="005C4546"/>
  </w:style>
  <w:style w:type="numbering" w:customStyle="1" w:styleId="51221">
    <w:name w:val="Нет списка51221"/>
    <w:next w:val="a2"/>
    <w:uiPriority w:val="99"/>
    <w:semiHidden/>
    <w:unhideWhenUsed/>
    <w:rsid w:val="005C4546"/>
  </w:style>
  <w:style w:type="numbering" w:customStyle="1" w:styleId="131221">
    <w:name w:val="Нет списка131221"/>
    <w:next w:val="a2"/>
    <w:uiPriority w:val="99"/>
    <w:semiHidden/>
    <w:unhideWhenUsed/>
    <w:rsid w:val="005C4546"/>
  </w:style>
  <w:style w:type="numbering" w:customStyle="1" w:styleId="221221">
    <w:name w:val="Нет списка221221"/>
    <w:next w:val="a2"/>
    <w:uiPriority w:val="99"/>
    <w:semiHidden/>
    <w:unhideWhenUsed/>
    <w:rsid w:val="005C4546"/>
  </w:style>
  <w:style w:type="numbering" w:customStyle="1" w:styleId="321221">
    <w:name w:val="Нет списка321221"/>
    <w:next w:val="a2"/>
    <w:uiPriority w:val="99"/>
    <w:semiHidden/>
    <w:unhideWhenUsed/>
    <w:rsid w:val="005C4546"/>
  </w:style>
  <w:style w:type="numbering" w:customStyle="1" w:styleId="1111131">
    <w:name w:val="Нет списка1111131"/>
    <w:next w:val="a2"/>
    <w:uiPriority w:val="99"/>
    <w:semiHidden/>
    <w:unhideWhenUsed/>
    <w:rsid w:val="005C4546"/>
  </w:style>
  <w:style w:type="table" w:customStyle="1" w:styleId="31210">
    <w:name w:val="Сетка таблицы3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10">
    <w:name w:val="Нет списка7121"/>
    <w:next w:val="a2"/>
    <w:uiPriority w:val="99"/>
    <w:semiHidden/>
    <w:unhideWhenUsed/>
    <w:rsid w:val="005C4546"/>
  </w:style>
  <w:style w:type="numbering" w:customStyle="1" w:styleId="15121">
    <w:name w:val="Нет списка15121"/>
    <w:next w:val="a2"/>
    <w:uiPriority w:val="99"/>
    <w:semiHidden/>
    <w:unhideWhenUsed/>
    <w:rsid w:val="005C4546"/>
  </w:style>
  <w:style w:type="numbering" w:customStyle="1" w:styleId="112121">
    <w:name w:val="Нет списка112121"/>
    <w:next w:val="a2"/>
    <w:uiPriority w:val="99"/>
    <w:semiHidden/>
    <w:unhideWhenUsed/>
    <w:rsid w:val="005C4546"/>
  </w:style>
  <w:style w:type="table" w:customStyle="1" w:styleId="121210">
    <w:name w:val="Сетка таблицы121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21">
    <w:name w:val="Нет списка24121"/>
    <w:next w:val="a2"/>
    <w:uiPriority w:val="99"/>
    <w:semiHidden/>
    <w:unhideWhenUsed/>
    <w:rsid w:val="005C4546"/>
  </w:style>
  <w:style w:type="numbering" w:customStyle="1" w:styleId="34121">
    <w:name w:val="Нет списка34121"/>
    <w:next w:val="a2"/>
    <w:uiPriority w:val="99"/>
    <w:semiHidden/>
    <w:unhideWhenUsed/>
    <w:rsid w:val="005C4546"/>
  </w:style>
  <w:style w:type="numbering" w:customStyle="1" w:styleId="42121">
    <w:name w:val="Нет списка42121"/>
    <w:next w:val="a2"/>
    <w:uiPriority w:val="99"/>
    <w:semiHidden/>
    <w:unhideWhenUsed/>
    <w:rsid w:val="005C4546"/>
  </w:style>
  <w:style w:type="numbering" w:customStyle="1" w:styleId="122121">
    <w:name w:val="Нет списка122121"/>
    <w:next w:val="a2"/>
    <w:uiPriority w:val="99"/>
    <w:semiHidden/>
    <w:unhideWhenUsed/>
    <w:rsid w:val="005C4546"/>
  </w:style>
  <w:style w:type="numbering" w:customStyle="1" w:styleId="212121">
    <w:name w:val="Нет списка212121"/>
    <w:next w:val="a2"/>
    <w:uiPriority w:val="99"/>
    <w:semiHidden/>
    <w:unhideWhenUsed/>
    <w:rsid w:val="005C4546"/>
  </w:style>
  <w:style w:type="numbering" w:customStyle="1" w:styleId="312121">
    <w:name w:val="Нет списка312121"/>
    <w:next w:val="a2"/>
    <w:uiPriority w:val="99"/>
    <w:semiHidden/>
    <w:unhideWhenUsed/>
    <w:rsid w:val="005C4546"/>
  </w:style>
  <w:style w:type="numbering" w:customStyle="1" w:styleId="52121">
    <w:name w:val="Нет списка52121"/>
    <w:next w:val="a2"/>
    <w:uiPriority w:val="99"/>
    <w:semiHidden/>
    <w:unhideWhenUsed/>
    <w:rsid w:val="005C4546"/>
  </w:style>
  <w:style w:type="numbering" w:customStyle="1" w:styleId="132121">
    <w:name w:val="Нет списка132121"/>
    <w:next w:val="a2"/>
    <w:uiPriority w:val="99"/>
    <w:semiHidden/>
    <w:unhideWhenUsed/>
    <w:rsid w:val="005C4546"/>
  </w:style>
  <w:style w:type="numbering" w:customStyle="1" w:styleId="222121">
    <w:name w:val="Нет списка222121"/>
    <w:next w:val="a2"/>
    <w:uiPriority w:val="99"/>
    <w:semiHidden/>
    <w:unhideWhenUsed/>
    <w:rsid w:val="005C4546"/>
  </w:style>
  <w:style w:type="numbering" w:customStyle="1" w:styleId="322121">
    <w:name w:val="Нет списка322121"/>
    <w:next w:val="a2"/>
    <w:uiPriority w:val="99"/>
    <w:semiHidden/>
    <w:unhideWhenUsed/>
    <w:rsid w:val="005C4546"/>
  </w:style>
  <w:style w:type="numbering" w:customStyle="1" w:styleId="61121">
    <w:name w:val="Нет списка61121"/>
    <w:next w:val="a2"/>
    <w:uiPriority w:val="99"/>
    <w:semiHidden/>
    <w:unhideWhenUsed/>
    <w:rsid w:val="005C4546"/>
  </w:style>
  <w:style w:type="numbering" w:customStyle="1" w:styleId="141121">
    <w:name w:val="Нет списка141121"/>
    <w:next w:val="a2"/>
    <w:uiPriority w:val="99"/>
    <w:semiHidden/>
    <w:unhideWhenUsed/>
    <w:rsid w:val="005C4546"/>
  </w:style>
  <w:style w:type="numbering" w:customStyle="1" w:styleId="1112121">
    <w:name w:val="Нет списка1112121"/>
    <w:next w:val="a2"/>
    <w:uiPriority w:val="99"/>
    <w:semiHidden/>
    <w:unhideWhenUsed/>
    <w:rsid w:val="005C4546"/>
  </w:style>
  <w:style w:type="numbering" w:customStyle="1" w:styleId="231121">
    <w:name w:val="Нет списка231121"/>
    <w:next w:val="a2"/>
    <w:uiPriority w:val="99"/>
    <w:semiHidden/>
    <w:unhideWhenUsed/>
    <w:rsid w:val="005C4546"/>
  </w:style>
  <w:style w:type="numbering" w:customStyle="1" w:styleId="331121">
    <w:name w:val="Нет списка331121"/>
    <w:next w:val="a2"/>
    <w:uiPriority w:val="99"/>
    <w:semiHidden/>
    <w:unhideWhenUsed/>
    <w:rsid w:val="005C4546"/>
  </w:style>
  <w:style w:type="numbering" w:customStyle="1" w:styleId="411121">
    <w:name w:val="Нет списка411121"/>
    <w:next w:val="a2"/>
    <w:uiPriority w:val="99"/>
    <w:semiHidden/>
    <w:unhideWhenUsed/>
    <w:rsid w:val="005C4546"/>
  </w:style>
  <w:style w:type="numbering" w:customStyle="1" w:styleId="1211121">
    <w:name w:val="Нет списка1211121"/>
    <w:next w:val="a2"/>
    <w:uiPriority w:val="99"/>
    <w:semiHidden/>
    <w:unhideWhenUsed/>
    <w:rsid w:val="005C4546"/>
  </w:style>
  <w:style w:type="numbering" w:customStyle="1" w:styleId="2111121">
    <w:name w:val="Нет списка2111121"/>
    <w:next w:val="a2"/>
    <w:uiPriority w:val="99"/>
    <w:semiHidden/>
    <w:unhideWhenUsed/>
    <w:rsid w:val="005C4546"/>
  </w:style>
  <w:style w:type="numbering" w:customStyle="1" w:styleId="3111121">
    <w:name w:val="Нет списка3111121"/>
    <w:next w:val="a2"/>
    <w:uiPriority w:val="99"/>
    <w:semiHidden/>
    <w:unhideWhenUsed/>
    <w:rsid w:val="005C4546"/>
  </w:style>
  <w:style w:type="numbering" w:customStyle="1" w:styleId="511121">
    <w:name w:val="Нет списка511121"/>
    <w:next w:val="a2"/>
    <w:uiPriority w:val="99"/>
    <w:semiHidden/>
    <w:unhideWhenUsed/>
    <w:rsid w:val="005C4546"/>
  </w:style>
  <w:style w:type="numbering" w:customStyle="1" w:styleId="1311121">
    <w:name w:val="Нет списка1311121"/>
    <w:next w:val="a2"/>
    <w:uiPriority w:val="99"/>
    <w:semiHidden/>
    <w:unhideWhenUsed/>
    <w:rsid w:val="005C4546"/>
  </w:style>
  <w:style w:type="numbering" w:customStyle="1" w:styleId="2211121">
    <w:name w:val="Нет списка2211121"/>
    <w:next w:val="a2"/>
    <w:uiPriority w:val="99"/>
    <w:semiHidden/>
    <w:unhideWhenUsed/>
    <w:rsid w:val="005C4546"/>
  </w:style>
  <w:style w:type="numbering" w:customStyle="1" w:styleId="3211121">
    <w:name w:val="Нет списка3211121"/>
    <w:next w:val="a2"/>
    <w:uiPriority w:val="99"/>
    <w:semiHidden/>
    <w:unhideWhenUsed/>
    <w:rsid w:val="005C4546"/>
  </w:style>
  <w:style w:type="table" w:customStyle="1" w:styleId="61210">
    <w:name w:val="Сетка таблицы6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
    <w:name w:val="Нет списка101"/>
    <w:next w:val="a2"/>
    <w:uiPriority w:val="99"/>
    <w:semiHidden/>
    <w:unhideWhenUsed/>
    <w:rsid w:val="005C4546"/>
  </w:style>
  <w:style w:type="numbering" w:customStyle="1" w:styleId="181">
    <w:name w:val="Нет списка181"/>
    <w:next w:val="a2"/>
    <w:uiPriority w:val="99"/>
    <w:semiHidden/>
    <w:unhideWhenUsed/>
    <w:rsid w:val="005C4546"/>
  </w:style>
  <w:style w:type="numbering" w:customStyle="1" w:styleId="1151">
    <w:name w:val="Нет списка1151"/>
    <w:next w:val="a2"/>
    <w:uiPriority w:val="99"/>
    <w:semiHidden/>
    <w:unhideWhenUsed/>
    <w:rsid w:val="005C4546"/>
  </w:style>
  <w:style w:type="numbering" w:customStyle="1" w:styleId="271">
    <w:name w:val="Нет списка271"/>
    <w:next w:val="a2"/>
    <w:uiPriority w:val="99"/>
    <w:semiHidden/>
    <w:unhideWhenUsed/>
    <w:rsid w:val="005C4546"/>
  </w:style>
  <w:style w:type="numbering" w:customStyle="1" w:styleId="371">
    <w:name w:val="Нет списка371"/>
    <w:next w:val="a2"/>
    <w:uiPriority w:val="99"/>
    <w:semiHidden/>
    <w:unhideWhenUsed/>
    <w:rsid w:val="005C4546"/>
  </w:style>
  <w:style w:type="numbering" w:customStyle="1" w:styleId="451">
    <w:name w:val="Нет списка451"/>
    <w:next w:val="a2"/>
    <w:uiPriority w:val="99"/>
    <w:semiHidden/>
    <w:unhideWhenUsed/>
    <w:rsid w:val="005C4546"/>
  </w:style>
  <w:style w:type="numbering" w:customStyle="1" w:styleId="1251">
    <w:name w:val="Нет списка1251"/>
    <w:next w:val="a2"/>
    <w:uiPriority w:val="99"/>
    <w:semiHidden/>
    <w:unhideWhenUsed/>
    <w:rsid w:val="005C4546"/>
  </w:style>
  <w:style w:type="numbering" w:customStyle="1" w:styleId="2151">
    <w:name w:val="Нет списка2151"/>
    <w:next w:val="a2"/>
    <w:uiPriority w:val="99"/>
    <w:semiHidden/>
    <w:unhideWhenUsed/>
    <w:rsid w:val="005C4546"/>
  </w:style>
  <w:style w:type="numbering" w:customStyle="1" w:styleId="3151">
    <w:name w:val="Нет списка3151"/>
    <w:next w:val="a2"/>
    <w:uiPriority w:val="99"/>
    <w:semiHidden/>
    <w:unhideWhenUsed/>
    <w:rsid w:val="005C4546"/>
  </w:style>
  <w:style w:type="numbering" w:customStyle="1" w:styleId="551">
    <w:name w:val="Нет списка551"/>
    <w:next w:val="a2"/>
    <w:uiPriority w:val="99"/>
    <w:semiHidden/>
    <w:unhideWhenUsed/>
    <w:rsid w:val="005C4546"/>
  </w:style>
  <w:style w:type="numbering" w:customStyle="1" w:styleId="1351">
    <w:name w:val="Нет списка1351"/>
    <w:next w:val="a2"/>
    <w:uiPriority w:val="99"/>
    <w:semiHidden/>
    <w:unhideWhenUsed/>
    <w:rsid w:val="005C4546"/>
  </w:style>
  <w:style w:type="numbering" w:customStyle="1" w:styleId="2251">
    <w:name w:val="Нет списка2251"/>
    <w:next w:val="a2"/>
    <w:uiPriority w:val="99"/>
    <w:semiHidden/>
    <w:unhideWhenUsed/>
    <w:rsid w:val="005C4546"/>
  </w:style>
  <w:style w:type="numbering" w:customStyle="1" w:styleId="3251">
    <w:name w:val="Нет списка3251"/>
    <w:next w:val="a2"/>
    <w:uiPriority w:val="99"/>
    <w:semiHidden/>
    <w:unhideWhenUsed/>
    <w:rsid w:val="005C4546"/>
  </w:style>
  <w:style w:type="numbering" w:customStyle="1" w:styleId="641">
    <w:name w:val="Нет списка641"/>
    <w:next w:val="a2"/>
    <w:uiPriority w:val="99"/>
    <w:semiHidden/>
    <w:unhideWhenUsed/>
    <w:rsid w:val="005C4546"/>
  </w:style>
  <w:style w:type="numbering" w:customStyle="1" w:styleId="1441">
    <w:name w:val="Нет списка1441"/>
    <w:next w:val="a2"/>
    <w:uiPriority w:val="99"/>
    <w:semiHidden/>
    <w:unhideWhenUsed/>
    <w:rsid w:val="005C4546"/>
  </w:style>
  <w:style w:type="numbering" w:customStyle="1" w:styleId="11151">
    <w:name w:val="Нет списка11151"/>
    <w:next w:val="a2"/>
    <w:uiPriority w:val="99"/>
    <w:semiHidden/>
    <w:unhideWhenUsed/>
    <w:rsid w:val="005C4546"/>
  </w:style>
  <w:style w:type="numbering" w:customStyle="1" w:styleId="2341">
    <w:name w:val="Нет списка2341"/>
    <w:next w:val="a2"/>
    <w:uiPriority w:val="99"/>
    <w:semiHidden/>
    <w:unhideWhenUsed/>
    <w:rsid w:val="005C4546"/>
  </w:style>
  <w:style w:type="numbering" w:customStyle="1" w:styleId="3341">
    <w:name w:val="Нет списка3341"/>
    <w:next w:val="a2"/>
    <w:uiPriority w:val="99"/>
    <w:semiHidden/>
    <w:unhideWhenUsed/>
    <w:rsid w:val="005C4546"/>
  </w:style>
  <w:style w:type="numbering" w:customStyle="1" w:styleId="4141">
    <w:name w:val="Нет списка4141"/>
    <w:next w:val="a2"/>
    <w:uiPriority w:val="99"/>
    <w:semiHidden/>
    <w:unhideWhenUsed/>
    <w:rsid w:val="005C4546"/>
  </w:style>
  <w:style w:type="numbering" w:customStyle="1" w:styleId="12141">
    <w:name w:val="Нет списка12141"/>
    <w:next w:val="a2"/>
    <w:uiPriority w:val="99"/>
    <w:semiHidden/>
    <w:unhideWhenUsed/>
    <w:rsid w:val="005C4546"/>
  </w:style>
  <w:style w:type="numbering" w:customStyle="1" w:styleId="21141">
    <w:name w:val="Нет списка21141"/>
    <w:next w:val="a2"/>
    <w:uiPriority w:val="99"/>
    <w:semiHidden/>
    <w:unhideWhenUsed/>
    <w:rsid w:val="005C4546"/>
  </w:style>
  <w:style w:type="numbering" w:customStyle="1" w:styleId="31141">
    <w:name w:val="Нет списка31141"/>
    <w:next w:val="a2"/>
    <w:uiPriority w:val="99"/>
    <w:semiHidden/>
    <w:unhideWhenUsed/>
    <w:rsid w:val="005C4546"/>
  </w:style>
  <w:style w:type="numbering" w:customStyle="1" w:styleId="5141">
    <w:name w:val="Нет списка5141"/>
    <w:next w:val="a2"/>
    <w:uiPriority w:val="99"/>
    <w:semiHidden/>
    <w:unhideWhenUsed/>
    <w:rsid w:val="005C4546"/>
  </w:style>
  <w:style w:type="numbering" w:customStyle="1" w:styleId="13141">
    <w:name w:val="Нет списка13141"/>
    <w:next w:val="a2"/>
    <w:uiPriority w:val="99"/>
    <w:semiHidden/>
    <w:unhideWhenUsed/>
    <w:rsid w:val="005C4546"/>
  </w:style>
  <w:style w:type="numbering" w:customStyle="1" w:styleId="22141">
    <w:name w:val="Нет списка22141"/>
    <w:next w:val="a2"/>
    <w:uiPriority w:val="99"/>
    <w:semiHidden/>
    <w:unhideWhenUsed/>
    <w:rsid w:val="005C4546"/>
  </w:style>
  <w:style w:type="numbering" w:customStyle="1" w:styleId="32141">
    <w:name w:val="Нет списка32141"/>
    <w:next w:val="a2"/>
    <w:uiPriority w:val="99"/>
    <w:semiHidden/>
    <w:unhideWhenUsed/>
    <w:rsid w:val="005C4546"/>
  </w:style>
  <w:style w:type="numbering" w:customStyle="1" w:styleId="111141">
    <w:name w:val="Нет списка111141"/>
    <w:next w:val="a2"/>
    <w:uiPriority w:val="99"/>
    <w:semiHidden/>
    <w:unhideWhenUsed/>
    <w:rsid w:val="005C4546"/>
  </w:style>
  <w:style w:type="numbering" w:customStyle="1" w:styleId="741">
    <w:name w:val="Нет списка741"/>
    <w:next w:val="a2"/>
    <w:uiPriority w:val="99"/>
    <w:semiHidden/>
    <w:unhideWhenUsed/>
    <w:rsid w:val="005C4546"/>
  </w:style>
  <w:style w:type="numbering" w:customStyle="1" w:styleId="1541">
    <w:name w:val="Нет списка1541"/>
    <w:next w:val="a2"/>
    <w:uiPriority w:val="99"/>
    <w:semiHidden/>
    <w:unhideWhenUsed/>
    <w:rsid w:val="005C4546"/>
  </w:style>
  <w:style w:type="numbering" w:customStyle="1" w:styleId="11241">
    <w:name w:val="Нет списка11241"/>
    <w:next w:val="a2"/>
    <w:uiPriority w:val="99"/>
    <w:semiHidden/>
    <w:unhideWhenUsed/>
    <w:rsid w:val="005C4546"/>
  </w:style>
  <w:style w:type="numbering" w:customStyle="1" w:styleId="2441">
    <w:name w:val="Нет списка2441"/>
    <w:next w:val="a2"/>
    <w:uiPriority w:val="99"/>
    <w:semiHidden/>
    <w:unhideWhenUsed/>
    <w:rsid w:val="005C4546"/>
  </w:style>
  <w:style w:type="numbering" w:customStyle="1" w:styleId="3441">
    <w:name w:val="Нет списка3441"/>
    <w:next w:val="a2"/>
    <w:uiPriority w:val="99"/>
    <w:semiHidden/>
    <w:unhideWhenUsed/>
    <w:rsid w:val="005C4546"/>
  </w:style>
  <w:style w:type="numbering" w:customStyle="1" w:styleId="4241">
    <w:name w:val="Нет списка4241"/>
    <w:next w:val="a2"/>
    <w:uiPriority w:val="99"/>
    <w:semiHidden/>
    <w:unhideWhenUsed/>
    <w:rsid w:val="005C4546"/>
  </w:style>
  <w:style w:type="numbering" w:customStyle="1" w:styleId="12241">
    <w:name w:val="Нет списка12241"/>
    <w:next w:val="a2"/>
    <w:uiPriority w:val="99"/>
    <w:semiHidden/>
    <w:unhideWhenUsed/>
    <w:rsid w:val="005C4546"/>
  </w:style>
  <w:style w:type="numbering" w:customStyle="1" w:styleId="21241">
    <w:name w:val="Нет списка21241"/>
    <w:next w:val="a2"/>
    <w:uiPriority w:val="99"/>
    <w:semiHidden/>
    <w:unhideWhenUsed/>
    <w:rsid w:val="005C4546"/>
  </w:style>
  <w:style w:type="numbering" w:customStyle="1" w:styleId="31241">
    <w:name w:val="Нет списка31241"/>
    <w:next w:val="a2"/>
    <w:uiPriority w:val="99"/>
    <w:semiHidden/>
    <w:unhideWhenUsed/>
    <w:rsid w:val="005C4546"/>
  </w:style>
  <w:style w:type="numbering" w:customStyle="1" w:styleId="5241">
    <w:name w:val="Нет списка5241"/>
    <w:next w:val="a2"/>
    <w:uiPriority w:val="99"/>
    <w:semiHidden/>
    <w:unhideWhenUsed/>
    <w:rsid w:val="005C4546"/>
  </w:style>
  <w:style w:type="numbering" w:customStyle="1" w:styleId="13241">
    <w:name w:val="Нет списка13241"/>
    <w:next w:val="a2"/>
    <w:uiPriority w:val="99"/>
    <w:semiHidden/>
    <w:unhideWhenUsed/>
    <w:rsid w:val="005C4546"/>
  </w:style>
  <w:style w:type="numbering" w:customStyle="1" w:styleId="22241">
    <w:name w:val="Нет списка22241"/>
    <w:next w:val="a2"/>
    <w:uiPriority w:val="99"/>
    <w:semiHidden/>
    <w:unhideWhenUsed/>
    <w:rsid w:val="005C4546"/>
  </w:style>
  <w:style w:type="numbering" w:customStyle="1" w:styleId="32241">
    <w:name w:val="Нет списка32241"/>
    <w:next w:val="a2"/>
    <w:uiPriority w:val="99"/>
    <w:semiHidden/>
    <w:unhideWhenUsed/>
    <w:rsid w:val="005C4546"/>
  </w:style>
  <w:style w:type="numbering" w:customStyle="1" w:styleId="6141">
    <w:name w:val="Нет списка6141"/>
    <w:next w:val="a2"/>
    <w:uiPriority w:val="99"/>
    <w:semiHidden/>
    <w:unhideWhenUsed/>
    <w:rsid w:val="005C4546"/>
  </w:style>
  <w:style w:type="numbering" w:customStyle="1" w:styleId="14141">
    <w:name w:val="Нет списка14141"/>
    <w:next w:val="a2"/>
    <w:uiPriority w:val="99"/>
    <w:semiHidden/>
    <w:unhideWhenUsed/>
    <w:rsid w:val="005C4546"/>
  </w:style>
  <w:style w:type="numbering" w:customStyle="1" w:styleId="111231">
    <w:name w:val="Нет списка111231"/>
    <w:next w:val="a2"/>
    <w:uiPriority w:val="99"/>
    <w:semiHidden/>
    <w:unhideWhenUsed/>
    <w:rsid w:val="005C4546"/>
  </w:style>
  <w:style w:type="numbering" w:customStyle="1" w:styleId="23141">
    <w:name w:val="Нет списка23141"/>
    <w:next w:val="a2"/>
    <w:uiPriority w:val="99"/>
    <w:semiHidden/>
    <w:unhideWhenUsed/>
    <w:rsid w:val="005C4546"/>
  </w:style>
  <w:style w:type="numbering" w:customStyle="1" w:styleId="33141">
    <w:name w:val="Нет списка33141"/>
    <w:next w:val="a2"/>
    <w:uiPriority w:val="99"/>
    <w:semiHidden/>
    <w:unhideWhenUsed/>
    <w:rsid w:val="005C4546"/>
  </w:style>
  <w:style w:type="numbering" w:customStyle="1" w:styleId="41141">
    <w:name w:val="Нет списка41141"/>
    <w:next w:val="a2"/>
    <w:uiPriority w:val="99"/>
    <w:semiHidden/>
    <w:unhideWhenUsed/>
    <w:rsid w:val="005C4546"/>
  </w:style>
  <w:style w:type="numbering" w:customStyle="1" w:styleId="121141">
    <w:name w:val="Нет списка121141"/>
    <w:next w:val="a2"/>
    <w:uiPriority w:val="99"/>
    <w:semiHidden/>
    <w:unhideWhenUsed/>
    <w:rsid w:val="005C4546"/>
  </w:style>
  <w:style w:type="numbering" w:customStyle="1" w:styleId="211141">
    <w:name w:val="Нет списка211141"/>
    <w:next w:val="a2"/>
    <w:uiPriority w:val="99"/>
    <w:semiHidden/>
    <w:unhideWhenUsed/>
    <w:rsid w:val="005C4546"/>
  </w:style>
  <w:style w:type="numbering" w:customStyle="1" w:styleId="311141">
    <w:name w:val="Нет списка311141"/>
    <w:next w:val="a2"/>
    <w:uiPriority w:val="99"/>
    <w:semiHidden/>
    <w:unhideWhenUsed/>
    <w:rsid w:val="005C4546"/>
  </w:style>
  <w:style w:type="numbering" w:customStyle="1" w:styleId="51141">
    <w:name w:val="Нет списка51141"/>
    <w:next w:val="a2"/>
    <w:uiPriority w:val="99"/>
    <w:semiHidden/>
    <w:unhideWhenUsed/>
    <w:rsid w:val="005C4546"/>
  </w:style>
  <w:style w:type="numbering" w:customStyle="1" w:styleId="131141">
    <w:name w:val="Нет списка131141"/>
    <w:next w:val="a2"/>
    <w:uiPriority w:val="99"/>
    <w:semiHidden/>
    <w:unhideWhenUsed/>
    <w:rsid w:val="005C4546"/>
  </w:style>
  <w:style w:type="numbering" w:customStyle="1" w:styleId="221141">
    <w:name w:val="Нет списка221141"/>
    <w:next w:val="a2"/>
    <w:uiPriority w:val="99"/>
    <w:semiHidden/>
    <w:unhideWhenUsed/>
    <w:rsid w:val="005C4546"/>
  </w:style>
  <w:style w:type="numbering" w:customStyle="1" w:styleId="321141">
    <w:name w:val="Нет списка321141"/>
    <w:next w:val="a2"/>
    <w:uiPriority w:val="99"/>
    <w:semiHidden/>
    <w:unhideWhenUsed/>
    <w:rsid w:val="005C4546"/>
  </w:style>
  <w:style w:type="numbering" w:customStyle="1" w:styleId="8310">
    <w:name w:val="Нет списка831"/>
    <w:next w:val="a2"/>
    <w:uiPriority w:val="99"/>
    <w:semiHidden/>
    <w:unhideWhenUsed/>
    <w:rsid w:val="005C4546"/>
  </w:style>
  <w:style w:type="numbering" w:customStyle="1" w:styleId="1631">
    <w:name w:val="Нет списка1631"/>
    <w:next w:val="a2"/>
    <w:uiPriority w:val="99"/>
    <w:semiHidden/>
    <w:unhideWhenUsed/>
    <w:rsid w:val="005C4546"/>
  </w:style>
  <w:style w:type="numbering" w:customStyle="1" w:styleId="11331">
    <w:name w:val="Нет списка11331"/>
    <w:next w:val="a2"/>
    <w:uiPriority w:val="99"/>
    <w:semiHidden/>
    <w:unhideWhenUsed/>
    <w:rsid w:val="005C4546"/>
  </w:style>
  <w:style w:type="numbering" w:customStyle="1" w:styleId="2531">
    <w:name w:val="Нет списка2531"/>
    <w:next w:val="a2"/>
    <w:uiPriority w:val="99"/>
    <w:semiHidden/>
    <w:unhideWhenUsed/>
    <w:rsid w:val="005C4546"/>
  </w:style>
  <w:style w:type="numbering" w:customStyle="1" w:styleId="3531">
    <w:name w:val="Нет списка3531"/>
    <w:next w:val="a2"/>
    <w:uiPriority w:val="99"/>
    <w:semiHidden/>
    <w:unhideWhenUsed/>
    <w:rsid w:val="005C4546"/>
  </w:style>
  <w:style w:type="numbering" w:customStyle="1" w:styleId="4331">
    <w:name w:val="Нет списка4331"/>
    <w:next w:val="a2"/>
    <w:uiPriority w:val="99"/>
    <w:semiHidden/>
    <w:unhideWhenUsed/>
    <w:rsid w:val="005C4546"/>
  </w:style>
  <w:style w:type="numbering" w:customStyle="1" w:styleId="12331">
    <w:name w:val="Нет списка12331"/>
    <w:next w:val="a2"/>
    <w:uiPriority w:val="99"/>
    <w:semiHidden/>
    <w:unhideWhenUsed/>
    <w:rsid w:val="005C4546"/>
  </w:style>
  <w:style w:type="numbering" w:customStyle="1" w:styleId="21331">
    <w:name w:val="Нет списка21331"/>
    <w:next w:val="a2"/>
    <w:uiPriority w:val="99"/>
    <w:semiHidden/>
    <w:unhideWhenUsed/>
    <w:rsid w:val="005C4546"/>
  </w:style>
  <w:style w:type="numbering" w:customStyle="1" w:styleId="31331">
    <w:name w:val="Нет списка31331"/>
    <w:next w:val="a2"/>
    <w:uiPriority w:val="99"/>
    <w:semiHidden/>
    <w:unhideWhenUsed/>
    <w:rsid w:val="005C4546"/>
  </w:style>
  <w:style w:type="numbering" w:customStyle="1" w:styleId="5331">
    <w:name w:val="Нет списка5331"/>
    <w:next w:val="a2"/>
    <w:uiPriority w:val="99"/>
    <w:semiHidden/>
    <w:unhideWhenUsed/>
    <w:rsid w:val="005C4546"/>
  </w:style>
  <w:style w:type="numbering" w:customStyle="1" w:styleId="13331">
    <w:name w:val="Нет списка13331"/>
    <w:next w:val="a2"/>
    <w:uiPriority w:val="99"/>
    <w:semiHidden/>
    <w:unhideWhenUsed/>
    <w:rsid w:val="005C4546"/>
  </w:style>
  <w:style w:type="numbering" w:customStyle="1" w:styleId="22331">
    <w:name w:val="Нет списка22331"/>
    <w:next w:val="a2"/>
    <w:uiPriority w:val="99"/>
    <w:semiHidden/>
    <w:unhideWhenUsed/>
    <w:rsid w:val="005C4546"/>
  </w:style>
  <w:style w:type="numbering" w:customStyle="1" w:styleId="32331">
    <w:name w:val="Нет списка32331"/>
    <w:next w:val="a2"/>
    <w:uiPriority w:val="99"/>
    <w:semiHidden/>
    <w:unhideWhenUsed/>
    <w:rsid w:val="005C4546"/>
  </w:style>
  <w:style w:type="numbering" w:customStyle="1" w:styleId="6231">
    <w:name w:val="Нет списка6231"/>
    <w:next w:val="a2"/>
    <w:uiPriority w:val="99"/>
    <w:semiHidden/>
    <w:unhideWhenUsed/>
    <w:rsid w:val="005C4546"/>
  </w:style>
  <w:style w:type="numbering" w:customStyle="1" w:styleId="14231">
    <w:name w:val="Нет списка14231"/>
    <w:next w:val="a2"/>
    <w:uiPriority w:val="99"/>
    <w:semiHidden/>
    <w:unhideWhenUsed/>
    <w:rsid w:val="005C4546"/>
  </w:style>
  <w:style w:type="numbering" w:customStyle="1" w:styleId="111331">
    <w:name w:val="Нет списка111331"/>
    <w:next w:val="a2"/>
    <w:uiPriority w:val="99"/>
    <w:semiHidden/>
    <w:unhideWhenUsed/>
    <w:rsid w:val="005C4546"/>
  </w:style>
  <w:style w:type="numbering" w:customStyle="1" w:styleId="23231">
    <w:name w:val="Нет списка23231"/>
    <w:next w:val="a2"/>
    <w:uiPriority w:val="99"/>
    <w:semiHidden/>
    <w:unhideWhenUsed/>
    <w:rsid w:val="005C4546"/>
  </w:style>
  <w:style w:type="numbering" w:customStyle="1" w:styleId="33231">
    <w:name w:val="Нет списка33231"/>
    <w:next w:val="a2"/>
    <w:uiPriority w:val="99"/>
    <w:semiHidden/>
    <w:unhideWhenUsed/>
    <w:rsid w:val="005C4546"/>
  </w:style>
  <w:style w:type="numbering" w:customStyle="1" w:styleId="41231">
    <w:name w:val="Нет списка41231"/>
    <w:next w:val="a2"/>
    <w:uiPriority w:val="99"/>
    <w:semiHidden/>
    <w:unhideWhenUsed/>
    <w:rsid w:val="005C4546"/>
  </w:style>
  <w:style w:type="numbering" w:customStyle="1" w:styleId="121231">
    <w:name w:val="Нет списка121231"/>
    <w:next w:val="a2"/>
    <w:uiPriority w:val="99"/>
    <w:semiHidden/>
    <w:unhideWhenUsed/>
    <w:rsid w:val="005C4546"/>
  </w:style>
  <w:style w:type="numbering" w:customStyle="1" w:styleId="211231">
    <w:name w:val="Нет списка211231"/>
    <w:next w:val="a2"/>
    <w:uiPriority w:val="99"/>
    <w:semiHidden/>
    <w:unhideWhenUsed/>
    <w:rsid w:val="005C4546"/>
  </w:style>
  <w:style w:type="numbering" w:customStyle="1" w:styleId="311231">
    <w:name w:val="Нет списка311231"/>
    <w:next w:val="a2"/>
    <w:uiPriority w:val="99"/>
    <w:semiHidden/>
    <w:unhideWhenUsed/>
    <w:rsid w:val="005C4546"/>
  </w:style>
  <w:style w:type="numbering" w:customStyle="1" w:styleId="51231">
    <w:name w:val="Нет списка51231"/>
    <w:next w:val="a2"/>
    <w:uiPriority w:val="99"/>
    <w:semiHidden/>
    <w:unhideWhenUsed/>
    <w:rsid w:val="005C4546"/>
  </w:style>
  <w:style w:type="numbering" w:customStyle="1" w:styleId="131231">
    <w:name w:val="Нет списка131231"/>
    <w:next w:val="a2"/>
    <w:uiPriority w:val="99"/>
    <w:semiHidden/>
    <w:unhideWhenUsed/>
    <w:rsid w:val="005C4546"/>
  </w:style>
  <w:style w:type="numbering" w:customStyle="1" w:styleId="221231">
    <w:name w:val="Нет списка221231"/>
    <w:next w:val="a2"/>
    <w:uiPriority w:val="99"/>
    <w:semiHidden/>
    <w:unhideWhenUsed/>
    <w:rsid w:val="005C4546"/>
  </w:style>
  <w:style w:type="numbering" w:customStyle="1" w:styleId="321231">
    <w:name w:val="Нет списка321231"/>
    <w:next w:val="a2"/>
    <w:uiPriority w:val="99"/>
    <w:semiHidden/>
    <w:unhideWhenUsed/>
    <w:rsid w:val="005C4546"/>
  </w:style>
  <w:style w:type="numbering" w:customStyle="1" w:styleId="1111141">
    <w:name w:val="Нет списка1111141"/>
    <w:next w:val="a2"/>
    <w:uiPriority w:val="99"/>
    <w:semiHidden/>
    <w:unhideWhenUsed/>
    <w:rsid w:val="005C4546"/>
  </w:style>
  <w:style w:type="numbering" w:customStyle="1" w:styleId="71310">
    <w:name w:val="Нет списка7131"/>
    <w:next w:val="a2"/>
    <w:uiPriority w:val="99"/>
    <w:semiHidden/>
    <w:unhideWhenUsed/>
    <w:rsid w:val="005C4546"/>
  </w:style>
  <w:style w:type="numbering" w:customStyle="1" w:styleId="15131">
    <w:name w:val="Нет списка15131"/>
    <w:next w:val="a2"/>
    <w:uiPriority w:val="99"/>
    <w:semiHidden/>
    <w:unhideWhenUsed/>
    <w:rsid w:val="005C4546"/>
  </w:style>
  <w:style w:type="numbering" w:customStyle="1" w:styleId="112131">
    <w:name w:val="Нет списка112131"/>
    <w:next w:val="a2"/>
    <w:uiPriority w:val="99"/>
    <w:semiHidden/>
    <w:unhideWhenUsed/>
    <w:rsid w:val="005C4546"/>
  </w:style>
  <w:style w:type="numbering" w:customStyle="1" w:styleId="24131">
    <w:name w:val="Нет списка24131"/>
    <w:next w:val="a2"/>
    <w:uiPriority w:val="99"/>
    <w:semiHidden/>
    <w:unhideWhenUsed/>
    <w:rsid w:val="005C4546"/>
  </w:style>
  <w:style w:type="numbering" w:customStyle="1" w:styleId="34131">
    <w:name w:val="Нет списка34131"/>
    <w:next w:val="a2"/>
    <w:uiPriority w:val="99"/>
    <w:semiHidden/>
    <w:unhideWhenUsed/>
    <w:rsid w:val="005C4546"/>
  </w:style>
  <w:style w:type="numbering" w:customStyle="1" w:styleId="42131">
    <w:name w:val="Нет списка42131"/>
    <w:next w:val="a2"/>
    <w:uiPriority w:val="99"/>
    <w:semiHidden/>
    <w:unhideWhenUsed/>
    <w:rsid w:val="005C4546"/>
  </w:style>
  <w:style w:type="numbering" w:customStyle="1" w:styleId="122131">
    <w:name w:val="Нет списка122131"/>
    <w:next w:val="a2"/>
    <w:uiPriority w:val="99"/>
    <w:semiHidden/>
    <w:unhideWhenUsed/>
    <w:rsid w:val="005C4546"/>
  </w:style>
  <w:style w:type="numbering" w:customStyle="1" w:styleId="212131">
    <w:name w:val="Нет списка212131"/>
    <w:next w:val="a2"/>
    <w:uiPriority w:val="99"/>
    <w:semiHidden/>
    <w:unhideWhenUsed/>
    <w:rsid w:val="005C4546"/>
  </w:style>
  <w:style w:type="numbering" w:customStyle="1" w:styleId="312131">
    <w:name w:val="Нет списка312131"/>
    <w:next w:val="a2"/>
    <w:uiPriority w:val="99"/>
    <w:semiHidden/>
    <w:unhideWhenUsed/>
    <w:rsid w:val="005C4546"/>
  </w:style>
  <w:style w:type="numbering" w:customStyle="1" w:styleId="52131">
    <w:name w:val="Нет списка52131"/>
    <w:next w:val="a2"/>
    <w:uiPriority w:val="99"/>
    <w:semiHidden/>
    <w:unhideWhenUsed/>
    <w:rsid w:val="005C4546"/>
  </w:style>
  <w:style w:type="numbering" w:customStyle="1" w:styleId="132131">
    <w:name w:val="Нет списка132131"/>
    <w:next w:val="a2"/>
    <w:uiPriority w:val="99"/>
    <w:semiHidden/>
    <w:unhideWhenUsed/>
    <w:rsid w:val="005C4546"/>
  </w:style>
  <w:style w:type="numbering" w:customStyle="1" w:styleId="222131">
    <w:name w:val="Нет списка222131"/>
    <w:next w:val="a2"/>
    <w:uiPriority w:val="99"/>
    <w:semiHidden/>
    <w:unhideWhenUsed/>
    <w:rsid w:val="005C4546"/>
  </w:style>
  <w:style w:type="numbering" w:customStyle="1" w:styleId="322131">
    <w:name w:val="Нет списка322131"/>
    <w:next w:val="a2"/>
    <w:uiPriority w:val="99"/>
    <w:semiHidden/>
    <w:unhideWhenUsed/>
    <w:rsid w:val="005C4546"/>
  </w:style>
  <w:style w:type="numbering" w:customStyle="1" w:styleId="61131">
    <w:name w:val="Нет списка61131"/>
    <w:next w:val="a2"/>
    <w:uiPriority w:val="99"/>
    <w:semiHidden/>
    <w:unhideWhenUsed/>
    <w:rsid w:val="005C4546"/>
  </w:style>
  <w:style w:type="numbering" w:customStyle="1" w:styleId="141131">
    <w:name w:val="Нет списка141131"/>
    <w:next w:val="a2"/>
    <w:uiPriority w:val="99"/>
    <w:semiHidden/>
    <w:unhideWhenUsed/>
    <w:rsid w:val="005C4546"/>
  </w:style>
  <w:style w:type="numbering" w:customStyle="1" w:styleId="1112131">
    <w:name w:val="Нет списка1112131"/>
    <w:next w:val="a2"/>
    <w:uiPriority w:val="99"/>
    <w:semiHidden/>
    <w:unhideWhenUsed/>
    <w:rsid w:val="005C4546"/>
  </w:style>
  <w:style w:type="numbering" w:customStyle="1" w:styleId="231131">
    <w:name w:val="Нет списка231131"/>
    <w:next w:val="a2"/>
    <w:uiPriority w:val="99"/>
    <w:semiHidden/>
    <w:unhideWhenUsed/>
    <w:rsid w:val="005C4546"/>
  </w:style>
  <w:style w:type="numbering" w:customStyle="1" w:styleId="331131">
    <w:name w:val="Нет списка331131"/>
    <w:next w:val="a2"/>
    <w:uiPriority w:val="99"/>
    <w:semiHidden/>
    <w:unhideWhenUsed/>
    <w:rsid w:val="005C4546"/>
  </w:style>
  <w:style w:type="numbering" w:customStyle="1" w:styleId="411131">
    <w:name w:val="Нет списка411131"/>
    <w:next w:val="a2"/>
    <w:uiPriority w:val="99"/>
    <w:semiHidden/>
    <w:unhideWhenUsed/>
    <w:rsid w:val="005C4546"/>
  </w:style>
  <w:style w:type="numbering" w:customStyle="1" w:styleId="1211131">
    <w:name w:val="Нет списка1211131"/>
    <w:next w:val="a2"/>
    <w:uiPriority w:val="99"/>
    <w:semiHidden/>
    <w:unhideWhenUsed/>
    <w:rsid w:val="005C4546"/>
  </w:style>
  <w:style w:type="numbering" w:customStyle="1" w:styleId="2111131">
    <w:name w:val="Нет списка2111131"/>
    <w:next w:val="a2"/>
    <w:uiPriority w:val="99"/>
    <w:semiHidden/>
    <w:unhideWhenUsed/>
    <w:rsid w:val="005C4546"/>
  </w:style>
  <w:style w:type="numbering" w:customStyle="1" w:styleId="3111131">
    <w:name w:val="Нет списка3111131"/>
    <w:next w:val="a2"/>
    <w:uiPriority w:val="99"/>
    <w:semiHidden/>
    <w:unhideWhenUsed/>
    <w:rsid w:val="005C4546"/>
  </w:style>
  <w:style w:type="numbering" w:customStyle="1" w:styleId="511131">
    <w:name w:val="Нет списка511131"/>
    <w:next w:val="a2"/>
    <w:uiPriority w:val="99"/>
    <w:semiHidden/>
    <w:unhideWhenUsed/>
    <w:rsid w:val="005C4546"/>
  </w:style>
  <w:style w:type="numbering" w:customStyle="1" w:styleId="1311131">
    <w:name w:val="Нет списка1311131"/>
    <w:next w:val="a2"/>
    <w:uiPriority w:val="99"/>
    <w:semiHidden/>
    <w:unhideWhenUsed/>
    <w:rsid w:val="005C4546"/>
  </w:style>
  <w:style w:type="numbering" w:customStyle="1" w:styleId="2211131">
    <w:name w:val="Нет списка2211131"/>
    <w:next w:val="a2"/>
    <w:uiPriority w:val="99"/>
    <w:semiHidden/>
    <w:unhideWhenUsed/>
    <w:rsid w:val="005C4546"/>
  </w:style>
  <w:style w:type="numbering" w:customStyle="1" w:styleId="3211131">
    <w:name w:val="Нет списка3211131"/>
    <w:next w:val="a2"/>
    <w:uiPriority w:val="99"/>
    <w:semiHidden/>
    <w:unhideWhenUsed/>
    <w:rsid w:val="005C4546"/>
  </w:style>
  <w:style w:type="numbering" w:customStyle="1" w:styleId="921">
    <w:name w:val="Нет списка921"/>
    <w:next w:val="a2"/>
    <w:uiPriority w:val="99"/>
    <w:semiHidden/>
    <w:unhideWhenUsed/>
    <w:rsid w:val="005C4546"/>
  </w:style>
  <w:style w:type="numbering" w:customStyle="1" w:styleId="1721">
    <w:name w:val="Нет списка1721"/>
    <w:next w:val="a2"/>
    <w:uiPriority w:val="99"/>
    <w:semiHidden/>
    <w:unhideWhenUsed/>
    <w:rsid w:val="005C4546"/>
  </w:style>
  <w:style w:type="numbering" w:customStyle="1" w:styleId="11421">
    <w:name w:val="Нет списка11421"/>
    <w:next w:val="a2"/>
    <w:uiPriority w:val="99"/>
    <w:semiHidden/>
    <w:unhideWhenUsed/>
    <w:rsid w:val="005C4546"/>
  </w:style>
  <w:style w:type="numbering" w:customStyle="1" w:styleId="111421">
    <w:name w:val="Нет списка111421"/>
    <w:next w:val="a2"/>
    <w:uiPriority w:val="99"/>
    <w:semiHidden/>
    <w:unhideWhenUsed/>
    <w:rsid w:val="005C4546"/>
  </w:style>
  <w:style w:type="numbering" w:customStyle="1" w:styleId="1111221">
    <w:name w:val="Нет списка1111221"/>
    <w:next w:val="a2"/>
    <w:uiPriority w:val="99"/>
    <w:semiHidden/>
    <w:unhideWhenUsed/>
    <w:rsid w:val="005C4546"/>
  </w:style>
  <w:style w:type="numbering" w:customStyle="1" w:styleId="11111121">
    <w:name w:val="Нет списка11111121"/>
    <w:next w:val="a2"/>
    <w:uiPriority w:val="99"/>
    <w:semiHidden/>
    <w:unhideWhenUsed/>
    <w:rsid w:val="005C4546"/>
  </w:style>
  <w:style w:type="numbering" w:customStyle="1" w:styleId="2621">
    <w:name w:val="Нет списка2621"/>
    <w:next w:val="a2"/>
    <w:uiPriority w:val="99"/>
    <w:semiHidden/>
    <w:unhideWhenUsed/>
    <w:rsid w:val="005C4546"/>
  </w:style>
  <w:style w:type="numbering" w:customStyle="1" w:styleId="3621">
    <w:name w:val="Нет списка3621"/>
    <w:next w:val="a2"/>
    <w:uiPriority w:val="99"/>
    <w:semiHidden/>
    <w:unhideWhenUsed/>
    <w:rsid w:val="005C4546"/>
  </w:style>
  <w:style w:type="numbering" w:customStyle="1" w:styleId="4421">
    <w:name w:val="Нет списка4421"/>
    <w:next w:val="a2"/>
    <w:uiPriority w:val="99"/>
    <w:semiHidden/>
    <w:unhideWhenUsed/>
    <w:rsid w:val="005C4546"/>
  </w:style>
  <w:style w:type="numbering" w:customStyle="1" w:styleId="12421">
    <w:name w:val="Нет списка12421"/>
    <w:next w:val="a2"/>
    <w:uiPriority w:val="99"/>
    <w:semiHidden/>
    <w:unhideWhenUsed/>
    <w:rsid w:val="005C4546"/>
  </w:style>
  <w:style w:type="numbering" w:customStyle="1" w:styleId="21421">
    <w:name w:val="Нет списка21421"/>
    <w:next w:val="a2"/>
    <w:uiPriority w:val="99"/>
    <w:semiHidden/>
    <w:unhideWhenUsed/>
    <w:rsid w:val="005C4546"/>
  </w:style>
  <w:style w:type="numbering" w:customStyle="1" w:styleId="31421">
    <w:name w:val="Нет списка31421"/>
    <w:next w:val="a2"/>
    <w:uiPriority w:val="99"/>
    <w:semiHidden/>
    <w:unhideWhenUsed/>
    <w:rsid w:val="005C4546"/>
  </w:style>
  <w:style w:type="numbering" w:customStyle="1" w:styleId="5421">
    <w:name w:val="Нет списка5421"/>
    <w:next w:val="a2"/>
    <w:uiPriority w:val="99"/>
    <w:semiHidden/>
    <w:unhideWhenUsed/>
    <w:rsid w:val="005C4546"/>
  </w:style>
  <w:style w:type="numbering" w:customStyle="1" w:styleId="13421">
    <w:name w:val="Нет списка13421"/>
    <w:next w:val="a2"/>
    <w:uiPriority w:val="99"/>
    <w:semiHidden/>
    <w:unhideWhenUsed/>
    <w:rsid w:val="005C4546"/>
  </w:style>
  <w:style w:type="numbering" w:customStyle="1" w:styleId="22421">
    <w:name w:val="Нет списка22421"/>
    <w:next w:val="a2"/>
    <w:uiPriority w:val="99"/>
    <w:semiHidden/>
    <w:unhideWhenUsed/>
    <w:rsid w:val="005C4546"/>
  </w:style>
  <w:style w:type="numbering" w:customStyle="1" w:styleId="32421">
    <w:name w:val="Нет списка32421"/>
    <w:next w:val="a2"/>
    <w:uiPriority w:val="99"/>
    <w:semiHidden/>
    <w:unhideWhenUsed/>
    <w:rsid w:val="005C4546"/>
  </w:style>
  <w:style w:type="numbering" w:customStyle="1" w:styleId="6321">
    <w:name w:val="Нет списка6321"/>
    <w:next w:val="a2"/>
    <w:uiPriority w:val="99"/>
    <w:semiHidden/>
    <w:unhideWhenUsed/>
    <w:rsid w:val="005C4546"/>
  </w:style>
  <w:style w:type="numbering" w:customStyle="1" w:styleId="14321">
    <w:name w:val="Нет списка14321"/>
    <w:next w:val="a2"/>
    <w:uiPriority w:val="99"/>
    <w:semiHidden/>
    <w:unhideWhenUsed/>
    <w:rsid w:val="005C4546"/>
  </w:style>
  <w:style w:type="numbering" w:customStyle="1" w:styleId="111111121">
    <w:name w:val="Нет списка111111121"/>
    <w:next w:val="a2"/>
    <w:uiPriority w:val="99"/>
    <w:semiHidden/>
    <w:unhideWhenUsed/>
    <w:rsid w:val="005C4546"/>
  </w:style>
  <w:style w:type="numbering" w:customStyle="1" w:styleId="23321">
    <w:name w:val="Нет списка23321"/>
    <w:next w:val="a2"/>
    <w:uiPriority w:val="99"/>
    <w:semiHidden/>
    <w:unhideWhenUsed/>
    <w:rsid w:val="005C4546"/>
  </w:style>
  <w:style w:type="numbering" w:customStyle="1" w:styleId="33321">
    <w:name w:val="Нет списка33321"/>
    <w:next w:val="a2"/>
    <w:uiPriority w:val="99"/>
    <w:semiHidden/>
    <w:unhideWhenUsed/>
    <w:rsid w:val="005C4546"/>
  </w:style>
  <w:style w:type="numbering" w:customStyle="1" w:styleId="41321">
    <w:name w:val="Нет списка41321"/>
    <w:next w:val="a2"/>
    <w:uiPriority w:val="99"/>
    <w:semiHidden/>
    <w:unhideWhenUsed/>
    <w:rsid w:val="005C4546"/>
  </w:style>
  <w:style w:type="numbering" w:customStyle="1" w:styleId="121321">
    <w:name w:val="Нет списка121321"/>
    <w:next w:val="a2"/>
    <w:uiPriority w:val="99"/>
    <w:semiHidden/>
    <w:unhideWhenUsed/>
    <w:rsid w:val="005C4546"/>
  </w:style>
  <w:style w:type="numbering" w:customStyle="1" w:styleId="211321">
    <w:name w:val="Нет списка211321"/>
    <w:next w:val="a2"/>
    <w:uiPriority w:val="99"/>
    <w:semiHidden/>
    <w:unhideWhenUsed/>
    <w:rsid w:val="005C4546"/>
  </w:style>
  <w:style w:type="numbering" w:customStyle="1" w:styleId="311321">
    <w:name w:val="Нет списка311321"/>
    <w:next w:val="a2"/>
    <w:uiPriority w:val="99"/>
    <w:semiHidden/>
    <w:unhideWhenUsed/>
    <w:rsid w:val="005C4546"/>
  </w:style>
  <w:style w:type="numbering" w:customStyle="1" w:styleId="51321">
    <w:name w:val="Нет списка51321"/>
    <w:next w:val="a2"/>
    <w:uiPriority w:val="99"/>
    <w:semiHidden/>
    <w:unhideWhenUsed/>
    <w:rsid w:val="005C4546"/>
  </w:style>
  <w:style w:type="numbering" w:customStyle="1" w:styleId="131321">
    <w:name w:val="Нет списка131321"/>
    <w:next w:val="a2"/>
    <w:uiPriority w:val="99"/>
    <w:semiHidden/>
    <w:unhideWhenUsed/>
    <w:rsid w:val="005C4546"/>
  </w:style>
  <w:style w:type="numbering" w:customStyle="1" w:styleId="221321">
    <w:name w:val="Нет списка221321"/>
    <w:next w:val="a2"/>
    <w:uiPriority w:val="99"/>
    <w:semiHidden/>
    <w:unhideWhenUsed/>
    <w:rsid w:val="005C4546"/>
  </w:style>
  <w:style w:type="numbering" w:customStyle="1" w:styleId="321321">
    <w:name w:val="Нет списка321321"/>
    <w:next w:val="a2"/>
    <w:uiPriority w:val="99"/>
    <w:semiHidden/>
    <w:unhideWhenUsed/>
    <w:rsid w:val="005C4546"/>
  </w:style>
  <w:style w:type="numbering" w:customStyle="1" w:styleId="7221">
    <w:name w:val="Нет списка7221"/>
    <w:next w:val="a2"/>
    <w:uiPriority w:val="99"/>
    <w:semiHidden/>
    <w:unhideWhenUsed/>
    <w:rsid w:val="005C4546"/>
  </w:style>
  <w:style w:type="numbering" w:customStyle="1" w:styleId="15221">
    <w:name w:val="Нет списка15221"/>
    <w:next w:val="a2"/>
    <w:uiPriority w:val="99"/>
    <w:semiHidden/>
    <w:unhideWhenUsed/>
    <w:rsid w:val="005C4546"/>
  </w:style>
  <w:style w:type="numbering" w:customStyle="1" w:styleId="112221">
    <w:name w:val="Нет списка112221"/>
    <w:next w:val="a2"/>
    <w:uiPriority w:val="99"/>
    <w:semiHidden/>
    <w:unhideWhenUsed/>
    <w:rsid w:val="005C4546"/>
  </w:style>
  <w:style w:type="numbering" w:customStyle="1" w:styleId="24221">
    <w:name w:val="Нет списка24221"/>
    <w:next w:val="a2"/>
    <w:uiPriority w:val="99"/>
    <w:semiHidden/>
    <w:unhideWhenUsed/>
    <w:rsid w:val="005C4546"/>
  </w:style>
  <w:style w:type="numbering" w:customStyle="1" w:styleId="34221">
    <w:name w:val="Нет списка34221"/>
    <w:next w:val="a2"/>
    <w:uiPriority w:val="99"/>
    <w:semiHidden/>
    <w:unhideWhenUsed/>
    <w:rsid w:val="005C4546"/>
  </w:style>
  <w:style w:type="numbering" w:customStyle="1" w:styleId="42221">
    <w:name w:val="Нет списка42221"/>
    <w:next w:val="a2"/>
    <w:uiPriority w:val="99"/>
    <w:semiHidden/>
    <w:unhideWhenUsed/>
    <w:rsid w:val="005C4546"/>
  </w:style>
  <w:style w:type="numbering" w:customStyle="1" w:styleId="122221">
    <w:name w:val="Нет списка122221"/>
    <w:next w:val="a2"/>
    <w:uiPriority w:val="99"/>
    <w:semiHidden/>
    <w:unhideWhenUsed/>
    <w:rsid w:val="005C4546"/>
  </w:style>
  <w:style w:type="numbering" w:customStyle="1" w:styleId="212221">
    <w:name w:val="Нет списка212221"/>
    <w:next w:val="a2"/>
    <w:uiPriority w:val="99"/>
    <w:semiHidden/>
    <w:unhideWhenUsed/>
    <w:rsid w:val="005C4546"/>
  </w:style>
  <w:style w:type="numbering" w:customStyle="1" w:styleId="312221">
    <w:name w:val="Нет списка312221"/>
    <w:next w:val="a2"/>
    <w:uiPriority w:val="99"/>
    <w:semiHidden/>
    <w:unhideWhenUsed/>
    <w:rsid w:val="005C4546"/>
  </w:style>
  <w:style w:type="numbering" w:customStyle="1" w:styleId="52221">
    <w:name w:val="Нет списка52221"/>
    <w:next w:val="a2"/>
    <w:uiPriority w:val="99"/>
    <w:semiHidden/>
    <w:unhideWhenUsed/>
    <w:rsid w:val="005C4546"/>
  </w:style>
  <w:style w:type="numbering" w:customStyle="1" w:styleId="132221">
    <w:name w:val="Нет списка132221"/>
    <w:next w:val="a2"/>
    <w:uiPriority w:val="99"/>
    <w:semiHidden/>
    <w:unhideWhenUsed/>
    <w:rsid w:val="005C4546"/>
  </w:style>
  <w:style w:type="numbering" w:customStyle="1" w:styleId="222221">
    <w:name w:val="Нет списка222221"/>
    <w:next w:val="a2"/>
    <w:uiPriority w:val="99"/>
    <w:semiHidden/>
    <w:unhideWhenUsed/>
    <w:rsid w:val="005C4546"/>
  </w:style>
  <w:style w:type="numbering" w:customStyle="1" w:styleId="322221">
    <w:name w:val="Нет списка322221"/>
    <w:next w:val="a2"/>
    <w:uiPriority w:val="99"/>
    <w:semiHidden/>
    <w:unhideWhenUsed/>
    <w:rsid w:val="005C4546"/>
  </w:style>
  <w:style w:type="numbering" w:customStyle="1" w:styleId="61221">
    <w:name w:val="Нет списка61221"/>
    <w:next w:val="a2"/>
    <w:uiPriority w:val="99"/>
    <w:semiHidden/>
    <w:unhideWhenUsed/>
    <w:rsid w:val="005C4546"/>
  </w:style>
  <w:style w:type="numbering" w:customStyle="1" w:styleId="141221">
    <w:name w:val="Нет списка141221"/>
    <w:next w:val="a2"/>
    <w:uiPriority w:val="99"/>
    <w:semiHidden/>
    <w:unhideWhenUsed/>
    <w:rsid w:val="005C4546"/>
  </w:style>
  <w:style w:type="numbering" w:customStyle="1" w:styleId="1112221">
    <w:name w:val="Нет списка1112221"/>
    <w:next w:val="a2"/>
    <w:uiPriority w:val="99"/>
    <w:semiHidden/>
    <w:unhideWhenUsed/>
    <w:rsid w:val="005C4546"/>
  </w:style>
  <w:style w:type="numbering" w:customStyle="1" w:styleId="231221">
    <w:name w:val="Нет списка231221"/>
    <w:next w:val="a2"/>
    <w:uiPriority w:val="99"/>
    <w:semiHidden/>
    <w:unhideWhenUsed/>
    <w:rsid w:val="005C4546"/>
  </w:style>
  <w:style w:type="numbering" w:customStyle="1" w:styleId="331221">
    <w:name w:val="Нет списка331221"/>
    <w:next w:val="a2"/>
    <w:uiPriority w:val="99"/>
    <w:semiHidden/>
    <w:unhideWhenUsed/>
    <w:rsid w:val="005C4546"/>
  </w:style>
  <w:style w:type="numbering" w:customStyle="1" w:styleId="411221">
    <w:name w:val="Нет списка411221"/>
    <w:next w:val="a2"/>
    <w:uiPriority w:val="99"/>
    <w:semiHidden/>
    <w:unhideWhenUsed/>
    <w:rsid w:val="005C4546"/>
  </w:style>
  <w:style w:type="numbering" w:customStyle="1" w:styleId="1211221">
    <w:name w:val="Нет списка1211221"/>
    <w:next w:val="a2"/>
    <w:uiPriority w:val="99"/>
    <w:semiHidden/>
    <w:unhideWhenUsed/>
    <w:rsid w:val="005C4546"/>
  </w:style>
  <w:style w:type="numbering" w:customStyle="1" w:styleId="2111221">
    <w:name w:val="Нет списка2111221"/>
    <w:next w:val="a2"/>
    <w:uiPriority w:val="99"/>
    <w:semiHidden/>
    <w:unhideWhenUsed/>
    <w:rsid w:val="005C4546"/>
  </w:style>
  <w:style w:type="numbering" w:customStyle="1" w:styleId="3111221">
    <w:name w:val="Нет списка3111221"/>
    <w:next w:val="a2"/>
    <w:uiPriority w:val="99"/>
    <w:semiHidden/>
    <w:unhideWhenUsed/>
    <w:rsid w:val="005C4546"/>
  </w:style>
  <w:style w:type="numbering" w:customStyle="1" w:styleId="511221">
    <w:name w:val="Нет списка511221"/>
    <w:next w:val="a2"/>
    <w:uiPriority w:val="99"/>
    <w:semiHidden/>
    <w:unhideWhenUsed/>
    <w:rsid w:val="005C4546"/>
  </w:style>
  <w:style w:type="numbering" w:customStyle="1" w:styleId="1311221">
    <w:name w:val="Нет списка1311221"/>
    <w:next w:val="a2"/>
    <w:uiPriority w:val="99"/>
    <w:semiHidden/>
    <w:unhideWhenUsed/>
    <w:rsid w:val="005C4546"/>
  </w:style>
  <w:style w:type="numbering" w:customStyle="1" w:styleId="2211221">
    <w:name w:val="Нет списка2211221"/>
    <w:next w:val="a2"/>
    <w:uiPriority w:val="99"/>
    <w:semiHidden/>
    <w:unhideWhenUsed/>
    <w:rsid w:val="005C4546"/>
  </w:style>
  <w:style w:type="numbering" w:customStyle="1" w:styleId="3211221">
    <w:name w:val="Нет списка3211221"/>
    <w:next w:val="a2"/>
    <w:uiPriority w:val="99"/>
    <w:semiHidden/>
    <w:unhideWhenUsed/>
    <w:rsid w:val="005C4546"/>
  </w:style>
  <w:style w:type="numbering" w:customStyle="1" w:styleId="8121">
    <w:name w:val="Нет списка8121"/>
    <w:next w:val="a2"/>
    <w:uiPriority w:val="99"/>
    <w:semiHidden/>
    <w:unhideWhenUsed/>
    <w:rsid w:val="005C4546"/>
  </w:style>
  <w:style w:type="numbering" w:customStyle="1" w:styleId="16121">
    <w:name w:val="Нет списка16121"/>
    <w:next w:val="a2"/>
    <w:uiPriority w:val="99"/>
    <w:semiHidden/>
    <w:unhideWhenUsed/>
    <w:rsid w:val="005C4546"/>
  </w:style>
  <w:style w:type="numbering" w:customStyle="1" w:styleId="113121">
    <w:name w:val="Нет списка113121"/>
    <w:next w:val="a2"/>
    <w:uiPriority w:val="99"/>
    <w:semiHidden/>
    <w:unhideWhenUsed/>
    <w:rsid w:val="005C4546"/>
  </w:style>
  <w:style w:type="numbering" w:customStyle="1" w:styleId="1113121">
    <w:name w:val="Нет списка1113121"/>
    <w:next w:val="a2"/>
    <w:uiPriority w:val="99"/>
    <w:semiHidden/>
    <w:unhideWhenUsed/>
    <w:rsid w:val="005C4546"/>
  </w:style>
  <w:style w:type="numbering" w:customStyle="1" w:styleId="11112121">
    <w:name w:val="Нет списка11112121"/>
    <w:next w:val="a2"/>
    <w:uiPriority w:val="99"/>
    <w:semiHidden/>
    <w:unhideWhenUsed/>
    <w:rsid w:val="005C4546"/>
  </w:style>
  <w:style w:type="numbering" w:customStyle="1" w:styleId="25121">
    <w:name w:val="Нет списка25121"/>
    <w:next w:val="a2"/>
    <w:uiPriority w:val="99"/>
    <w:semiHidden/>
    <w:unhideWhenUsed/>
    <w:rsid w:val="005C4546"/>
  </w:style>
  <w:style w:type="numbering" w:customStyle="1" w:styleId="35121">
    <w:name w:val="Нет списка35121"/>
    <w:next w:val="a2"/>
    <w:uiPriority w:val="99"/>
    <w:semiHidden/>
    <w:unhideWhenUsed/>
    <w:rsid w:val="005C4546"/>
  </w:style>
  <w:style w:type="numbering" w:customStyle="1" w:styleId="43121">
    <w:name w:val="Нет списка43121"/>
    <w:next w:val="a2"/>
    <w:uiPriority w:val="99"/>
    <w:semiHidden/>
    <w:unhideWhenUsed/>
    <w:rsid w:val="005C4546"/>
  </w:style>
  <w:style w:type="numbering" w:customStyle="1" w:styleId="123121">
    <w:name w:val="Нет списка123121"/>
    <w:next w:val="a2"/>
    <w:uiPriority w:val="99"/>
    <w:semiHidden/>
    <w:unhideWhenUsed/>
    <w:rsid w:val="005C4546"/>
  </w:style>
  <w:style w:type="numbering" w:customStyle="1" w:styleId="213121">
    <w:name w:val="Нет списка213121"/>
    <w:next w:val="a2"/>
    <w:uiPriority w:val="99"/>
    <w:semiHidden/>
    <w:unhideWhenUsed/>
    <w:rsid w:val="005C4546"/>
  </w:style>
  <w:style w:type="numbering" w:customStyle="1" w:styleId="313121">
    <w:name w:val="Нет списка313121"/>
    <w:next w:val="a2"/>
    <w:uiPriority w:val="99"/>
    <w:semiHidden/>
    <w:unhideWhenUsed/>
    <w:rsid w:val="005C4546"/>
  </w:style>
  <w:style w:type="numbering" w:customStyle="1" w:styleId="53121">
    <w:name w:val="Нет списка53121"/>
    <w:next w:val="a2"/>
    <w:uiPriority w:val="99"/>
    <w:semiHidden/>
    <w:unhideWhenUsed/>
    <w:rsid w:val="005C4546"/>
  </w:style>
  <w:style w:type="numbering" w:customStyle="1" w:styleId="133121">
    <w:name w:val="Нет списка133121"/>
    <w:next w:val="a2"/>
    <w:uiPriority w:val="99"/>
    <w:semiHidden/>
    <w:unhideWhenUsed/>
    <w:rsid w:val="005C4546"/>
  </w:style>
  <w:style w:type="numbering" w:customStyle="1" w:styleId="223121">
    <w:name w:val="Нет списка223121"/>
    <w:next w:val="a2"/>
    <w:uiPriority w:val="99"/>
    <w:semiHidden/>
    <w:unhideWhenUsed/>
    <w:rsid w:val="005C4546"/>
  </w:style>
  <w:style w:type="numbering" w:customStyle="1" w:styleId="323121">
    <w:name w:val="Нет списка323121"/>
    <w:next w:val="a2"/>
    <w:uiPriority w:val="99"/>
    <w:semiHidden/>
    <w:unhideWhenUsed/>
    <w:rsid w:val="005C4546"/>
  </w:style>
  <w:style w:type="numbering" w:customStyle="1" w:styleId="62121">
    <w:name w:val="Нет списка62121"/>
    <w:next w:val="a2"/>
    <w:uiPriority w:val="99"/>
    <w:semiHidden/>
    <w:unhideWhenUsed/>
    <w:rsid w:val="005C4546"/>
  </w:style>
  <w:style w:type="numbering" w:customStyle="1" w:styleId="142121">
    <w:name w:val="Нет списка142121"/>
    <w:next w:val="a2"/>
    <w:uiPriority w:val="99"/>
    <w:semiHidden/>
    <w:unhideWhenUsed/>
    <w:rsid w:val="005C4546"/>
  </w:style>
  <w:style w:type="numbering" w:customStyle="1" w:styleId="1111111121">
    <w:name w:val="Нет списка1111111121"/>
    <w:next w:val="a2"/>
    <w:uiPriority w:val="99"/>
    <w:semiHidden/>
    <w:unhideWhenUsed/>
    <w:rsid w:val="005C4546"/>
  </w:style>
  <w:style w:type="numbering" w:customStyle="1" w:styleId="232121">
    <w:name w:val="Нет списка232121"/>
    <w:next w:val="a2"/>
    <w:uiPriority w:val="99"/>
    <w:semiHidden/>
    <w:unhideWhenUsed/>
    <w:rsid w:val="005C4546"/>
  </w:style>
  <w:style w:type="numbering" w:customStyle="1" w:styleId="332121">
    <w:name w:val="Нет списка332121"/>
    <w:next w:val="a2"/>
    <w:uiPriority w:val="99"/>
    <w:semiHidden/>
    <w:unhideWhenUsed/>
    <w:rsid w:val="005C4546"/>
  </w:style>
  <w:style w:type="numbering" w:customStyle="1" w:styleId="412121">
    <w:name w:val="Нет списка412121"/>
    <w:next w:val="a2"/>
    <w:uiPriority w:val="99"/>
    <w:semiHidden/>
    <w:unhideWhenUsed/>
    <w:rsid w:val="005C4546"/>
  </w:style>
  <w:style w:type="numbering" w:customStyle="1" w:styleId="1212121">
    <w:name w:val="Нет списка1212121"/>
    <w:next w:val="a2"/>
    <w:uiPriority w:val="99"/>
    <w:semiHidden/>
    <w:unhideWhenUsed/>
    <w:rsid w:val="005C4546"/>
  </w:style>
  <w:style w:type="numbering" w:customStyle="1" w:styleId="2112121">
    <w:name w:val="Нет списка2112121"/>
    <w:next w:val="a2"/>
    <w:uiPriority w:val="99"/>
    <w:semiHidden/>
    <w:unhideWhenUsed/>
    <w:rsid w:val="005C4546"/>
  </w:style>
  <w:style w:type="numbering" w:customStyle="1" w:styleId="3112121">
    <w:name w:val="Нет списка3112121"/>
    <w:next w:val="a2"/>
    <w:uiPriority w:val="99"/>
    <w:semiHidden/>
    <w:unhideWhenUsed/>
    <w:rsid w:val="005C4546"/>
  </w:style>
  <w:style w:type="numbering" w:customStyle="1" w:styleId="512121">
    <w:name w:val="Нет списка512121"/>
    <w:next w:val="a2"/>
    <w:uiPriority w:val="99"/>
    <w:semiHidden/>
    <w:unhideWhenUsed/>
    <w:rsid w:val="005C4546"/>
  </w:style>
  <w:style w:type="numbering" w:customStyle="1" w:styleId="1312121">
    <w:name w:val="Нет списка1312121"/>
    <w:next w:val="a2"/>
    <w:uiPriority w:val="99"/>
    <w:semiHidden/>
    <w:unhideWhenUsed/>
    <w:rsid w:val="005C4546"/>
  </w:style>
  <w:style w:type="numbering" w:customStyle="1" w:styleId="2212121">
    <w:name w:val="Нет списка2212121"/>
    <w:next w:val="a2"/>
    <w:uiPriority w:val="99"/>
    <w:semiHidden/>
    <w:unhideWhenUsed/>
    <w:rsid w:val="005C4546"/>
  </w:style>
  <w:style w:type="numbering" w:customStyle="1" w:styleId="3212121">
    <w:name w:val="Нет списка3212121"/>
    <w:next w:val="a2"/>
    <w:uiPriority w:val="99"/>
    <w:semiHidden/>
    <w:unhideWhenUsed/>
    <w:rsid w:val="005C4546"/>
  </w:style>
  <w:style w:type="numbering" w:customStyle="1" w:styleId="711210">
    <w:name w:val="Нет списка71121"/>
    <w:next w:val="a2"/>
    <w:uiPriority w:val="99"/>
    <w:semiHidden/>
    <w:unhideWhenUsed/>
    <w:rsid w:val="005C4546"/>
  </w:style>
  <w:style w:type="numbering" w:customStyle="1" w:styleId="151121">
    <w:name w:val="Нет списка151121"/>
    <w:next w:val="a2"/>
    <w:uiPriority w:val="99"/>
    <w:semiHidden/>
    <w:unhideWhenUsed/>
    <w:rsid w:val="005C4546"/>
  </w:style>
  <w:style w:type="numbering" w:customStyle="1" w:styleId="1121121">
    <w:name w:val="Нет списка1121121"/>
    <w:next w:val="a2"/>
    <w:uiPriority w:val="99"/>
    <w:semiHidden/>
    <w:unhideWhenUsed/>
    <w:rsid w:val="005C4546"/>
  </w:style>
  <w:style w:type="numbering" w:customStyle="1" w:styleId="11111111121">
    <w:name w:val="Нет списка11111111121"/>
    <w:next w:val="a2"/>
    <w:uiPriority w:val="99"/>
    <w:semiHidden/>
    <w:unhideWhenUsed/>
    <w:rsid w:val="005C4546"/>
  </w:style>
  <w:style w:type="numbering" w:customStyle="1" w:styleId="241121">
    <w:name w:val="Нет списка241121"/>
    <w:next w:val="a2"/>
    <w:uiPriority w:val="99"/>
    <w:semiHidden/>
    <w:unhideWhenUsed/>
    <w:rsid w:val="005C4546"/>
  </w:style>
  <w:style w:type="numbering" w:customStyle="1" w:styleId="341121">
    <w:name w:val="Нет списка341121"/>
    <w:next w:val="a2"/>
    <w:uiPriority w:val="99"/>
    <w:semiHidden/>
    <w:unhideWhenUsed/>
    <w:rsid w:val="005C4546"/>
  </w:style>
  <w:style w:type="numbering" w:customStyle="1" w:styleId="421121">
    <w:name w:val="Нет списка421121"/>
    <w:next w:val="a2"/>
    <w:uiPriority w:val="99"/>
    <w:semiHidden/>
    <w:unhideWhenUsed/>
    <w:rsid w:val="005C4546"/>
  </w:style>
  <w:style w:type="numbering" w:customStyle="1" w:styleId="1221121">
    <w:name w:val="Нет списка1221121"/>
    <w:next w:val="a2"/>
    <w:uiPriority w:val="99"/>
    <w:semiHidden/>
    <w:unhideWhenUsed/>
    <w:rsid w:val="005C4546"/>
  </w:style>
  <w:style w:type="numbering" w:customStyle="1" w:styleId="2121121">
    <w:name w:val="Нет списка2121121"/>
    <w:next w:val="a2"/>
    <w:uiPriority w:val="99"/>
    <w:semiHidden/>
    <w:unhideWhenUsed/>
    <w:rsid w:val="005C4546"/>
  </w:style>
  <w:style w:type="numbering" w:customStyle="1" w:styleId="3121121">
    <w:name w:val="Нет списка3121121"/>
    <w:next w:val="a2"/>
    <w:uiPriority w:val="99"/>
    <w:semiHidden/>
    <w:unhideWhenUsed/>
    <w:rsid w:val="005C4546"/>
  </w:style>
  <w:style w:type="numbering" w:customStyle="1" w:styleId="521121">
    <w:name w:val="Нет списка521121"/>
    <w:next w:val="a2"/>
    <w:uiPriority w:val="99"/>
    <w:semiHidden/>
    <w:unhideWhenUsed/>
    <w:rsid w:val="005C4546"/>
  </w:style>
  <w:style w:type="numbering" w:customStyle="1" w:styleId="1321121">
    <w:name w:val="Нет списка1321121"/>
    <w:next w:val="a2"/>
    <w:uiPriority w:val="99"/>
    <w:semiHidden/>
    <w:unhideWhenUsed/>
    <w:rsid w:val="005C4546"/>
  </w:style>
  <w:style w:type="numbering" w:customStyle="1" w:styleId="2221121">
    <w:name w:val="Нет списка2221121"/>
    <w:next w:val="a2"/>
    <w:uiPriority w:val="99"/>
    <w:semiHidden/>
    <w:unhideWhenUsed/>
    <w:rsid w:val="005C4546"/>
  </w:style>
  <w:style w:type="numbering" w:customStyle="1" w:styleId="3221121">
    <w:name w:val="Нет списка3221121"/>
    <w:next w:val="a2"/>
    <w:uiPriority w:val="99"/>
    <w:semiHidden/>
    <w:unhideWhenUsed/>
    <w:rsid w:val="005C4546"/>
  </w:style>
  <w:style w:type="numbering" w:customStyle="1" w:styleId="611121">
    <w:name w:val="Нет списка611121"/>
    <w:next w:val="a2"/>
    <w:uiPriority w:val="99"/>
    <w:semiHidden/>
    <w:unhideWhenUsed/>
    <w:rsid w:val="005C4546"/>
  </w:style>
  <w:style w:type="numbering" w:customStyle="1" w:styleId="1411121">
    <w:name w:val="Нет списка1411121"/>
    <w:next w:val="a2"/>
    <w:uiPriority w:val="99"/>
    <w:semiHidden/>
    <w:unhideWhenUsed/>
    <w:rsid w:val="005C4546"/>
  </w:style>
  <w:style w:type="numbering" w:customStyle="1" w:styleId="111111111111">
    <w:name w:val="Нет списка111111111111"/>
    <w:next w:val="a2"/>
    <w:uiPriority w:val="99"/>
    <w:semiHidden/>
    <w:unhideWhenUsed/>
    <w:rsid w:val="005C4546"/>
  </w:style>
  <w:style w:type="numbering" w:customStyle="1" w:styleId="2311121">
    <w:name w:val="Нет списка2311121"/>
    <w:next w:val="a2"/>
    <w:uiPriority w:val="99"/>
    <w:semiHidden/>
    <w:unhideWhenUsed/>
    <w:rsid w:val="005C4546"/>
  </w:style>
  <w:style w:type="numbering" w:customStyle="1" w:styleId="3311121">
    <w:name w:val="Нет списка3311121"/>
    <w:next w:val="a2"/>
    <w:uiPriority w:val="99"/>
    <w:semiHidden/>
    <w:unhideWhenUsed/>
    <w:rsid w:val="005C4546"/>
  </w:style>
  <w:style w:type="numbering" w:customStyle="1" w:styleId="4111121">
    <w:name w:val="Нет списка4111121"/>
    <w:next w:val="a2"/>
    <w:uiPriority w:val="99"/>
    <w:semiHidden/>
    <w:unhideWhenUsed/>
    <w:rsid w:val="005C4546"/>
  </w:style>
  <w:style w:type="numbering" w:customStyle="1" w:styleId="12111121">
    <w:name w:val="Нет списка12111121"/>
    <w:next w:val="a2"/>
    <w:uiPriority w:val="99"/>
    <w:semiHidden/>
    <w:unhideWhenUsed/>
    <w:rsid w:val="005C4546"/>
  </w:style>
  <w:style w:type="numbering" w:customStyle="1" w:styleId="21111121">
    <w:name w:val="Нет списка21111121"/>
    <w:next w:val="a2"/>
    <w:uiPriority w:val="99"/>
    <w:semiHidden/>
    <w:unhideWhenUsed/>
    <w:rsid w:val="005C4546"/>
  </w:style>
  <w:style w:type="numbering" w:customStyle="1" w:styleId="31111121">
    <w:name w:val="Нет списка31111121"/>
    <w:next w:val="a2"/>
    <w:uiPriority w:val="99"/>
    <w:semiHidden/>
    <w:unhideWhenUsed/>
    <w:rsid w:val="005C4546"/>
  </w:style>
  <w:style w:type="numbering" w:customStyle="1" w:styleId="5111121">
    <w:name w:val="Нет списка5111121"/>
    <w:next w:val="a2"/>
    <w:uiPriority w:val="99"/>
    <w:semiHidden/>
    <w:unhideWhenUsed/>
    <w:rsid w:val="005C4546"/>
  </w:style>
  <w:style w:type="numbering" w:customStyle="1" w:styleId="13111121">
    <w:name w:val="Нет списка13111121"/>
    <w:next w:val="a2"/>
    <w:uiPriority w:val="99"/>
    <w:semiHidden/>
    <w:unhideWhenUsed/>
    <w:rsid w:val="005C4546"/>
  </w:style>
  <w:style w:type="numbering" w:customStyle="1" w:styleId="22111121">
    <w:name w:val="Нет списка22111121"/>
    <w:next w:val="a2"/>
    <w:uiPriority w:val="99"/>
    <w:semiHidden/>
    <w:unhideWhenUsed/>
    <w:rsid w:val="005C4546"/>
  </w:style>
  <w:style w:type="numbering" w:customStyle="1" w:styleId="32111121">
    <w:name w:val="Нет списка32111121"/>
    <w:next w:val="a2"/>
    <w:uiPriority w:val="99"/>
    <w:semiHidden/>
    <w:unhideWhenUsed/>
    <w:rsid w:val="005C4546"/>
  </w:style>
  <w:style w:type="numbering" w:customStyle="1" w:styleId="711121">
    <w:name w:val="Нет списка711121"/>
    <w:next w:val="a2"/>
    <w:uiPriority w:val="99"/>
    <w:semiHidden/>
    <w:unhideWhenUsed/>
    <w:rsid w:val="005C4546"/>
  </w:style>
  <w:style w:type="numbering" w:customStyle="1" w:styleId="1511121">
    <w:name w:val="Нет списка1511121"/>
    <w:next w:val="a2"/>
    <w:uiPriority w:val="99"/>
    <w:semiHidden/>
    <w:unhideWhenUsed/>
    <w:rsid w:val="005C4546"/>
  </w:style>
  <w:style w:type="numbering" w:customStyle="1" w:styleId="11211121">
    <w:name w:val="Нет списка11211121"/>
    <w:next w:val="a2"/>
    <w:uiPriority w:val="99"/>
    <w:semiHidden/>
    <w:unhideWhenUsed/>
    <w:rsid w:val="005C4546"/>
  </w:style>
  <w:style w:type="numbering" w:customStyle="1" w:styleId="2411121">
    <w:name w:val="Нет списка2411121"/>
    <w:next w:val="a2"/>
    <w:uiPriority w:val="99"/>
    <w:semiHidden/>
    <w:unhideWhenUsed/>
    <w:rsid w:val="005C4546"/>
  </w:style>
  <w:style w:type="numbering" w:customStyle="1" w:styleId="3411121">
    <w:name w:val="Нет списка3411121"/>
    <w:next w:val="a2"/>
    <w:uiPriority w:val="99"/>
    <w:semiHidden/>
    <w:unhideWhenUsed/>
    <w:rsid w:val="005C4546"/>
  </w:style>
  <w:style w:type="numbering" w:customStyle="1" w:styleId="4211121">
    <w:name w:val="Нет списка4211121"/>
    <w:next w:val="a2"/>
    <w:uiPriority w:val="99"/>
    <w:semiHidden/>
    <w:unhideWhenUsed/>
    <w:rsid w:val="005C4546"/>
  </w:style>
  <w:style w:type="numbering" w:customStyle="1" w:styleId="12211121">
    <w:name w:val="Нет списка12211121"/>
    <w:next w:val="a2"/>
    <w:uiPriority w:val="99"/>
    <w:semiHidden/>
    <w:unhideWhenUsed/>
    <w:rsid w:val="005C4546"/>
  </w:style>
  <w:style w:type="numbering" w:customStyle="1" w:styleId="21211121">
    <w:name w:val="Нет списка21211121"/>
    <w:next w:val="a2"/>
    <w:uiPriority w:val="99"/>
    <w:semiHidden/>
    <w:unhideWhenUsed/>
    <w:rsid w:val="005C4546"/>
  </w:style>
  <w:style w:type="numbering" w:customStyle="1" w:styleId="31211121">
    <w:name w:val="Нет списка31211121"/>
    <w:next w:val="a2"/>
    <w:uiPriority w:val="99"/>
    <w:semiHidden/>
    <w:unhideWhenUsed/>
    <w:rsid w:val="005C4546"/>
  </w:style>
  <w:style w:type="numbering" w:customStyle="1" w:styleId="5211121">
    <w:name w:val="Нет списка5211121"/>
    <w:next w:val="a2"/>
    <w:uiPriority w:val="99"/>
    <w:semiHidden/>
    <w:unhideWhenUsed/>
    <w:rsid w:val="005C4546"/>
  </w:style>
  <w:style w:type="numbering" w:customStyle="1" w:styleId="13211121">
    <w:name w:val="Нет списка13211121"/>
    <w:next w:val="a2"/>
    <w:uiPriority w:val="99"/>
    <w:semiHidden/>
    <w:unhideWhenUsed/>
    <w:rsid w:val="005C4546"/>
  </w:style>
  <w:style w:type="numbering" w:customStyle="1" w:styleId="22211121">
    <w:name w:val="Нет списка22211121"/>
    <w:next w:val="a2"/>
    <w:uiPriority w:val="99"/>
    <w:semiHidden/>
    <w:unhideWhenUsed/>
    <w:rsid w:val="005C4546"/>
  </w:style>
  <w:style w:type="numbering" w:customStyle="1" w:styleId="32211121">
    <w:name w:val="Нет списка32211121"/>
    <w:next w:val="a2"/>
    <w:uiPriority w:val="99"/>
    <w:semiHidden/>
    <w:unhideWhenUsed/>
    <w:rsid w:val="005C4546"/>
  </w:style>
  <w:style w:type="numbering" w:customStyle="1" w:styleId="6111121">
    <w:name w:val="Нет списка6111121"/>
    <w:next w:val="a2"/>
    <w:uiPriority w:val="99"/>
    <w:semiHidden/>
    <w:unhideWhenUsed/>
    <w:rsid w:val="005C4546"/>
  </w:style>
  <w:style w:type="numbering" w:customStyle="1" w:styleId="14111121">
    <w:name w:val="Нет списка14111121"/>
    <w:next w:val="a2"/>
    <w:uiPriority w:val="99"/>
    <w:semiHidden/>
    <w:unhideWhenUsed/>
    <w:rsid w:val="005C4546"/>
  </w:style>
  <w:style w:type="numbering" w:customStyle="1" w:styleId="11121121">
    <w:name w:val="Нет списка11121121"/>
    <w:next w:val="a2"/>
    <w:uiPriority w:val="99"/>
    <w:semiHidden/>
    <w:unhideWhenUsed/>
    <w:rsid w:val="005C4546"/>
  </w:style>
  <w:style w:type="numbering" w:customStyle="1" w:styleId="23111121">
    <w:name w:val="Нет списка23111121"/>
    <w:next w:val="a2"/>
    <w:uiPriority w:val="99"/>
    <w:semiHidden/>
    <w:unhideWhenUsed/>
    <w:rsid w:val="005C4546"/>
  </w:style>
  <w:style w:type="numbering" w:customStyle="1" w:styleId="33111121">
    <w:name w:val="Нет списка33111121"/>
    <w:next w:val="a2"/>
    <w:uiPriority w:val="99"/>
    <w:semiHidden/>
    <w:unhideWhenUsed/>
    <w:rsid w:val="005C4546"/>
  </w:style>
  <w:style w:type="numbering" w:customStyle="1" w:styleId="41111121">
    <w:name w:val="Нет списка41111121"/>
    <w:next w:val="a2"/>
    <w:uiPriority w:val="99"/>
    <w:semiHidden/>
    <w:unhideWhenUsed/>
    <w:rsid w:val="005C4546"/>
  </w:style>
  <w:style w:type="numbering" w:customStyle="1" w:styleId="121111121">
    <w:name w:val="Нет списка121111121"/>
    <w:next w:val="a2"/>
    <w:uiPriority w:val="99"/>
    <w:semiHidden/>
    <w:unhideWhenUsed/>
    <w:rsid w:val="005C4546"/>
  </w:style>
  <w:style w:type="numbering" w:customStyle="1" w:styleId="211111121">
    <w:name w:val="Нет списка211111121"/>
    <w:next w:val="a2"/>
    <w:uiPriority w:val="99"/>
    <w:semiHidden/>
    <w:unhideWhenUsed/>
    <w:rsid w:val="005C4546"/>
  </w:style>
  <w:style w:type="numbering" w:customStyle="1" w:styleId="311111121">
    <w:name w:val="Нет списка311111121"/>
    <w:next w:val="a2"/>
    <w:uiPriority w:val="99"/>
    <w:semiHidden/>
    <w:unhideWhenUsed/>
    <w:rsid w:val="005C4546"/>
  </w:style>
  <w:style w:type="numbering" w:customStyle="1" w:styleId="51111121">
    <w:name w:val="Нет списка51111121"/>
    <w:next w:val="a2"/>
    <w:uiPriority w:val="99"/>
    <w:semiHidden/>
    <w:unhideWhenUsed/>
    <w:rsid w:val="005C4546"/>
  </w:style>
  <w:style w:type="numbering" w:customStyle="1" w:styleId="131111121">
    <w:name w:val="Нет списка131111121"/>
    <w:next w:val="a2"/>
    <w:uiPriority w:val="99"/>
    <w:semiHidden/>
    <w:unhideWhenUsed/>
    <w:rsid w:val="005C4546"/>
  </w:style>
  <w:style w:type="numbering" w:customStyle="1" w:styleId="221111121">
    <w:name w:val="Нет списка221111121"/>
    <w:next w:val="a2"/>
    <w:uiPriority w:val="99"/>
    <w:semiHidden/>
    <w:unhideWhenUsed/>
    <w:rsid w:val="005C4546"/>
  </w:style>
  <w:style w:type="numbering" w:customStyle="1" w:styleId="321111121">
    <w:name w:val="Нет списка321111121"/>
    <w:next w:val="a2"/>
    <w:uiPriority w:val="99"/>
    <w:semiHidden/>
    <w:unhideWhenUsed/>
    <w:rsid w:val="005C4546"/>
  </w:style>
  <w:style w:type="numbering" w:customStyle="1" w:styleId="81111">
    <w:name w:val="Нет списка81111"/>
    <w:next w:val="a2"/>
    <w:uiPriority w:val="99"/>
    <w:semiHidden/>
    <w:unhideWhenUsed/>
    <w:rsid w:val="005C4546"/>
  </w:style>
  <w:style w:type="numbering" w:customStyle="1" w:styleId="161111">
    <w:name w:val="Нет списка161111"/>
    <w:next w:val="a2"/>
    <w:uiPriority w:val="99"/>
    <w:semiHidden/>
    <w:unhideWhenUsed/>
    <w:rsid w:val="005C4546"/>
  </w:style>
  <w:style w:type="numbering" w:customStyle="1" w:styleId="1131111">
    <w:name w:val="Нет списка1131111"/>
    <w:next w:val="a2"/>
    <w:uiPriority w:val="99"/>
    <w:semiHidden/>
    <w:unhideWhenUsed/>
    <w:rsid w:val="005C4546"/>
  </w:style>
  <w:style w:type="numbering" w:customStyle="1" w:styleId="251111">
    <w:name w:val="Нет списка251111"/>
    <w:next w:val="a2"/>
    <w:uiPriority w:val="99"/>
    <w:semiHidden/>
    <w:unhideWhenUsed/>
    <w:rsid w:val="005C4546"/>
  </w:style>
  <w:style w:type="numbering" w:customStyle="1" w:styleId="351111">
    <w:name w:val="Нет списка351111"/>
    <w:next w:val="a2"/>
    <w:uiPriority w:val="99"/>
    <w:semiHidden/>
    <w:unhideWhenUsed/>
    <w:rsid w:val="005C4546"/>
  </w:style>
  <w:style w:type="numbering" w:customStyle="1" w:styleId="431111">
    <w:name w:val="Нет списка431111"/>
    <w:next w:val="a2"/>
    <w:uiPriority w:val="99"/>
    <w:semiHidden/>
    <w:unhideWhenUsed/>
    <w:rsid w:val="005C4546"/>
  </w:style>
  <w:style w:type="numbering" w:customStyle="1" w:styleId="1231111">
    <w:name w:val="Нет списка1231111"/>
    <w:next w:val="a2"/>
    <w:uiPriority w:val="99"/>
    <w:semiHidden/>
    <w:unhideWhenUsed/>
    <w:rsid w:val="005C4546"/>
  </w:style>
  <w:style w:type="numbering" w:customStyle="1" w:styleId="2131111">
    <w:name w:val="Нет списка2131111"/>
    <w:next w:val="a2"/>
    <w:uiPriority w:val="99"/>
    <w:semiHidden/>
    <w:unhideWhenUsed/>
    <w:rsid w:val="005C4546"/>
  </w:style>
  <w:style w:type="numbering" w:customStyle="1" w:styleId="3131111">
    <w:name w:val="Нет списка3131111"/>
    <w:next w:val="a2"/>
    <w:uiPriority w:val="99"/>
    <w:semiHidden/>
    <w:unhideWhenUsed/>
    <w:rsid w:val="005C4546"/>
  </w:style>
  <w:style w:type="numbering" w:customStyle="1" w:styleId="531111">
    <w:name w:val="Нет списка531111"/>
    <w:next w:val="a2"/>
    <w:uiPriority w:val="99"/>
    <w:semiHidden/>
    <w:unhideWhenUsed/>
    <w:rsid w:val="005C4546"/>
  </w:style>
  <w:style w:type="numbering" w:customStyle="1" w:styleId="1331111">
    <w:name w:val="Нет списка1331111"/>
    <w:next w:val="a2"/>
    <w:uiPriority w:val="99"/>
    <w:semiHidden/>
    <w:unhideWhenUsed/>
    <w:rsid w:val="005C4546"/>
  </w:style>
  <w:style w:type="numbering" w:customStyle="1" w:styleId="2231111">
    <w:name w:val="Нет списка2231111"/>
    <w:next w:val="a2"/>
    <w:uiPriority w:val="99"/>
    <w:semiHidden/>
    <w:unhideWhenUsed/>
    <w:rsid w:val="005C4546"/>
  </w:style>
  <w:style w:type="numbering" w:customStyle="1" w:styleId="3231111">
    <w:name w:val="Нет списка3231111"/>
    <w:next w:val="a2"/>
    <w:uiPriority w:val="99"/>
    <w:semiHidden/>
    <w:unhideWhenUsed/>
    <w:rsid w:val="005C4546"/>
  </w:style>
  <w:style w:type="numbering" w:customStyle="1" w:styleId="621111">
    <w:name w:val="Нет списка621111"/>
    <w:next w:val="a2"/>
    <w:uiPriority w:val="99"/>
    <w:semiHidden/>
    <w:unhideWhenUsed/>
    <w:rsid w:val="005C4546"/>
  </w:style>
  <w:style w:type="numbering" w:customStyle="1" w:styleId="1421111">
    <w:name w:val="Нет списка1421111"/>
    <w:next w:val="a2"/>
    <w:uiPriority w:val="99"/>
    <w:semiHidden/>
    <w:unhideWhenUsed/>
    <w:rsid w:val="005C4546"/>
  </w:style>
  <w:style w:type="numbering" w:customStyle="1" w:styleId="11131111">
    <w:name w:val="Нет списка11131111"/>
    <w:next w:val="a2"/>
    <w:uiPriority w:val="99"/>
    <w:semiHidden/>
    <w:unhideWhenUsed/>
    <w:rsid w:val="005C4546"/>
  </w:style>
  <w:style w:type="numbering" w:customStyle="1" w:styleId="2321111">
    <w:name w:val="Нет списка2321111"/>
    <w:next w:val="a2"/>
    <w:uiPriority w:val="99"/>
    <w:semiHidden/>
    <w:unhideWhenUsed/>
    <w:rsid w:val="005C4546"/>
  </w:style>
  <w:style w:type="numbering" w:customStyle="1" w:styleId="3321111">
    <w:name w:val="Нет списка3321111"/>
    <w:next w:val="a2"/>
    <w:uiPriority w:val="99"/>
    <w:semiHidden/>
    <w:unhideWhenUsed/>
    <w:rsid w:val="005C4546"/>
  </w:style>
  <w:style w:type="numbering" w:customStyle="1" w:styleId="4121111">
    <w:name w:val="Нет списка4121111"/>
    <w:next w:val="a2"/>
    <w:uiPriority w:val="99"/>
    <w:semiHidden/>
    <w:unhideWhenUsed/>
    <w:rsid w:val="005C4546"/>
  </w:style>
  <w:style w:type="numbering" w:customStyle="1" w:styleId="12121111">
    <w:name w:val="Нет списка12121111"/>
    <w:next w:val="a2"/>
    <w:uiPriority w:val="99"/>
    <w:semiHidden/>
    <w:unhideWhenUsed/>
    <w:rsid w:val="005C4546"/>
  </w:style>
  <w:style w:type="numbering" w:customStyle="1" w:styleId="21121111">
    <w:name w:val="Нет списка21121111"/>
    <w:next w:val="a2"/>
    <w:uiPriority w:val="99"/>
    <w:semiHidden/>
    <w:unhideWhenUsed/>
    <w:rsid w:val="005C4546"/>
  </w:style>
  <w:style w:type="numbering" w:customStyle="1" w:styleId="31121111">
    <w:name w:val="Нет списка31121111"/>
    <w:next w:val="a2"/>
    <w:uiPriority w:val="99"/>
    <w:semiHidden/>
    <w:unhideWhenUsed/>
    <w:rsid w:val="005C4546"/>
  </w:style>
  <w:style w:type="numbering" w:customStyle="1" w:styleId="5121111">
    <w:name w:val="Нет списка5121111"/>
    <w:next w:val="a2"/>
    <w:uiPriority w:val="99"/>
    <w:semiHidden/>
    <w:unhideWhenUsed/>
    <w:rsid w:val="005C4546"/>
  </w:style>
  <w:style w:type="numbering" w:customStyle="1" w:styleId="13121111">
    <w:name w:val="Нет списка13121111"/>
    <w:next w:val="a2"/>
    <w:uiPriority w:val="99"/>
    <w:semiHidden/>
    <w:unhideWhenUsed/>
    <w:rsid w:val="005C4546"/>
  </w:style>
  <w:style w:type="numbering" w:customStyle="1" w:styleId="22121111">
    <w:name w:val="Нет списка22121111"/>
    <w:next w:val="a2"/>
    <w:uiPriority w:val="99"/>
    <w:semiHidden/>
    <w:unhideWhenUsed/>
    <w:rsid w:val="005C4546"/>
  </w:style>
  <w:style w:type="numbering" w:customStyle="1" w:styleId="32121111">
    <w:name w:val="Нет списка32121111"/>
    <w:next w:val="a2"/>
    <w:uiPriority w:val="99"/>
    <w:semiHidden/>
    <w:unhideWhenUsed/>
    <w:rsid w:val="005C4546"/>
  </w:style>
  <w:style w:type="numbering" w:customStyle="1" w:styleId="72111">
    <w:name w:val="Нет списка72111"/>
    <w:next w:val="a2"/>
    <w:uiPriority w:val="99"/>
    <w:semiHidden/>
    <w:unhideWhenUsed/>
    <w:rsid w:val="005C4546"/>
  </w:style>
  <w:style w:type="numbering" w:customStyle="1" w:styleId="152111">
    <w:name w:val="Нет списка152111"/>
    <w:next w:val="a2"/>
    <w:uiPriority w:val="99"/>
    <w:semiHidden/>
    <w:unhideWhenUsed/>
    <w:rsid w:val="005C4546"/>
  </w:style>
  <w:style w:type="numbering" w:customStyle="1" w:styleId="1122111">
    <w:name w:val="Нет списка1122111"/>
    <w:next w:val="a2"/>
    <w:uiPriority w:val="99"/>
    <w:semiHidden/>
    <w:unhideWhenUsed/>
    <w:rsid w:val="005C4546"/>
  </w:style>
  <w:style w:type="numbering" w:customStyle="1" w:styleId="111121111">
    <w:name w:val="Нет списка111121111"/>
    <w:next w:val="a2"/>
    <w:uiPriority w:val="99"/>
    <w:semiHidden/>
    <w:unhideWhenUsed/>
    <w:rsid w:val="005C4546"/>
  </w:style>
  <w:style w:type="numbering" w:customStyle="1" w:styleId="242111">
    <w:name w:val="Нет списка242111"/>
    <w:next w:val="a2"/>
    <w:uiPriority w:val="99"/>
    <w:semiHidden/>
    <w:unhideWhenUsed/>
    <w:rsid w:val="005C4546"/>
  </w:style>
  <w:style w:type="numbering" w:customStyle="1" w:styleId="342111">
    <w:name w:val="Нет списка342111"/>
    <w:next w:val="a2"/>
    <w:uiPriority w:val="99"/>
    <w:semiHidden/>
    <w:unhideWhenUsed/>
    <w:rsid w:val="005C4546"/>
  </w:style>
  <w:style w:type="numbering" w:customStyle="1" w:styleId="422111">
    <w:name w:val="Нет списка422111"/>
    <w:next w:val="a2"/>
    <w:uiPriority w:val="99"/>
    <w:semiHidden/>
    <w:unhideWhenUsed/>
    <w:rsid w:val="005C4546"/>
  </w:style>
  <w:style w:type="numbering" w:customStyle="1" w:styleId="1222111">
    <w:name w:val="Нет списка1222111"/>
    <w:next w:val="a2"/>
    <w:uiPriority w:val="99"/>
    <w:semiHidden/>
    <w:unhideWhenUsed/>
    <w:rsid w:val="005C4546"/>
  </w:style>
  <w:style w:type="numbering" w:customStyle="1" w:styleId="2122111">
    <w:name w:val="Нет списка2122111"/>
    <w:next w:val="a2"/>
    <w:uiPriority w:val="99"/>
    <w:semiHidden/>
    <w:unhideWhenUsed/>
    <w:rsid w:val="005C4546"/>
  </w:style>
  <w:style w:type="numbering" w:customStyle="1" w:styleId="3122111">
    <w:name w:val="Нет списка3122111"/>
    <w:next w:val="a2"/>
    <w:uiPriority w:val="99"/>
    <w:semiHidden/>
    <w:unhideWhenUsed/>
    <w:rsid w:val="005C4546"/>
  </w:style>
  <w:style w:type="numbering" w:customStyle="1" w:styleId="522111">
    <w:name w:val="Нет списка522111"/>
    <w:next w:val="a2"/>
    <w:uiPriority w:val="99"/>
    <w:semiHidden/>
    <w:unhideWhenUsed/>
    <w:rsid w:val="005C4546"/>
  </w:style>
  <w:style w:type="numbering" w:customStyle="1" w:styleId="1322111">
    <w:name w:val="Нет списка1322111"/>
    <w:next w:val="a2"/>
    <w:uiPriority w:val="99"/>
    <w:semiHidden/>
    <w:unhideWhenUsed/>
    <w:rsid w:val="005C4546"/>
  </w:style>
  <w:style w:type="numbering" w:customStyle="1" w:styleId="2222111">
    <w:name w:val="Нет списка2222111"/>
    <w:next w:val="a2"/>
    <w:uiPriority w:val="99"/>
    <w:semiHidden/>
    <w:unhideWhenUsed/>
    <w:rsid w:val="005C4546"/>
  </w:style>
  <w:style w:type="numbering" w:customStyle="1" w:styleId="3222111">
    <w:name w:val="Нет списка3222111"/>
    <w:next w:val="a2"/>
    <w:uiPriority w:val="99"/>
    <w:semiHidden/>
    <w:unhideWhenUsed/>
    <w:rsid w:val="005C4546"/>
  </w:style>
  <w:style w:type="numbering" w:customStyle="1" w:styleId="612111">
    <w:name w:val="Нет списка612111"/>
    <w:next w:val="a2"/>
    <w:uiPriority w:val="99"/>
    <w:semiHidden/>
    <w:unhideWhenUsed/>
    <w:rsid w:val="005C4546"/>
  </w:style>
  <w:style w:type="numbering" w:customStyle="1" w:styleId="1412111">
    <w:name w:val="Нет списка1412111"/>
    <w:next w:val="a2"/>
    <w:uiPriority w:val="99"/>
    <w:semiHidden/>
    <w:unhideWhenUsed/>
    <w:rsid w:val="005C4546"/>
  </w:style>
  <w:style w:type="numbering" w:customStyle="1" w:styleId="11111211">
    <w:name w:val="Нет списка11111211"/>
    <w:next w:val="a2"/>
    <w:uiPriority w:val="99"/>
    <w:semiHidden/>
    <w:unhideWhenUsed/>
    <w:rsid w:val="005C4546"/>
  </w:style>
  <w:style w:type="numbering" w:customStyle="1" w:styleId="2312111">
    <w:name w:val="Нет списка2312111"/>
    <w:next w:val="a2"/>
    <w:uiPriority w:val="99"/>
    <w:semiHidden/>
    <w:unhideWhenUsed/>
    <w:rsid w:val="005C4546"/>
  </w:style>
  <w:style w:type="numbering" w:customStyle="1" w:styleId="3312111">
    <w:name w:val="Нет списка3312111"/>
    <w:next w:val="a2"/>
    <w:uiPriority w:val="99"/>
    <w:semiHidden/>
    <w:unhideWhenUsed/>
    <w:rsid w:val="005C4546"/>
  </w:style>
  <w:style w:type="numbering" w:customStyle="1" w:styleId="4112111">
    <w:name w:val="Нет списка4112111"/>
    <w:next w:val="a2"/>
    <w:uiPriority w:val="99"/>
    <w:semiHidden/>
    <w:unhideWhenUsed/>
    <w:rsid w:val="005C4546"/>
  </w:style>
  <w:style w:type="numbering" w:customStyle="1" w:styleId="12112111">
    <w:name w:val="Нет списка12112111"/>
    <w:next w:val="a2"/>
    <w:uiPriority w:val="99"/>
    <w:semiHidden/>
    <w:unhideWhenUsed/>
    <w:rsid w:val="005C4546"/>
  </w:style>
  <w:style w:type="numbering" w:customStyle="1" w:styleId="21112111">
    <w:name w:val="Нет списка21112111"/>
    <w:next w:val="a2"/>
    <w:uiPriority w:val="99"/>
    <w:semiHidden/>
    <w:unhideWhenUsed/>
    <w:rsid w:val="005C4546"/>
  </w:style>
  <w:style w:type="numbering" w:customStyle="1" w:styleId="31112111">
    <w:name w:val="Нет списка31112111"/>
    <w:next w:val="a2"/>
    <w:uiPriority w:val="99"/>
    <w:semiHidden/>
    <w:unhideWhenUsed/>
    <w:rsid w:val="005C4546"/>
  </w:style>
  <w:style w:type="numbering" w:customStyle="1" w:styleId="5112111">
    <w:name w:val="Нет списка5112111"/>
    <w:next w:val="a2"/>
    <w:uiPriority w:val="99"/>
    <w:semiHidden/>
    <w:unhideWhenUsed/>
    <w:rsid w:val="005C4546"/>
  </w:style>
  <w:style w:type="numbering" w:customStyle="1" w:styleId="13112111">
    <w:name w:val="Нет списка13112111"/>
    <w:next w:val="a2"/>
    <w:uiPriority w:val="99"/>
    <w:semiHidden/>
    <w:unhideWhenUsed/>
    <w:rsid w:val="005C4546"/>
  </w:style>
  <w:style w:type="numbering" w:customStyle="1" w:styleId="22112111">
    <w:name w:val="Нет списка22112111"/>
    <w:next w:val="a2"/>
    <w:uiPriority w:val="99"/>
    <w:semiHidden/>
    <w:unhideWhenUsed/>
    <w:rsid w:val="005C4546"/>
  </w:style>
  <w:style w:type="numbering" w:customStyle="1" w:styleId="32112111">
    <w:name w:val="Нет списка32112111"/>
    <w:next w:val="a2"/>
    <w:uiPriority w:val="99"/>
    <w:semiHidden/>
    <w:unhideWhenUsed/>
    <w:rsid w:val="005C4546"/>
  </w:style>
  <w:style w:type="numbering" w:customStyle="1" w:styleId="7111111">
    <w:name w:val="Нет списка7111111"/>
    <w:next w:val="a2"/>
    <w:uiPriority w:val="99"/>
    <w:semiHidden/>
    <w:unhideWhenUsed/>
    <w:rsid w:val="005C4546"/>
  </w:style>
  <w:style w:type="numbering" w:customStyle="1" w:styleId="15111111">
    <w:name w:val="Нет списка15111111"/>
    <w:next w:val="a2"/>
    <w:uiPriority w:val="99"/>
    <w:semiHidden/>
    <w:unhideWhenUsed/>
    <w:rsid w:val="005C4546"/>
  </w:style>
  <w:style w:type="numbering" w:customStyle="1" w:styleId="112111111">
    <w:name w:val="Нет списка112111111"/>
    <w:next w:val="a2"/>
    <w:uiPriority w:val="99"/>
    <w:semiHidden/>
    <w:unhideWhenUsed/>
    <w:rsid w:val="005C4546"/>
  </w:style>
  <w:style w:type="numbering" w:customStyle="1" w:styleId="24111111">
    <w:name w:val="Нет списка24111111"/>
    <w:next w:val="a2"/>
    <w:uiPriority w:val="99"/>
    <w:semiHidden/>
    <w:unhideWhenUsed/>
    <w:rsid w:val="005C4546"/>
  </w:style>
  <w:style w:type="numbering" w:customStyle="1" w:styleId="34111111">
    <w:name w:val="Нет списка34111111"/>
    <w:next w:val="a2"/>
    <w:uiPriority w:val="99"/>
    <w:semiHidden/>
    <w:unhideWhenUsed/>
    <w:rsid w:val="005C4546"/>
  </w:style>
  <w:style w:type="numbering" w:customStyle="1" w:styleId="42111111">
    <w:name w:val="Нет списка42111111"/>
    <w:next w:val="a2"/>
    <w:uiPriority w:val="99"/>
    <w:semiHidden/>
    <w:unhideWhenUsed/>
    <w:rsid w:val="005C4546"/>
  </w:style>
  <w:style w:type="numbering" w:customStyle="1" w:styleId="122111111">
    <w:name w:val="Нет списка122111111"/>
    <w:next w:val="a2"/>
    <w:uiPriority w:val="99"/>
    <w:semiHidden/>
    <w:unhideWhenUsed/>
    <w:rsid w:val="005C4546"/>
  </w:style>
  <w:style w:type="numbering" w:customStyle="1" w:styleId="212111111">
    <w:name w:val="Нет списка212111111"/>
    <w:next w:val="a2"/>
    <w:uiPriority w:val="99"/>
    <w:semiHidden/>
    <w:unhideWhenUsed/>
    <w:rsid w:val="005C4546"/>
  </w:style>
  <w:style w:type="numbering" w:customStyle="1" w:styleId="312111111">
    <w:name w:val="Нет списка312111111"/>
    <w:next w:val="a2"/>
    <w:uiPriority w:val="99"/>
    <w:semiHidden/>
    <w:unhideWhenUsed/>
    <w:rsid w:val="005C4546"/>
  </w:style>
  <w:style w:type="numbering" w:customStyle="1" w:styleId="52111111">
    <w:name w:val="Нет списка52111111"/>
    <w:next w:val="a2"/>
    <w:uiPriority w:val="99"/>
    <w:semiHidden/>
    <w:unhideWhenUsed/>
    <w:rsid w:val="005C4546"/>
  </w:style>
  <w:style w:type="numbering" w:customStyle="1" w:styleId="132111111">
    <w:name w:val="Нет списка132111111"/>
    <w:next w:val="a2"/>
    <w:uiPriority w:val="99"/>
    <w:semiHidden/>
    <w:unhideWhenUsed/>
    <w:rsid w:val="005C4546"/>
  </w:style>
  <w:style w:type="numbering" w:customStyle="1" w:styleId="222111111">
    <w:name w:val="Нет списка222111111"/>
    <w:next w:val="a2"/>
    <w:uiPriority w:val="99"/>
    <w:semiHidden/>
    <w:unhideWhenUsed/>
    <w:rsid w:val="005C4546"/>
  </w:style>
  <w:style w:type="numbering" w:customStyle="1" w:styleId="322111111">
    <w:name w:val="Нет списка322111111"/>
    <w:next w:val="a2"/>
    <w:uiPriority w:val="99"/>
    <w:semiHidden/>
    <w:unhideWhenUsed/>
    <w:rsid w:val="005C4546"/>
  </w:style>
  <w:style w:type="numbering" w:customStyle="1" w:styleId="61111111">
    <w:name w:val="Нет списка61111111"/>
    <w:next w:val="a2"/>
    <w:uiPriority w:val="99"/>
    <w:semiHidden/>
    <w:unhideWhenUsed/>
    <w:rsid w:val="005C4546"/>
  </w:style>
  <w:style w:type="numbering" w:customStyle="1" w:styleId="141111111">
    <w:name w:val="Нет списка141111111"/>
    <w:next w:val="a2"/>
    <w:uiPriority w:val="99"/>
    <w:semiHidden/>
    <w:unhideWhenUsed/>
    <w:rsid w:val="005C4546"/>
  </w:style>
  <w:style w:type="numbering" w:customStyle="1" w:styleId="111211111">
    <w:name w:val="Нет списка111211111"/>
    <w:next w:val="a2"/>
    <w:uiPriority w:val="99"/>
    <w:semiHidden/>
    <w:unhideWhenUsed/>
    <w:rsid w:val="005C4546"/>
  </w:style>
  <w:style w:type="numbering" w:customStyle="1" w:styleId="231111111">
    <w:name w:val="Нет списка231111111"/>
    <w:next w:val="a2"/>
    <w:uiPriority w:val="99"/>
    <w:semiHidden/>
    <w:unhideWhenUsed/>
    <w:rsid w:val="005C4546"/>
  </w:style>
  <w:style w:type="numbering" w:customStyle="1" w:styleId="331111111">
    <w:name w:val="Нет списка331111111"/>
    <w:next w:val="a2"/>
    <w:uiPriority w:val="99"/>
    <w:semiHidden/>
    <w:unhideWhenUsed/>
    <w:rsid w:val="005C4546"/>
  </w:style>
  <w:style w:type="numbering" w:customStyle="1" w:styleId="411111111">
    <w:name w:val="Нет списка411111111"/>
    <w:next w:val="a2"/>
    <w:uiPriority w:val="99"/>
    <w:semiHidden/>
    <w:unhideWhenUsed/>
    <w:rsid w:val="005C4546"/>
  </w:style>
  <w:style w:type="numbering" w:customStyle="1" w:styleId="1211111111">
    <w:name w:val="Нет списка1211111111"/>
    <w:next w:val="a2"/>
    <w:uiPriority w:val="99"/>
    <w:semiHidden/>
    <w:unhideWhenUsed/>
    <w:rsid w:val="005C4546"/>
  </w:style>
  <w:style w:type="numbering" w:customStyle="1" w:styleId="2111111111">
    <w:name w:val="Нет списка2111111111"/>
    <w:next w:val="a2"/>
    <w:uiPriority w:val="99"/>
    <w:semiHidden/>
    <w:unhideWhenUsed/>
    <w:rsid w:val="005C4546"/>
  </w:style>
  <w:style w:type="numbering" w:customStyle="1" w:styleId="3111111111">
    <w:name w:val="Нет списка3111111111"/>
    <w:next w:val="a2"/>
    <w:uiPriority w:val="99"/>
    <w:semiHidden/>
    <w:unhideWhenUsed/>
    <w:rsid w:val="005C4546"/>
  </w:style>
  <w:style w:type="numbering" w:customStyle="1" w:styleId="511111111">
    <w:name w:val="Нет списка511111111"/>
    <w:next w:val="a2"/>
    <w:uiPriority w:val="99"/>
    <w:semiHidden/>
    <w:unhideWhenUsed/>
    <w:rsid w:val="005C4546"/>
  </w:style>
  <w:style w:type="numbering" w:customStyle="1" w:styleId="1311111111">
    <w:name w:val="Нет списка1311111111"/>
    <w:next w:val="a2"/>
    <w:uiPriority w:val="99"/>
    <w:semiHidden/>
    <w:unhideWhenUsed/>
    <w:rsid w:val="005C4546"/>
  </w:style>
  <w:style w:type="numbering" w:customStyle="1" w:styleId="2211111111">
    <w:name w:val="Нет списка2211111111"/>
    <w:next w:val="a2"/>
    <w:uiPriority w:val="99"/>
    <w:semiHidden/>
    <w:unhideWhenUsed/>
    <w:rsid w:val="005C4546"/>
  </w:style>
  <w:style w:type="numbering" w:customStyle="1" w:styleId="3211111111">
    <w:name w:val="Нет списка3211111111"/>
    <w:next w:val="a2"/>
    <w:uiPriority w:val="99"/>
    <w:semiHidden/>
    <w:unhideWhenUsed/>
    <w:rsid w:val="005C4546"/>
  </w:style>
  <w:style w:type="numbering" w:customStyle="1" w:styleId="9111">
    <w:name w:val="Нет списка9111"/>
    <w:next w:val="a2"/>
    <w:uiPriority w:val="99"/>
    <w:semiHidden/>
    <w:unhideWhenUsed/>
    <w:rsid w:val="005C4546"/>
  </w:style>
  <w:style w:type="numbering" w:customStyle="1" w:styleId="17111">
    <w:name w:val="Нет списка17111"/>
    <w:next w:val="a2"/>
    <w:uiPriority w:val="99"/>
    <w:semiHidden/>
    <w:unhideWhenUsed/>
    <w:rsid w:val="005C4546"/>
  </w:style>
  <w:style w:type="numbering" w:customStyle="1" w:styleId="114111">
    <w:name w:val="Нет списка114111"/>
    <w:next w:val="a2"/>
    <w:uiPriority w:val="99"/>
    <w:semiHidden/>
    <w:unhideWhenUsed/>
    <w:rsid w:val="005C4546"/>
  </w:style>
  <w:style w:type="numbering" w:customStyle="1" w:styleId="26111">
    <w:name w:val="Нет списка26111"/>
    <w:next w:val="a2"/>
    <w:uiPriority w:val="99"/>
    <w:semiHidden/>
    <w:unhideWhenUsed/>
    <w:rsid w:val="005C4546"/>
  </w:style>
  <w:style w:type="numbering" w:customStyle="1" w:styleId="36111">
    <w:name w:val="Нет списка36111"/>
    <w:next w:val="a2"/>
    <w:uiPriority w:val="99"/>
    <w:semiHidden/>
    <w:unhideWhenUsed/>
    <w:rsid w:val="005C4546"/>
  </w:style>
  <w:style w:type="numbering" w:customStyle="1" w:styleId="44111">
    <w:name w:val="Нет списка44111"/>
    <w:next w:val="a2"/>
    <w:uiPriority w:val="99"/>
    <w:semiHidden/>
    <w:unhideWhenUsed/>
    <w:rsid w:val="005C4546"/>
  </w:style>
  <w:style w:type="numbering" w:customStyle="1" w:styleId="124111">
    <w:name w:val="Нет списка124111"/>
    <w:next w:val="a2"/>
    <w:uiPriority w:val="99"/>
    <w:semiHidden/>
    <w:unhideWhenUsed/>
    <w:rsid w:val="005C4546"/>
  </w:style>
  <w:style w:type="numbering" w:customStyle="1" w:styleId="214111">
    <w:name w:val="Нет списка214111"/>
    <w:next w:val="a2"/>
    <w:uiPriority w:val="99"/>
    <w:semiHidden/>
    <w:unhideWhenUsed/>
    <w:rsid w:val="005C4546"/>
  </w:style>
  <w:style w:type="numbering" w:customStyle="1" w:styleId="314111">
    <w:name w:val="Нет списка314111"/>
    <w:next w:val="a2"/>
    <w:uiPriority w:val="99"/>
    <w:semiHidden/>
    <w:unhideWhenUsed/>
    <w:rsid w:val="005C4546"/>
  </w:style>
  <w:style w:type="numbering" w:customStyle="1" w:styleId="54111">
    <w:name w:val="Нет списка54111"/>
    <w:next w:val="a2"/>
    <w:uiPriority w:val="99"/>
    <w:semiHidden/>
    <w:unhideWhenUsed/>
    <w:rsid w:val="005C4546"/>
  </w:style>
  <w:style w:type="numbering" w:customStyle="1" w:styleId="134111">
    <w:name w:val="Нет списка134111"/>
    <w:next w:val="a2"/>
    <w:uiPriority w:val="99"/>
    <w:semiHidden/>
    <w:unhideWhenUsed/>
    <w:rsid w:val="005C4546"/>
  </w:style>
  <w:style w:type="numbering" w:customStyle="1" w:styleId="224111">
    <w:name w:val="Нет списка224111"/>
    <w:next w:val="a2"/>
    <w:uiPriority w:val="99"/>
    <w:semiHidden/>
    <w:unhideWhenUsed/>
    <w:rsid w:val="005C4546"/>
  </w:style>
  <w:style w:type="numbering" w:customStyle="1" w:styleId="324111">
    <w:name w:val="Нет списка324111"/>
    <w:next w:val="a2"/>
    <w:uiPriority w:val="99"/>
    <w:semiHidden/>
    <w:unhideWhenUsed/>
    <w:rsid w:val="005C4546"/>
  </w:style>
  <w:style w:type="numbering" w:customStyle="1" w:styleId="63111">
    <w:name w:val="Нет списка63111"/>
    <w:next w:val="a2"/>
    <w:uiPriority w:val="99"/>
    <w:semiHidden/>
    <w:unhideWhenUsed/>
    <w:rsid w:val="005C4546"/>
  </w:style>
  <w:style w:type="numbering" w:customStyle="1" w:styleId="143111">
    <w:name w:val="Нет списка143111"/>
    <w:next w:val="a2"/>
    <w:uiPriority w:val="99"/>
    <w:semiHidden/>
    <w:unhideWhenUsed/>
    <w:rsid w:val="005C4546"/>
  </w:style>
  <w:style w:type="numbering" w:customStyle="1" w:styleId="1114111">
    <w:name w:val="Нет списка1114111"/>
    <w:next w:val="a2"/>
    <w:uiPriority w:val="99"/>
    <w:semiHidden/>
    <w:unhideWhenUsed/>
    <w:rsid w:val="005C4546"/>
  </w:style>
  <w:style w:type="numbering" w:customStyle="1" w:styleId="233111">
    <w:name w:val="Нет списка233111"/>
    <w:next w:val="a2"/>
    <w:uiPriority w:val="99"/>
    <w:semiHidden/>
    <w:unhideWhenUsed/>
    <w:rsid w:val="005C4546"/>
  </w:style>
  <w:style w:type="numbering" w:customStyle="1" w:styleId="333111">
    <w:name w:val="Нет списка333111"/>
    <w:next w:val="a2"/>
    <w:uiPriority w:val="99"/>
    <w:semiHidden/>
    <w:unhideWhenUsed/>
    <w:rsid w:val="005C4546"/>
  </w:style>
  <w:style w:type="numbering" w:customStyle="1" w:styleId="413111">
    <w:name w:val="Нет списка413111"/>
    <w:next w:val="a2"/>
    <w:uiPriority w:val="99"/>
    <w:semiHidden/>
    <w:unhideWhenUsed/>
    <w:rsid w:val="005C4546"/>
  </w:style>
  <w:style w:type="numbering" w:customStyle="1" w:styleId="1213111">
    <w:name w:val="Нет списка1213111"/>
    <w:next w:val="a2"/>
    <w:uiPriority w:val="99"/>
    <w:semiHidden/>
    <w:unhideWhenUsed/>
    <w:rsid w:val="005C4546"/>
  </w:style>
  <w:style w:type="numbering" w:customStyle="1" w:styleId="2113111">
    <w:name w:val="Нет списка2113111"/>
    <w:next w:val="a2"/>
    <w:uiPriority w:val="99"/>
    <w:semiHidden/>
    <w:unhideWhenUsed/>
    <w:rsid w:val="005C4546"/>
  </w:style>
  <w:style w:type="numbering" w:customStyle="1" w:styleId="3113111">
    <w:name w:val="Нет списка3113111"/>
    <w:next w:val="a2"/>
    <w:uiPriority w:val="99"/>
    <w:semiHidden/>
    <w:unhideWhenUsed/>
    <w:rsid w:val="005C4546"/>
  </w:style>
  <w:style w:type="numbering" w:customStyle="1" w:styleId="513111">
    <w:name w:val="Нет списка513111"/>
    <w:next w:val="a2"/>
    <w:uiPriority w:val="99"/>
    <w:semiHidden/>
    <w:unhideWhenUsed/>
    <w:rsid w:val="005C4546"/>
  </w:style>
  <w:style w:type="numbering" w:customStyle="1" w:styleId="1313111">
    <w:name w:val="Нет списка1313111"/>
    <w:next w:val="a2"/>
    <w:uiPriority w:val="99"/>
    <w:semiHidden/>
    <w:unhideWhenUsed/>
    <w:rsid w:val="005C4546"/>
  </w:style>
  <w:style w:type="numbering" w:customStyle="1" w:styleId="2213111">
    <w:name w:val="Нет списка2213111"/>
    <w:next w:val="a2"/>
    <w:uiPriority w:val="99"/>
    <w:semiHidden/>
    <w:unhideWhenUsed/>
    <w:rsid w:val="005C4546"/>
  </w:style>
  <w:style w:type="numbering" w:customStyle="1" w:styleId="3213111">
    <w:name w:val="Нет списка3213111"/>
    <w:next w:val="a2"/>
    <w:uiPriority w:val="99"/>
    <w:semiHidden/>
    <w:unhideWhenUsed/>
    <w:rsid w:val="005C4546"/>
  </w:style>
  <w:style w:type="numbering" w:customStyle="1" w:styleId="1111311">
    <w:name w:val="Нет списка1111311"/>
    <w:next w:val="a2"/>
    <w:uiPriority w:val="99"/>
    <w:semiHidden/>
    <w:unhideWhenUsed/>
    <w:rsid w:val="005C4546"/>
  </w:style>
  <w:style w:type="numbering" w:customStyle="1" w:styleId="7311">
    <w:name w:val="Нет списка7311"/>
    <w:next w:val="a2"/>
    <w:uiPriority w:val="99"/>
    <w:semiHidden/>
    <w:unhideWhenUsed/>
    <w:rsid w:val="005C4546"/>
  </w:style>
  <w:style w:type="numbering" w:customStyle="1" w:styleId="15311">
    <w:name w:val="Нет списка15311"/>
    <w:next w:val="a2"/>
    <w:uiPriority w:val="99"/>
    <w:semiHidden/>
    <w:unhideWhenUsed/>
    <w:rsid w:val="005C4546"/>
  </w:style>
  <w:style w:type="numbering" w:customStyle="1" w:styleId="112311">
    <w:name w:val="Нет списка112311"/>
    <w:next w:val="a2"/>
    <w:uiPriority w:val="99"/>
    <w:semiHidden/>
    <w:unhideWhenUsed/>
    <w:rsid w:val="005C4546"/>
  </w:style>
  <w:style w:type="numbering" w:customStyle="1" w:styleId="24311">
    <w:name w:val="Нет списка24311"/>
    <w:next w:val="a2"/>
    <w:uiPriority w:val="99"/>
    <w:semiHidden/>
    <w:unhideWhenUsed/>
    <w:rsid w:val="005C4546"/>
  </w:style>
  <w:style w:type="numbering" w:customStyle="1" w:styleId="34311">
    <w:name w:val="Нет списка34311"/>
    <w:next w:val="a2"/>
    <w:uiPriority w:val="99"/>
    <w:semiHidden/>
    <w:unhideWhenUsed/>
    <w:rsid w:val="005C4546"/>
  </w:style>
  <w:style w:type="numbering" w:customStyle="1" w:styleId="42311">
    <w:name w:val="Нет списка42311"/>
    <w:next w:val="a2"/>
    <w:uiPriority w:val="99"/>
    <w:semiHidden/>
    <w:unhideWhenUsed/>
    <w:rsid w:val="005C4546"/>
  </w:style>
  <w:style w:type="numbering" w:customStyle="1" w:styleId="122311">
    <w:name w:val="Нет списка122311"/>
    <w:next w:val="a2"/>
    <w:uiPriority w:val="99"/>
    <w:semiHidden/>
    <w:unhideWhenUsed/>
    <w:rsid w:val="005C4546"/>
  </w:style>
  <w:style w:type="numbering" w:customStyle="1" w:styleId="212311">
    <w:name w:val="Нет списка212311"/>
    <w:next w:val="a2"/>
    <w:uiPriority w:val="99"/>
    <w:semiHidden/>
    <w:unhideWhenUsed/>
    <w:rsid w:val="005C4546"/>
  </w:style>
  <w:style w:type="numbering" w:customStyle="1" w:styleId="312311">
    <w:name w:val="Нет списка312311"/>
    <w:next w:val="a2"/>
    <w:uiPriority w:val="99"/>
    <w:semiHidden/>
    <w:unhideWhenUsed/>
    <w:rsid w:val="005C4546"/>
  </w:style>
  <w:style w:type="numbering" w:customStyle="1" w:styleId="52311">
    <w:name w:val="Нет списка52311"/>
    <w:next w:val="a2"/>
    <w:uiPriority w:val="99"/>
    <w:semiHidden/>
    <w:unhideWhenUsed/>
    <w:rsid w:val="005C4546"/>
  </w:style>
  <w:style w:type="numbering" w:customStyle="1" w:styleId="132311">
    <w:name w:val="Нет списка132311"/>
    <w:next w:val="a2"/>
    <w:uiPriority w:val="99"/>
    <w:semiHidden/>
    <w:unhideWhenUsed/>
    <w:rsid w:val="005C4546"/>
  </w:style>
  <w:style w:type="numbering" w:customStyle="1" w:styleId="222311">
    <w:name w:val="Нет списка222311"/>
    <w:next w:val="a2"/>
    <w:uiPriority w:val="99"/>
    <w:semiHidden/>
    <w:unhideWhenUsed/>
    <w:rsid w:val="005C4546"/>
  </w:style>
  <w:style w:type="numbering" w:customStyle="1" w:styleId="322311">
    <w:name w:val="Нет списка322311"/>
    <w:next w:val="a2"/>
    <w:uiPriority w:val="99"/>
    <w:semiHidden/>
    <w:unhideWhenUsed/>
    <w:rsid w:val="005C4546"/>
  </w:style>
  <w:style w:type="numbering" w:customStyle="1" w:styleId="61311">
    <w:name w:val="Нет списка61311"/>
    <w:next w:val="a2"/>
    <w:uiPriority w:val="99"/>
    <w:semiHidden/>
    <w:unhideWhenUsed/>
    <w:rsid w:val="005C4546"/>
  </w:style>
  <w:style w:type="numbering" w:customStyle="1" w:styleId="141311">
    <w:name w:val="Нет списка141311"/>
    <w:next w:val="a2"/>
    <w:uiPriority w:val="99"/>
    <w:semiHidden/>
    <w:unhideWhenUsed/>
    <w:rsid w:val="005C4546"/>
  </w:style>
  <w:style w:type="numbering" w:customStyle="1" w:styleId="11122111">
    <w:name w:val="Нет списка11122111"/>
    <w:next w:val="a2"/>
    <w:uiPriority w:val="99"/>
    <w:semiHidden/>
    <w:unhideWhenUsed/>
    <w:rsid w:val="005C4546"/>
  </w:style>
  <w:style w:type="numbering" w:customStyle="1" w:styleId="231311">
    <w:name w:val="Нет списка231311"/>
    <w:next w:val="a2"/>
    <w:uiPriority w:val="99"/>
    <w:semiHidden/>
    <w:unhideWhenUsed/>
    <w:rsid w:val="005C4546"/>
  </w:style>
  <w:style w:type="numbering" w:customStyle="1" w:styleId="331311">
    <w:name w:val="Нет списка331311"/>
    <w:next w:val="a2"/>
    <w:uiPriority w:val="99"/>
    <w:semiHidden/>
    <w:unhideWhenUsed/>
    <w:rsid w:val="005C4546"/>
  </w:style>
  <w:style w:type="numbering" w:customStyle="1" w:styleId="411311">
    <w:name w:val="Нет списка411311"/>
    <w:next w:val="a2"/>
    <w:uiPriority w:val="99"/>
    <w:semiHidden/>
    <w:unhideWhenUsed/>
    <w:rsid w:val="005C4546"/>
  </w:style>
  <w:style w:type="numbering" w:customStyle="1" w:styleId="1211311">
    <w:name w:val="Нет списка1211311"/>
    <w:next w:val="a2"/>
    <w:uiPriority w:val="99"/>
    <w:semiHidden/>
    <w:unhideWhenUsed/>
    <w:rsid w:val="005C4546"/>
  </w:style>
  <w:style w:type="numbering" w:customStyle="1" w:styleId="2111311">
    <w:name w:val="Нет списка2111311"/>
    <w:next w:val="a2"/>
    <w:uiPriority w:val="99"/>
    <w:semiHidden/>
    <w:unhideWhenUsed/>
    <w:rsid w:val="005C4546"/>
  </w:style>
  <w:style w:type="numbering" w:customStyle="1" w:styleId="3111311">
    <w:name w:val="Нет списка3111311"/>
    <w:next w:val="a2"/>
    <w:uiPriority w:val="99"/>
    <w:semiHidden/>
    <w:unhideWhenUsed/>
    <w:rsid w:val="005C4546"/>
  </w:style>
  <w:style w:type="numbering" w:customStyle="1" w:styleId="511311">
    <w:name w:val="Нет списка511311"/>
    <w:next w:val="a2"/>
    <w:uiPriority w:val="99"/>
    <w:semiHidden/>
    <w:unhideWhenUsed/>
    <w:rsid w:val="005C4546"/>
  </w:style>
  <w:style w:type="numbering" w:customStyle="1" w:styleId="1311311">
    <w:name w:val="Нет списка1311311"/>
    <w:next w:val="a2"/>
    <w:uiPriority w:val="99"/>
    <w:semiHidden/>
    <w:unhideWhenUsed/>
    <w:rsid w:val="005C4546"/>
  </w:style>
  <w:style w:type="numbering" w:customStyle="1" w:styleId="2211311">
    <w:name w:val="Нет списка2211311"/>
    <w:next w:val="a2"/>
    <w:uiPriority w:val="99"/>
    <w:semiHidden/>
    <w:unhideWhenUsed/>
    <w:rsid w:val="005C4546"/>
  </w:style>
  <w:style w:type="numbering" w:customStyle="1" w:styleId="3211311">
    <w:name w:val="Нет списка3211311"/>
    <w:next w:val="a2"/>
    <w:uiPriority w:val="99"/>
    <w:semiHidden/>
    <w:unhideWhenUsed/>
    <w:rsid w:val="005C4546"/>
  </w:style>
  <w:style w:type="numbering" w:customStyle="1" w:styleId="82110">
    <w:name w:val="Нет списка8211"/>
    <w:next w:val="a2"/>
    <w:uiPriority w:val="99"/>
    <w:semiHidden/>
    <w:unhideWhenUsed/>
    <w:rsid w:val="005C4546"/>
  </w:style>
  <w:style w:type="numbering" w:customStyle="1" w:styleId="16211">
    <w:name w:val="Нет списка16211"/>
    <w:next w:val="a2"/>
    <w:uiPriority w:val="99"/>
    <w:semiHidden/>
    <w:unhideWhenUsed/>
    <w:rsid w:val="005C4546"/>
  </w:style>
  <w:style w:type="numbering" w:customStyle="1" w:styleId="113211">
    <w:name w:val="Нет списка113211"/>
    <w:next w:val="a2"/>
    <w:uiPriority w:val="99"/>
    <w:semiHidden/>
    <w:unhideWhenUsed/>
    <w:rsid w:val="005C4546"/>
  </w:style>
  <w:style w:type="numbering" w:customStyle="1" w:styleId="25211">
    <w:name w:val="Нет списка25211"/>
    <w:next w:val="a2"/>
    <w:uiPriority w:val="99"/>
    <w:semiHidden/>
    <w:unhideWhenUsed/>
    <w:rsid w:val="005C4546"/>
  </w:style>
  <w:style w:type="numbering" w:customStyle="1" w:styleId="35211">
    <w:name w:val="Нет списка35211"/>
    <w:next w:val="a2"/>
    <w:uiPriority w:val="99"/>
    <w:semiHidden/>
    <w:unhideWhenUsed/>
    <w:rsid w:val="005C4546"/>
  </w:style>
  <w:style w:type="numbering" w:customStyle="1" w:styleId="43211">
    <w:name w:val="Нет списка43211"/>
    <w:next w:val="a2"/>
    <w:uiPriority w:val="99"/>
    <w:semiHidden/>
    <w:unhideWhenUsed/>
    <w:rsid w:val="005C4546"/>
  </w:style>
  <w:style w:type="numbering" w:customStyle="1" w:styleId="123211">
    <w:name w:val="Нет списка123211"/>
    <w:next w:val="a2"/>
    <w:uiPriority w:val="99"/>
    <w:semiHidden/>
    <w:unhideWhenUsed/>
    <w:rsid w:val="005C4546"/>
  </w:style>
  <w:style w:type="numbering" w:customStyle="1" w:styleId="213211">
    <w:name w:val="Нет списка213211"/>
    <w:next w:val="a2"/>
    <w:uiPriority w:val="99"/>
    <w:semiHidden/>
    <w:unhideWhenUsed/>
    <w:rsid w:val="005C4546"/>
  </w:style>
  <w:style w:type="numbering" w:customStyle="1" w:styleId="313211">
    <w:name w:val="Нет списка313211"/>
    <w:next w:val="a2"/>
    <w:uiPriority w:val="99"/>
    <w:semiHidden/>
    <w:unhideWhenUsed/>
    <w:rsid w:val="005C4546"/>
  </w:style>
  <w:style w:type="numbering" w:customStyle="1" w:styleId="53211">
    <w:name w:val="Нет списка53211"/>
    <w:next w:val="a2"/>
    <w:uiPriority w:val="99"/>
    <w:semiHidden/>
    <w:unhideWhenUsed/>
    <w:rsid w:val="005C4546"/>
  </w:style>
  <w:style w:type="numbering" w:customStyle="1" w:styleId="133211">
    <w:name w:val="Нет списка133211"/>
    <w:next w:val="a2"/>
    <w:uiPriority w:val="99"/>
    <w:semiHidden/>
    <w:unhideWhenUsed/>
    <w:rsid w:val="005C4546"/>
  </w:style>
  <w:style w:type="numbering" w:customStyle="1" w:styleId="223211">
    <w:name w:val="Нет списка223211"/>
    <w:next w:val="a2"/>
    <w:uiPriority w:val="99"/>
    <w:semiHidden/>
    <w:unhideWhenUsed/>
    <w:rsid w:val="005C4546"/>
  </w:style>
  <w:style w:type="numbering" w:customStyle="1" w:styleId="323211">
    <w:name w:val="Нет списка323211"/>
    <w:next w:val="a2"/>
    <w:uiPriority w:val="99"/>
    <w:semiHidden/>
    <w:unhideWhenUsed/>
    <w:rsid w:val="005C4546"/>
  </w:style>
  <w:style w:type="numbering" w:customStyle="1" w:styleId="62211">
    <w:name w:val="Нет списка62211"/>
    <w:next w:val="a2"/>
    <w:uiPriority w:val="99"/>
    <w:semiHidden/>
    <w:unhideWhenUsed/>
    <w:rsid w:val="005C4546"/>
  </w:style>
  <w:style w:type="numbering" w:customStyle="1" w:styleId="142211">
    <w:name w:val="Нет списка142211"/>
    <w:next w:val="a2"/>
    <w:uiPriority w:val="99"/>
    <w:semiHidden/>
    <w:unhideWhenUsed/>
    <w:rsid w:val="005C4546"/>
  </w:style>
  <w:style w:type="numbering" w:customStyle="1" w:styleId="1113211">
    <w:name w:val="Нет списка1113211"/>
    <w:next w:val="a2"/>
    <w:uiPriority w:val="99"/>
    <w:semiHidden/>
    <w:unhideWhenUsed/>
    <w:rsid w:val="005C4546"/>
  </w:style>
  <w:style w:type="numbering" w:customStyle="1" w:styleId="232211">
    <w:name w:val="Нет списка232211"/>
    <w:next w:val="a2"/>
    <w:uiPriority w:val="99"/>
    <w:semiHidden/>
    <w:unhideWhenUsed/>
    <w:rsid w:val="005C4546"/>
  </w:style>
  <w:style w:type="numbering" w:customStyle="1" w:styleId="332211">
    <w:name w:val="Нет списка332211"/>
    <w:next w:val="a2"/>
    <w:uiPriority w:val="99"/>
    <w:semiHidden/>
    <w:unhideWhenUsed/>
    <w:rsid w:val="005C4546"/>
  </w:style>
  <w:style w:type="numbering" w:customStyle="1" w:styleId="412211">
    <w:name w:val="Нет списка412211"/>
    <w:next w:val="a2"/>
    <w:uiPriority w:val="99"/>
    <w:semiHidden/>
    <w:unhideWhenUsed/>
    <w:rsid w:val="005C4546"/>
  </w:style>
  <w:style w:type="numbering" w:customStyle="1" w:styleId="1212211">
    <w:name w:val="Нет списка1212211"/>
    <w:next w:val="a2"/>
    <w:uiPriority w:val="99"/>
    <w:semiHidden/>
    <w:unhideWhenUsed/>
    <w:rsid w:val="005C4546"/>
  </w:style>
  <w:style w:type="numbering" w:customStyle="1" w:styleId="2112211">
    <w:name w:val="Нет списка2112211"/>
    <w:next w:val="a2"/>
    <w:uiPriority w:val="99"/>
    <w:semiHidden/>
    <w:unhideWhenUsed/>
    <w:rsid w:val="005C4546"/>
  </w:style>
  <w:style w:type="numbering" w:customStyle="1" w:styleId="3112211">
    <w:name w:val="Нет списка3112211"/>
    <w:next w:val="a2"/>
    <w:uiPriority w:val="99"/>
    <w:semiHidden/>
    <w:unhideWhenUsed/>
    <w:rsid w:val="005C4546"/>
  </w:style>
  <w:style w:type="numbering" w:customStyle="1" w:styleId="512211">
    <w:name w:val="Нет списка512211"/>
    <w:next w:val="a2"/>
    <w:uiPriority w:val="99"/>
    <w:semiHidden/>
    <w:unhideWhenUsed/>
    <w:rsid w:val="005C4546"/>
  </w:style>
  <w:style w:type="numbering" w:customStyle="1" w:styleId="1312211">
    <w:name w:val="Нет списка1312211"/>
    <w:next w:val="a2"/>
    <w:uiPriority w:val="99"/>
    <w:semiHidden/>
    <w:unhideWhenUsed/>
    <w:rsid w:val="005C4546"/>
  </w:style>
  <w:style w:type="numbering" w:customStyle="1" w:styleId="2212211">
    <w:name w:val="Нет списка2212211"/>
    <w:next w:val="a2"/>
    <w:uiPriority w:val="99"/>
    <w:semiHidden/>
    <w:unhideWhenUsed/>
    <w:rsid w:val="005C4546"/>
  </w:style>
  <w:style w:type="numbering" w:customStyle="1" w:styleId="3212211">
    <w:name w:val="Нет списка3212211"/>
    <w:next w:val="a2"/>
    <w:uiPriority w:val="99"/>
    <w:semiHidden/>
    <w:unhideWhenUsed/>
    <w:rsid w:val="005C4546"/>
  </w:style>
  <w:style w:type="numbering" w:customStyle="1" w:styleId="11111311">
    <w:name w:val="Нет списка11111311"/>
    <w:next w:val="a2"/>
    <w:uiPriority w:val="99"/>
    <w:semiHidden/>
    <w:unhideWhenUsed/>
    <w:rsid w:val="005C4546"/>
  </w:style>
  <w:style w:type="numbering" w:customStyle="1" w:styleId="712110">
    <w:name w:val="Нет списка71211"/>
    <w:next w:val="a2"/>
    <w:uiPriority w:val="99"/>
    <w:semiHidden/>
    <w:unhideWhenUsed/>
    <w:rsid w:val="005C4546"/>
  </w:style>
  <w:style w:type="numbering" w:customStyle="1" w:styleId="151211">
    <w:name w:val="Нет списка151211"/>
    <w:next w:val="a2"/>
    <w:uiPriority w:val="99"/>
    <w:semiHidden/>
    <w:unhideWhenUsed/>
    <w:rsid w:val="005C4546"/>
  </w:style>
  <w:style w:type="numbering" w:customStyle="1" w:styleId="1121211">
    <w:name w:val="Нет списка1121211"/>
    <w:next w:val="a2"/>
    <w:uiPriority w:val="99"/>
    <w:semiHidden/>
    <w:unhideWhenUsed/>
    <w:rsid w:val="005C4546"/>
  </w:style>
  <w:style w:type="numbering" w:customStyle="1" w:styleId="241211">
    <w:name w:val="Нет списка241211"/>
    <w:next w:val="a2"/>
    <w:uiPriority w:val="99"/>
    <w:semiHidden/>
    <w:unhideWhenUsed/>
    <w:rsid w:val="005C4546"/>
  </w:style>
  <w:style w:type="numbering" w:customStyle="1" w:styleId="341211">
    <w:name w:val="Нет списка341211"/>
    <w:next w:val="a2"/>
    <w:uiPriority w:val="99"/>
    <w:semiHidden/>
    <w:unhideWhenUsed/>
    <w:rsid w:val="005C4546"/>
  </w:style>
  <w:style w:type="numbering" w:customStyle="1" w:styleId="421211">
    <w:name w:val="Нет списка421211"/>
    <w:next w:val="a2"/>
    <w:uiPriority w:val="99"/>
    <w:semiHidden/>
    <w:unhideWhenUsed/>
    <w:rsid w:val="005C4546"/>
  </w:style>
  <w:style w:type="numbering" w:customStyle="1" w:styleId="1221211">
    <w:name w:val="Нет списка1221211"/>
    <w:next w:val="a2"/>
    <w:uiPriority w:val="99"/>
    <w:semiHidden/>
    <w:unhideWhenUsed/>
    <w:rsid w:val="005C4546"/>
  </w:style>
  <w:style w:type="numbering" w:customStyle="1" w:styleId="2121211">
    <w:name w:val="Нет списка2121211"/>
    <w:next w:val="a2"/>
    <w:uiPriority w:val="99"/>
    <w:semiHidden/>
    <w:unhideWhenUsed/>
    <w:rsid w:val="005C4546"/>
  </w:style>
  <w:style w:type="numbering" w:customStyle="1" w:styleId="3121211">
    <w:name w:val="Нет списка3121211"/>
    <w:next w:val="a2"/>
    <w:uiPriority w:val="99"/>
    <w:semiHidden/>
    <w:unhideWhenUsed/>
    <w:rsid w:val="005C4546"/>
  </w:style>
  <w:style w:type="numbering" w:customStyle="1" w:styleId="521211">
    <w:name w:val="Нет списка521211"/>
    <w:next w:val="a2"/>
    <w:uiPriority w:val="99"/>
    <w:semiHidden/>
    <w:unhideWhenUsed/>
    <w:rsid w:val="005C4546"/>
  </w:style>
  <w:style w:type="numbering" w:customStyle="1" w:styleId="1321211">
    <w:name w:val="Нет списка1321211"/>
    <w:next w:val="a2"/>
    <w:uiPriority w:val="99"/>
    <w:semiHidden/>
    <w:unhideWhenUsed/>
    <w:rsid w:val="005C4546"/>
  </w:style>
  <w:style w:type="numbering" w:customStyle="1" w:styleId="2221211">
    <w:name w:val="Нет списка2221211"/>
    <w:next w:val="a2"/>
    <w:uiPriority w:val="99"/>
    <w:semiHidden/>
    <w:unhideWhenUsed/>
    <w:rsid w:val="005C4546"/>
  </w:style>
  <w:style w:type="numbering" w:customStyle="1" w:styleId="3221211">
    <w:name w:val="Нет списка3221211"/>
    <w:next w:val="a2"/>
    <w:uiPriority w:val="99"/>
    <w:semiHidden/>
    <w:unhideWhenUsed/>
    <w:rsid w:val="005C4546"/>
  </w:style>
  <w:style w:type="numbering" w:customStyle="1" w:styleId="611211">
    <w:name w:val="Нет списка611211"/>
    <w:next w:val="a2"/>
    <w:uiPriority w:val="99"/>
    <w:semiHidden/>
    <w:unhideWhenUsed/>
    <w:rsid w:val="005C4546"/>
  </w:style>
  <w:style w:type="numbering" w:customStyle="1" w:styleId="1411211">
    <w:name w:val="Нет списка1411211"/>
    <w:next w:val="a2"/>
    <w:uiPriority w:val="99"/>
    <w:semiHidden/>
    <w:unhideWhenUsed/>
    <w:rsid w:val="005C4546"/>
  </w:style>
  <w:style w:type="numbering" w:customStyle="1" w:styleId="11121211">
    <w:name w:val="Нет списка11121211"/>
    <w:next w:val="a2"/>
    <w:uiPriority w:val="99"/>
    <w:semiHidden/>
    <w:unhideWhenUsed/>
    <w:rsid w:val="005C4546"/>
  </w:style>
  <w:style w:type="numbering" w:customStyle="1" w:styleId="2311211">
    <w:name w:val="Нет списка2311211"/>
    <w:next w:val="a2"/>
    <w:uiPriority w:val="99"/>
    <w:semiHidden/>
    <w:unhideWhenUsed/>
    <w:rsid w:val="005C4546"/>
  </w:style>
  <w:style w:type="numbering" w:customStyle="1" w:styleId="3311211">
    <w:name w:val="Нет списка3311211"/>
    <w:next w:val="a2"/>
    <w:uiPriority w:val="99"/>
    <w:semiHidden/>
    <w:unhideWhenUsed/>
    <w:rsid w:val="005C4546"/>
  </w:style>
  <w:style w:type="numbering" w:customStyle="1" w:styleId="4111211">
    <w:name w:val="Нет списка4111211"/>
    <w:next w:val="a2"/>
    <w:uiPriority w:val="99"/>
    <w:semiHidden/>
    <w:unhideWhenUsed/>
    <w:rsid w:val="005C4546"/>
  </w:style>
  <w:style w:type="numbering" w:customStyle="1" w:styleId="12111211">
    <w:name w:val="Нет списка12111211"/>
    <w:next w:val="a2"/>
    <w:uiPriority w:val="99"/>
    <w:semiHidden/>
    <w:unhideWhenUsed/>
    <w:rsid w:val="005C4546"/>
  </w:style>
  <w:style w:type="numbering" w:customStyle="1" w:styleId="21111211">
    <w:name w:val="Нет списка21111211"/>
    <w:next w:val="a2"/>
    <w:uiPriority w:val="99"/>
    <w:semiHidden/>
    <w:unhideWhenUsed/>
    <w:rsid w:val="005C4546"/>
  </w:style>
  <w:style w:type="numbering" w:customStyle="1" w:styleId="31111211">
    <w:name w:val="Нет списка31111211"/>
    <w:next w:val="a2"/>
    <w:uiPriority w:val="99"/>
    <w:semiHidden/>
    <w:unhideWhenUsed/>
    <w:rsid w:val="005C4546"/>
  </w:style>
  <w:style w:type="numbering" w:customStyle="1" w:styleId="5111211">
    <w:name w:val="Нет списка5111211"/>
    <w:next w:val="a2"/>
    <w:uiPriority w:val="99"/>
    <w:semiHidden/>
    <w:unhideWhenUsed/>
    <w:rsid w:val="005C4546"/>
  </w:style>
  <w:style w:type="numbering" w:customStyle="1" w:styleId="13111211">
    <w:name w:val="Нет списка13111211"/>
    <w:next w:val="a2"/>
    <w:uiPriority w:val="99"/>
    <w:semiHidden/>
    <w:unhideWhenUsed/>
    <w:rsid w:val="005C4546"/>
  </w:style>
  <w:style w:type="numbering" w:customStyle="1" w:styleId="22111211">
    <w:name w:val="Нет списка22111211"/>
    <w:next w:val="a2"/>
    <w:uiPriority w:val="99"/>
    <w:semiHidden/>
    <w:unhideWhenUsed/>
    <w:rsid w:val="005C4546"/>
  </w:style>
  <w:style w:type="numbering" w:customStyle="1" w:styleId="32111211">
    <w:name w:val="Нет списка32111211"/>
    <w:next w:val="a2"/>
    <w:uiPriority w:val="99"/>
    <w:semiHidden/>
    <w:unhideWhenUsed/>
    <w:rsid w:val="005C4546"/>
  </w:style>
  <w:style w:type="paragraph" w:styleId="afffffd">
    <w:name w:val="Document Map"/>
    <w:basedOn w:val="a"/>
    <w:link w:val="afffffe"/>
    <w:uiPriority w:val="99"/>
    <w:semiHidden/>
    <w:unhideWhenUsed/>
    <w:rsid w:val="006D738F"/>
    <w:pPr>
      <w:spacing w:after="0" w:line="240" w:lineRule="auto"/>
    </w:pPr>
    <w:rPr>
      <w:rFonts w:ascii="Tahoma" w:hAnsi="Tahoma" w:cs="Tahoma"/>
      <w:sz w:val="16"/>
      <w:szCs w:val="16"/>
    </w:rPr>
  </w:style>
  <w:style w:type="character" w:customStyle="1" w:styleId="afffffe">
    <w:name w:val="Схема документа Знак"/>
    <w:basedOn w:val="a0"/>
    <w:link w:val="afffffd"/>
    <w:uiPriority w:val="99"/>
    <w:semiHidden/>
    <w:rsid w:val="006D738F"/>
    <w:rPr>
      <w:rFonts w:ascii="Tahoma" w:hAnsi="Tahoma" w:cs="Tahoma"/>
      <w:sz w:val="16"/>
      <w:szCs w:val="16"/>
    </w:rPr>
  </w:style>
  <w:style w:type="character" w:customStyle="1" w:styleId="affffff">
    <w:name w:val="Другое_"/>
    <w:basedOn w:val="a0"/>
    <w:link w:val="affffff0"/>
    <w:rsid w:val="00FE50B1"/>
    <w:rPr>
      <w:rFonts w:ascii="Times New Roman" w:eastAsia="Times New Roman" w:hAnsi="Times New Roman" w:cs="Times New Roman"/>
      <w:sz w:val="28"/>
      <w:szCs w:val="28"/>
    </w:rPr>
  </w:style>
  <w:style w:type="paragraph" w:customStyle="1" w:styleId="affffff0">
    <w:name w:val="Другое"/>
    <w:basedOn w:val="a"/>
    <w:link w:val="affffff"/>
    <w:rsid w:val="00FE50B1"/>
    <w:pPr>
      <w:widowControl w:val="0"/>
      <w:spacing w:after="0" w:line="240" w:lineRule="auto"/>
      <w:ind w:firstLine="400"/>
    </w:pPr>
    <w:rPr>
      <w:rFonts w:ascii="Times New Roman" w:eastAsia="Times New Roman" w:hAnsi="Times New Roman" w:cs="Times New Roman"/>
      <w:sz w:val="28"/>
      <w:szCs w:val="28"/>
    </w:rPr>
  </w:style>
  <w:style w:type="paragraph" w:customStyle="1" w:styleId="Style4">
    <w:name w:val="Style4"/>
    <w:basedOn w:val="a"/>
    <w:uiPriority w:val="99"/>
    <w:rsid w:val="00A001DE"/>
    <w:pPr>
      <w:widowControl w:val="0"/>
      <w:autoSpaceDE w:val="0"/>
      <w:autoSpaceDN w:val="0"/>
      <w:adjustRightInd w:val="0"/>
      <w:spacing w:after="0" w:line="318" w:lineRule="exact"/>
      <w:ind w:firstLine="734"/>
      <w:jc w:val="both"/>
    </w:pPr>
    <w:rPr>
      <w:rFonts w:ascii="Times New Roman" w:hAnsi="Times New Roman" w:cs="Times New Roman"/>
      <w:sz w:val="24"/>
      <w:szCs w:val="24"/>
      <w:lang w:eastAsia="ru-RU"/>
    </w:rPr>
  </w:style>
  <w:style w:type="character" w:customStyle="1" w:styleId="FontStyle12">
    <w:name w:val="Font Style12"/>
    <w:basedOn w:val="a0"/>
    <w:uiPriority w:val="99"/>
    <w:rsid w:val="00A001DE"/>
    <w:rPr>
      <w:rFonts w:ascii="Times New Roman" w:hAnsi="Times New Roman" w:cs="Times New Roman"/>
      <w:sz w:val="26"/>
      <w:szCs w:val="26"/>
    </w:rPr>
  </w:style>
  <w:style w:type="paragraph" w:customStyle="1" w:styleId="s1">
    <w:name w:val="s_1"/>
    <w:basedOn w:val="a"/>
    <w:rsid w:val="00665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07"/>
  </w:style>
  <w:style w:type="paragraph" w:styleId="1">
    <w:name w:val="heading 1"/>
    <w:basedOn w:val="a"/>
    <w:next w:val="a"/>
    <w:link w:val="10"/>
    <w:uiPriority w:val="9"/>
    <w:qFormat/>
    <w:rsid w:val="002622E7"/>
    <w:pPr>
      <w:keepNext/>
      <w:keepLines/>
      <w:spacing w:before="480" w:after="0" w:line="240" w:lineRule="auto"/>
      <w:ind w:firstLine="709"/>
      <w:outlineLvl w:val="0"/>
    </w:pPr>
    <w:rPr>
      <w:rFonts w:ascii="Cambria" w:eastAsia="Times New Roman" w:hAnsi="Cambria" w:cs="Times New Roman"/>
      <w:b/>
      <w:bCs/>
      <w:color w:val="365F91"/>
      <w:sz w:val="28"/>
      <w:szCs w:val="28"/>
    </w:rPr>
  </w:style>
  <w:style w:type="paragraph" w:styleId="2">
    <w:name w:val="heading 2"/>
    <w:basedOn w:val="1"/>
    <w:next w:val="a"/>
    <w:link w:val="20"/>
    <w:uiPriority w:val="99"/>
    <w:qFormat/>
    <w:rsid w:val="002622E7"/>
    <w:pPr>
      <w:keepNext w:val="0"/>
      <w:keepLines w:val="0"/>
      <w:widowControl w:val="0"/>
      <w:autoSpaceDE w:val="0"/>
      <w:autoSpaceDN w:val="0"/>
      <w:adjustRightInd w:val="0"/>
      <w:spacing w:before="75"/>
      <w:ind w:firstLine="0"/>
      <w:jc w:val="center"/>
      <w:outlineLvl w:val="1"/>
    </w:pPr>
    <w:rPr>
      <w:rFonts w:ascii="Times New Roman" w:hAnsi="Times New Roman"/>
      <w:i/>
      <w:iCs/>
      <w:color w:val="auto"/>
      <w:sz w:val="24"/>
      <w:szCs w:val="24"/>
      <w:u w:val="single"/>
      <w:lang w:eastAsia="ru-RU"/>
    </w:rPr>
  </w:style>
  <w:style w:type="paragraph" w:styleId="3">
    <w:name w:val="heading 3"/>
    <w:basedOn w:val="a"/>
    <w:next w:val="a"/>
    <w:link w:val="30"/>
    <w:qFormat/>
    <w:rsid w:val="002622E7"/>
    <w:pPr>
      <w:keepNext/>
      <w:spacing w:before="240" w:after="60" w:line="360" w:lineRule="atLeast"/>
      <w:jc w:val="both"/>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2622E7"/>
    <w:pPr>
      <w:keepNext w:val="0"/>
      <w:widowControl w:val="0"/>
      <w:autoSpaceDE w:val="0"/>
      <w:autoSpaceDN w:val="0"/>
      <w:adjustRightInd w:val="0"/>
      <w:spacing w:before="75" w:after="0" w:line="240" w:lineRule="auto"/>
      <w:jc w:val="center"/>
      <w:outlineLvl w:val="3"/>
    </w:pPr>
    <w:rPr>
      <w:rFonts w:ascii="Times New Roman" w:hAnsi="Times New Roman"/>
      <w:i/>
      <w:iCs/>
      <w:sz w:val="20"/>
      <w:szCs w:val="20"/>
      <w:u w:val="single"/>
      <w:lang w:eastAsia="ru-RU"/>
    </w:rPr>
  </w:style>
  <w:style w:type="paragraph" w:styleId="5">
    <w:name w:val="heading 5"/>
    <w:basedOn w:val="a"/>
    <w:next w:val="a"/>
    <w:link w:val="50"/>
    <w:uiPriority w:val="9"/>
    <w:unhideWhenUsed/>
    <w:qFormat/>
    <w:rsid w:val="002F512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C57F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2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21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22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2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221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622E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2622E7"/>
    <w:rPr>
      <w:rFonts w:ascii="Times New Roman" w:eastAsia="Times New Roman" w:hAnsi="Times New Roman" w:cs="Times New Roman"/>
      <w:b/>
      <w:bCs/>
      <w:i/>
      <w:iCs/>
      <w:sz w:val="24"/>
      <w:szCs w:val="24"/>
      <w:u w:val="single"/>
      <w:lang w:eastAsia="ru-RU"/>
    </w:rPr>
  </w:style>
  <w:style w:type="character" w:customStyle="1" w:styleId="30">
    <w:name w:val="Заголовок 3 Знак"/>
    <w:basedOn w:val="a0"/>
    <w:link w:val="3"/>
    <w:rsid w:val="002622E7"/>
    <w:rPr>
      <w:rFonts w:ascii="Arial" w:eastAsia="Times New Roman" w:hAnsi="Arial" w:cs="Times New Roman"/>
      <w:b/>
      <w:bCs/>
      <w:sz w:val="26"/>
      <w:szCs w:val="26"/>
    </w:rPr>
  </w:style>
  <w:style w:type="character" w:customStyle="1" w:styleId="40">
    <w:name w:val="Заголовок 4 Знак"/>
    <w:basedOn w:val="a0"/>
    <w:link w:val="4"/>
    <w:uiPriority w:val="99"/>
    <w:rsid w:val="002622E7"/>
    <w:rPr>
      <w:rFonts w:ascii="Times New Roman" w:eastAsia="Times New Roman" w:hAnsi="Times New Roman" w:cs="Times New Roman"/>
      <w:b/>
      <w:bCs/>
      <w:i/>
      <w:iCs/>
      <w:sz w:val="20"/>
      <w:szCs w:val="20"/>
      <w:u w:val="single"/>
      <w:lang w:eastAsia="ru-RU"/>
    </w:rPr>
  </w:style>
  <w:style w:type="paragraph" w:styleId="a3">
    <w:name w:val="header"/>
    <w:basedOn w:val="a"/>
    <w:link w:val="a4"/>
    <w:uiPriority w:val="99"/>
    <w:rsid w:val="002622E7"/>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4">
    <w:name w:val="Верхний колонтитул Знак"/>
    <w:basedOn w:val="a0"/>
    <w:link w:val="a3"/>
    <w:uiPriority w:val="99"/>
    <w:rsid w:val="002622E7"/>
    <w:rPr>
      <w:rFonts w:ascii="Times New Roman" w:eastAsia="Times New Roman" w:hAnsi="Times New Roman" w:cs="Calibri"/>
      <w:sz w:val="28"/>
    </w:rPr>
  </w:style>
  <w:style w:type="paragraph" w:styleId="a5">
    <w:name w:val="footer"/>
    <w:basedOn w:val="a"/>
    <w:link w:val="a6"/>
    <w:uiPriority w:val="99"/>
    <w:unhideWhenUsed/>
    <w:rsid w:val="002622E7"/>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6">
    <w:name w:val="Нижний колонтитул Знак"/>
    <w:basedOn w:val="a0"/>
    <w:link w:val="a5"/>
    <w:uiPriority w:val="99"/>
    <w:rsid w:val="002622E7"/>
    <w:rPr>
      <w:rFonts w:ascii="Times New Roman" w:eastAsia="Times New Roman" w:hAnsi="Times New Roman" w:cs="Calibri"/>
      <w:sz w:val="28"/>
    </w:rPr>
  </w:style>
  <w:style w:type="paragraph" w:styleId="a7">
    <w:name w:val="List Paragraph"/>
    <w:basedOn w:val="a"/>
    <w:uiPriority w:val="34"/>
    <w:qFormat/>
    <w:rsid w:val="002622E7"/>
    <w:pPr>
      <w:spacing w:after="0" w:line="240" w:lineRule="auto"/>
      <w:ind w:left="720" w:firstLine="709"/>
      <w:contextualSpacing/>
    </w:pPr>
    <w:rPr>
      <w:rFonts w:ascii="Times New Roman" w:eastAsia="Times New Roman" w:hAnsi="Times New Roman" w:cs="Calibri"/>
      <w:sz w:val="28"/>
    </w:rPr>
  </w:style>
  <w:style w:type="table" w:styleId="a8">
    <w:name w:val="Table Grid"/>
    <w:basedOn w:val="a1"/>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622E7"/>
  </w:style>
  <w:style w:type="numbering" w:customStyle="1" w:styleId="110">
    <w:name w:val="Нет списка11"/>
    <w:next w:val="a2"/>
    <w:uiPriority w:val="99"/>
    <w:semiHidden/>
    <w:unhideWhenUsed/>
    <w:rsid w:val="002622E7"/>
  </w:style>
  <w:style w:type="table" w:customStyle="1" w:styleId="12">
    <w:name w:val="Сетка таблицы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2622E7"/>
  </w:style>
  <w:style w:type="paragraph" w:styleId="a9">
    <w:name w:val="footnote text"/>
    <w:basedOn w:val="a"/>
    <w:link w:val="aa"/>
    <w:uiPriority w:val="99"/>
    <w:semiHidden/>
    <w:unhideWhenUsed/>
    <w:rsid w:val="002622E7"/>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2622E7"/>
    <w:rPr>
      <w:rFonts w:ascii="Calibri" w:eastAsia="Calibri" w:hAnsi="Calibri" w:cs="Times New Roman"/>
      <w:sz w:val="20"/>
      <w:szCs w:val="20"/>
    </w:rPr>
  </w:style>
  <w:style w:type="character" w:styleId="ab">
    <w:name w:val="footnote reference"/>
    <w:uiPriority w:val="99"/>
    <w:rsid w:val="002622E7"/>
    <w:rPr>
      <w:rFonts w:cs="Times New Roman"/>
      <w:vertAlign w:val="superscript"/>
    </w:rPr>
  </w:style>
  <w:style w:type="paragraph" w:customStyle="1" w:styleId="ConsNormal">
    <w:name w:val="ConsNormal"/>
    <w:rsid w:val="00262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622E7"/>
    <w:pPr>
      <w:widowControl w:val="0"/>
      <w:spacing w:after="0" w:line="240" w:lineRule="auto"/>
    </w:pPr>
    <w:rPr>
      <w:rFonts w:ascii="Arial" w:eastAsia="Times New Roman" w:hAnsi="Arial" w:cs="Arial"/>
      <w:b/>
      <w:bCs/>
      <w:sz w:val="16"/>
      <w:szCs w:val="16"/>
      <w:lang w:eastAsia="ru-RU"/>
    </w:rPr>
  </w:style>
  <w:style w:type="paragraph" w:customStyle="1" w:styleId="ac">
    <w:name w:val="Знак Знак Знак Знак Знак Знак Знак Знак Знак Знак Знак"/>
    <w:basedOn w:val="a"/>
    <w:rsid w:val="002622E7"/>
    <w:pPr>
      <w:spacing w:line="240" w:lineRule="exact"/>
    </w:pPr>
    <w:rPr>
      <w:rFonts w:ascii="Verdana" w:eastAsia="Times New Roman" w:hAnsi="Verdana" w:cs="Times New Roman"/>
      <w:sz w:val="20"/>
      <w:szCs w:val="20"/>
      <w:lang w:val="en-US"/>
    </w:rPr>
  </w:style>
  <w:style w:type="paragraph" w:styleId="ad">
    <w:name w:val="Normal (Web)"/>
    <w:basedOn w:val="a"/>
    <w:uiPriority w:val="99"/>
    <w:rsid w:val="002622E7"/>
    <w:pPr>
      <w:spacing w:before="30" w:after="30" w:line="240" w:lineRule="auto"/>
    </w:pPr>
    <w:rPr>
      <w:rFonts w:ascii="Arial" w:eastAsia="Times New Roman" w:hAnsi="Arial" w:cs="Arial"/>
      <w:color w:val="332E2D"/>
      <w:spacing w:val="2"/>
      <w:sz w:val="24"/>
      <w:szCs w:val="24"/>
      <w:lang w:eastAsia="ru-RU"/>
    </w:rPr>
  </w:style>
  <w:style w:type="paragraph" w:customStyle="1" w:styleId="Heading">
    <w:name w:val="Heading"/>
    <w:uiPriority w:val="99"/>
    <w:rsid w:val="002622E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2622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2622E7"/>
    <w:rPr>
      <w:rFonts w:ascii="Arial" w:hAnsi="Arial" w:cs="Arial"/>
      <w:sz w:val="20"/>
      <w:szCs w:val="20"/>
      <w:u w:val="single"/>
    </w:rPr>
  </w:style>
  <w:style w:type="paragraph" w:customStyle="1" w:styleId="Context">
    <w:name w:val="Context"/>
    <w:uiPriority w:val="99"/>
    <w:rsid w:val="002622E7"/>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61">
    <w:name w:val="Знак Знак6"/>
    <w:rsid w:val="002622E7"/>
    <w:rPr>
      <w:rFonts w:ascii="Times New Roman CYR" w:eastAsia="Times New Roman" w:hAnsi="Times New Roman CYR"/>
      <w:sz w:val="28"/>
    </w:rPr>
  </w:style>
  <w:style w:type="character" w:customStyle="1" w:styleId="51">
    <w:name w:val="Знак Знак5"/>
    <w:rsid w:val="002622E7"/>
    <w:rPr>
      <w:rFonts w:ascii="Times New Roman CYR" w:eastAsia="Times New Roman" w:hAnsi="Times New Roman CYR"/>
      <w:sz w:val="28"/>
    </w:rPr>
  </w:style>
  <w:style w:type="character" w:styleId="af">
    <w:name w:val="page number"/>
    <w:basedOn w:val="a0"/>
    <w:rsid w:val="002622E7"/>
  </w:style>
  <w:style w:type="paragraph" w:customStyle="1" w:styleId="af0">
    <w:name w:val="Постановление"/>
    <w:basedOn w:val="a"/>
    <w:rsid w:val="002622E7"/>
    <w:pPr>
      <w:spacing w:after="0" w:line="240" w:lineRule="auto"/>
      <w:jc w:val="center"/>
    </w:pPr>
    <w:rPr>
      <w:rFonts w:ascii="Times New Roman" w:eastAsia="Times New Roman" w:hAnsi="Times New Roman" w:cs="Times New Roman"/>
      <w:spacing w:val="-14"/>
      <w:sz w:val="30"/>
      <w:szCs w:val="20"/>
      <w:lang w:eastAsia="ru-RU"/>
    </w:rPr>
  </w:style>
  <w:style w:type="paragraph" w:customStyle="1" w:styleId="af1">
    <w:name w:val="Вертикальный отступ"/>
    <w:basedOn w:val="a"/>
    <w:rsid w:val="002622E7"/>
    <w:pPr>
      <w:spacing w:after="0" w:line="240" w:lineRule="auto"/>
      <w:jc w:val="center"/>
    </w:pPr>
    <w:rPr>
      <w:rFonts w:ascii="Times New Roman" w:eastAsia="Times New Roman" w:hAnsi="Times New Roman" w:cs="Times New Roman"/>
      <w:sz w:val="28"/>
      <w:szCs w:val="20"/>
      <w:lang w:val="en-US" w:eastAsia="ru-RU"/>
    </w:rPr>
  </w:style>
  <w:style w:type="paragraph" w:customStyle="1" w:styleId="13">
    <w:name w:val="Вертикальный отступ 1"/>
    <w:basedOn w:val="a"/>
    <w:rsid w:val="002622E7"/>
    <w:pPr>
      <w:spacing w:after="0" w:line="240" w:lineRule="auto"/>
      <w:jc w:val="center"/>
    </w:pPr>
    <w:rPr>
      <w:rFonts w:ascii="Times New Roman" w:eastAsia="Times New Roman" w:hAnsi="Times New Roman" w:cs="Times New Roman"/>
      <w:smallCaps/>
      <w:spacing w:val="14"/>
      <w:sz w:val="20"/>
      <w:szCs w:val="20"/>
      <w:lang w:eastAsia="ru-RU"/>
    </w:rPr>
  </w:style>
  <w:style w:type="paragraph" w:customStyle="1" w:styleId="af2">
    <w:name w:val="Номер"/>
    <w:basedOn w:val="a"/>
    <w:rsid w:val="002622E7"/>
    <w:pPr>
      <w:spacing w:after="0" w:line="240" w:lineRule="auto"/>
      <w:jc w:val="center"/>
    </w:pPr>
    <w:rPr>
      <w:rFonts w:ascii="Times New Roman" w:eastAsia="Times New Roman" w:hAnsi="Times New Roman" w:cs="Times New Roman"/>
      <w:sz w:val="28"/>
      <w:szCs w:val="20"/>
      <w:lang w:eastAsia="ru-RU"/>
    </w:rPr>
  </w:style>
  <w:style w:type="paragraph" w:customStyle="1" w:styleId="af3">
    <w:name w:val="акт правительства обычный"/>
    <w:basedOn w:val="a"/>
    <w:rsid w:val="002622E7"/>
    <w:pPr>
      <w:spacing w:after="0" w:line="240" w:lineRule="atLeast"/>
      <w:ind w:right="-286"/>
      <w:jc w:val="right"/>
    </w:pPr>
    <w:rPr>
      <w:rFonts w:ascii="Times New Roman" w:eastAsia="Times New Roman" w:hAnsi="Times New Roman" w:cs="Times New Roman"/>
      <w:sz w:val="28"/>
      <w:szCs w:val="20"/>
      <w:u w:val="single"/>
      <w:lang w:val="en-US" w:eastAsia="ru-RU"/>
    </w:rPr>
  </w:style>
  <w:style w:type="paragraph" w:customStyle="1" w:styleId="af4">
    <w:name w:val="акт правительства вертикальный отступ"/>
    <w:basedOn w:val="af1"/>
    <w:rsid w:val="002622E7"/>
  </w:style>
  <w:style w:type="paragraph" w:customStyle="1" w:styleId="14">
    <w:name w:val="акт правительства вертикальный отступ 1"/>
    <w:basedOn w:val="13"/>
    <w:rsid w:val="002622E7"/>
  </w:style>
  <w:style w:type="paragraph" w:customStyle="1" w:styleId="31">
    <w:name w:val="акт правительства заголовок 3"/>
    <w:basedOn w:val="3"/>
    <w:rsid w:val="002622E7"/>
    <w:pPr>
      <w:spacing w:before="0" w:line="240" w:lineRule="auto"/>
      <w:jc w:val="center"/>
    </w:pPr>
    <w:rPr>
      <w:rFonts w:ascii="Times New Roman" w:hAnsi="Times New Roman"/>
      <w:bCs w:val="0"/>
      <w:spacing w:val="-20"/>
      <w:sz w:val="36"/>
      <w:szCs w:val="20"/>
    </w:rPr>
  </w:style>
  <w:style w:type="paragraph" w:customStyle="1" w:styleId="21">
    <w:name w:val="акт правительства отступ 2"/>
    <w:basedOn w:val="a"/>
    <w:rsid w:val="002622E7"/>
    <w:pPr>
      <w:spacing w:after="0" w:line="180" w:lineRule="exact"/>
      <w:jc w:val="center"/>
    </w:pPr>
    <w:rPr>
      <w:rFonts w:ascii="Times New Roman" w:eastAsia="Times New Roman" w:hAnsi="Times New Roman" w:cs="Times New Roman"/>
      <w:b/>
      <w:sz w:val="26"/>
      <w:szCs w:val="20"/>
      <w:lang w:eastAsia="ru-RU"/>
    </w:rPr>
  </w:style>
  <w:style w:type="paragraph" w:styleId="af5">
    <w:name w:val="Body Text Indent"/>
    <w:basedOn w:val="a"/>
    <w:link w:val="af6"/>
    <w:rsid w:val="002622E7"/>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2622E7"/>
    <w:rPr>
      <w:rFonts w:ascii="Times New Roman" w:eastAsia="Times New Roman" w:hAnsi="Times New Roman" w:cs="Times New Roman"/>
      <w:sz w:val="24"/>
      <w:szCs w:val="24"/>
    </w:rPr>
  </w:style>
  <w:style w:type="paragraph" w:styleId="af7">
    <w:name w:val="Body Text"/>
    <w:basedOn w:val="a"/>
    <w:link w:val="af8"/>
    <w:rsid w:val="002622E7"/>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2622E7"/>
    <w:rPr>
      <w:rFonts w:ascii="Times New Roman" w:eastAsia="Times New Roman" w:hAnsi="Times New Roman" w:cs="Times New Roman"/>
      <w:sz w:val="24"/>
      <w:szCs w:val="24"/>
    </w:rPr>
  </w:style>
  <w:style w:type="character" w:styleId="af9">
    <w:name w:val="annotation reference"/>
    <w:uiPriority w:val="99"/>
    <w:rsid w:val="002622E7"/>
    <w:rPr>
      <w:sz w:val="16"/>
      <w:szCs w:val="16"/>
    </w:rPr>
  </w:style>
  <w:style w:type="paragraph" w:styleId="afa">
    <w:name w:val="annotation text"/>
    <w:basedOn w:val="a"/>
    <w:link w:val="afb"/>
    <w:rsid w:val="002622E7"/>
    <w:pPr>
      <w:spacing w:after="0" w:line="360" w:lineRule="atLeast"/>
      <w:jc w:val="both"/>
    </w:pPr>
    <w:rPr>
      <w:rFonts w:ascii="Times New Roman CYR" w:eastAsia="Times New Roman" w:hAnsi="Times New Roman CYR" w:cs="Times New Roman"/>
      <w:sz w:val="20"/>
      <w:szCs w:val="20"/>
    </w:rPr>
  </w:style>
  <w:style w:type="character" w:customStyle="1" w:styleId="afb">
    <w:name w:val="Текст примечания Знак"/>
    <w:basedOn w:val="a0"/>
    <w:link w:val="afa"/>
    <w:rsid w:val="002622E7"/>
    <w:rPr>
      <w:rFonts w:ascii="Times New Roman CYR" w:eastAsia="Times New Roman" w:hAnsi="Times New Roman CYR" w:cs="Times New Roman"/>
      <w:sz w:val="20"/>
      <w:szCs w:val="20"/>
    </w:rPr>
  </w:style>
  <w:style w:type="paragraph" w:styleId="afc">
    <w:name w:val="annotation subject"/>
    <w:basedOn w:val="afa"/>
    <w:next w:val="afa"/>
    <w:link w:val="afd"/>
    <w:uiPriority w:val="99"/>
    <w:rsid w:val="002622E7"/>
    <w:rPr>
      <w:b/>
      <w:bCs/>
    </w:rPr>
  </w:style>
  <w:style w:type="character" w:customStyle="1" w:styleId="afd">
    <w:name w:val="Тема примечания Знак"/>
    <w:basedOn w:val="afb"/>
    <w:link w:val="afc"/>
    <w:uiPriority w:val="99"/>
    <w:rsid w:val="002622E7"/>
    <w:rPr>
      <w:rFonts w:ascii="Times New Roman CYR" w:eastAsia="Times New Roman" w:hAnsi="Times New Roman CYR" w:cs="Times New Roman"/>
      <w:b/>
      <w:bCs/>
      <w:sz w:val="20"/>
      <w:szCs w:val="20"/>
    </w:rPr>
  </w:style>
  <w:style w:type="paragraph" w:styleId="afe">
    <w:name w:val="Balloon Text"/>
    <w:basedOn w:val="a"/>
    <w:link w:val="aff"/>
    <w:uiPriority w:val="99"/>
    <w:rsid w:val="002622E7"/>
    <w:pPr>
      <w:spacing w:after="0" w:line="240" w:lineRule="auto"/>
      <w:jc w:val="both"/>
    </w:pPr>
    <w:rPr>
      <w:rFonts w:ascii="Tahoma" w:eastAsia="Times New Roman" w:hAnsi="Tahoma" w:cs="Times New Roman"/>
      <w:sz w:val="16"/>
      <w:szCs w:val="16"/>
    </w:rPr>
  </w:style>
  <w:style w:type="character" w:customStyle="1" w:styleId="aff">
    <w:name w:val="Текст выноски Знак"/>
    <w:basedOn w:val="a0"/>
    <w:link w:val="afe"/>
    <w:uiPriority w:val="99"/>
    <w:rsid w:val="002622E7"/>
    <w:rPr>
      <w:rFonts w:ascii="Tahoma" w:eastAsia="Times New Roman" w:hAnsi="Tahoma" w:cs="Times New Roman"/>
      <w:sz w:val="16"/>
      <w:szCs w:val="16"/>
    </w:rPr>
  </w:style>
  <w:style w:type="paragraph" w:styleId="aff0">
    <w:name w:val="No Spacing"/>
    <w:link w:val="aff1"/>
    <w:uiPriority w:val="1"/>
    <w:qFormat/>
    <w:rsid w:val="002622E7"/>
    <w:pPr>
      <w:spacing w:after="0" w:line="240" w:lineRule="auto"/>
    </w:pPr>
    <w:rPr>
      <w:rFonts w:ascii="Calibri" w:eastAsia="Times New Roman" w:hAnsi="Calibri" w:cs="Calibri"/>
    </w:rPr>
  </w:style>
  <w:style w:type="character" w:customStyle="1" w:styleId="aff1">
    <w:name w:val="Без интервала Знак"/>
    <w:link w:val="aff0"/>
    <w:uiPriority w:val="1"/>
    <w:rsid w:val="002622E7"/>
    <w:rPr>
      <w:rFonts w:ascii="Calibri" w:eastAsia="Times New Roman" w:hAnsi="Calibri" w:cs="Calibri"/>
    </w:rPr>
  </w:style>
  <w:style w:type="paragraph" w:styleId="aff2">
    <w:name w:val="Revision"/>
    <w:hidden/>
    <w:uiPriority w:val="99"/>
    <w:semiHidden/>
    <w:rsid w:val="002622E7"/>
    <w:pPr>
      <w:spacing w:after="0" w:line="240" w:lineRule="auto"/>
    </w:pPr>
    <w:rPr>
      <w:rFonts w:ascii="Calibri" w:eastAsia="Calibri" w:hAnsi="Calibri" w:cs="Times New Roman"/>
    </w:rPr>
  </w:style>
  <w:style w:type="character" w:customStyle="1" w:styleId="aff3">
    <w:name w:val="Цветовое выделение"/>
    <w:uiPriority w:val="99"/>
    <w:rsid w:val="002622E7"/>
    <w:rPr>
      <w:color w:val="0000FF"/>
    </w:rPr>
  </w:style>
  <w:style w:type="character" w:customStyle="1" w:styleId="aff4">
    <w:name w:val="Гипертекстовая ссылка"/>
    <w:basedOn w:val="aff3"/>
    <w:uiPriority w:val="99"/>
    <w:rsid w:val="002622E7"/>
    <w:rPr>
      <w:color w:val="008000"/>
    </w:rPr>
  </w:style>
  <w:style w:type="character" w:customStyle="1" w:styleId="aff5">
    <w:name w:val="Активная гиперссылка"/>
    <w:basedOn w:val="aff4"/>
    <w:uiPriority w:val="99"/>
    <w:rsid w:val="002622E7"/>
    <w:rPr>
      <w:color w:val="008000"/>
      <w:u w:val="single"/>
    </w:rPr>
  </w:style>
  <w:style w:type="paragraph" w:customStyle="1" w:styleId="aff6">
    <w:name w:val="Внимание"/>
    <w:basedOn w:val="a"/>
    <w:next w:val="a"/>
    <w:uiPriority w:val="99"/>
    <w:rsid w:val="002622E7"/>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7">
    <w:name w:val="Внимание: криминал!!"/>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8">
    <w:name w:val="Внимание: недобросовестность!"/>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9">
    <w:name w:val="Выделение для Базового Поиска"/>
    <w:basedOn w:val="aff3"/>
    <w:uiPriority w:val="99"/>
    <w:rsid w:val="002622E7"/>
    <w:rPr>
      <w:color w:val="0058A9"/>
    </w:rPr>
  </w:style>
  <w:style w:type="character" w:customStyle="1" w:styleId="affa">
    <w:name w:val="Выделение для Базового Поиска (курсив)"/>
    <w:basedOn w:val="aff9"/>
    <w:uiPriority w:val="99"/>
    <w:rsid w:val="002622E7"/>
    <w:rPr>
      <w:i/>
      <w:iCs/>
      <w:color w:val="0058A9"/>
    </w:rPr>
  </w:style>
  <w:style w:type="paragraph" w:customStyle="1" w:styleId="affb">
    <w:name w:val="Заголовок группы контролов"/>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
    <w:uiPriority w:val="99"/>
    <w:rsid w:val="002622E7"/>
    <w:pPr>
      <w:keepNext w:val="0"/>
      <w:keepLines w:val="0"/>
      <w:widowControl w:val="0"/>
      <w:autoSpaceDE w:val="0"/>
      <w:autoSpaceDN w:val="0"/>
      <w:adjustRightInd w:val="0"/>
      <w:spacing w:before="0"/>
      <w:ind w:firstLine="0"/>
      <w:jc w:val="center"/>
      <w:outlineLvl w:val="9"/>
    </w:pPr>
    <w:rPr>
      <w:rFonts w:ascii="Times New Roman" w:hAnsi="Times New Roman"/>
      <w:color w:val="auto"/>
      <w:sz w:val="24"/>
      <w:szCs w:val="24"/>
      <w:u w:val="single"/>
      <w:shd w:val="clear" w:color="auto" w:fill="FFFFFF"/>
      <w:lang w:eastAsia="ru-RU"/>
    </w:rPr>
  </w:style>
  <w:style w:type="paragraph" w:customStyle="1" w:styleId="affd">
    <w:name w:val="Заголовок распахивающейся части диалога"/>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e">
    <w:name w:val="Заголовок статьи"/>
    <w:basedOn w:val="a"/>
    <w:next w:val="a"/>
    <w:uiPriority w:val="99"/>
    <w:rsid w:val="002622E7"/>
    <w:pPr>
      <w:widowControl w:val="0"/>
      <w:autoSpaceDE w:val="0"/>
      <w:autoSpaceDN w:val="0"/>
      <w:adjustRightInd w:val="0"/>
      <w:spacing w:after="0" w:line="240" w:lineRule="auto"/>
      <w:ind w:left="2321" w:hanging="1601"/>
      <w:jc w:val="both"/>
    </w:pPr>
    <w:rPr>
      <w:rFonts w:ascii="Times New Roman" w:eastAsia="Times New Roman" w:hAnsi="Times New Roman" w:cs="Times New Roman"/>
      <w:sz w:val="24"/>
      <w:szCs w:val="24"/>
      <w:lang w:eastAsia="ru-RU"/>
    </w:rPr>
  </w:style>
  <w:style w:type="paragraph" w:customStyle="1" w:styleId="afff">
    <w:name w:val="Заголовок ЭР (левое окно)"/>
    <w:basedOn w:val="a"/>
    <w:next w:val="a"/>
    <w:uiPriority w:val="99"/>
    <w:rsid w:val="002622E7"/>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8"/>
      <w:szCs w:val="28"/>
      <w:lang w:eastAsia="ru-RU"/>
    </w:rPr>
  </w:style>
  <w:style w:type="paragraph" w:customStyle="1" w:styleId="afff0">
    <w:name w:val="Заголовок ЭР (правое окно)"/>
    <w:basedOn w:val="afff"/>
    <w:next w:val="a"/>
    <w:uiPriority w:val="99"/>
    <w:rsid w:val="002622E7"/>
    <w:pPr>
      <w:spacing w:after="0"/>
      <w:jc w:val="left"/>
    </w:pPr>
  </w:style>
  <w:style w:type="paragraph" w:customStyle="1" w:styleId="afff1">
    <w:name w:val="Нормальный (справка)"/>
    <w:basedOn w:val="a"/>
    <w:next w:val="a"/>
    <w:uiPriority w:val="99"/>
    <w:rsid w:val="002622E7"/>
    <w:pPr>
      <w:widowControl w:val="0"/>
      <w:autoSpaceDE w:val="0"/>
      <w:autoSpaceDN w:val="0"/>
      <w:adjustRightInd w:val="0"/>
      <w:spacing w:after="0" w:line="240" w:lineRule="auto"/>
      <w:ind w:left="118" w:right="118"/>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2622E7"/>
    <w:pPr>
      <w:spacing w:before="75"/>
      <w:jc w:val="both"/>
    </w:pPr>
    <w:rPr>
      <w:i/>
      <w:iCs/>
      <w:vanish/>
      <w:color w:val="800080"/>
      <w:shd w:val="clear" w:color="auto" w:fill="C0C0C0"/>
    </w:rPr>
  </w:style>
  <w:style w:type="paragraph" w:customStyle="1" w:styleId="afff3">
    <w:name w:val="Информация о версии"/>
    <w:basedOn w:val="afff2"/>
    <w:next w:val="a"/>
    <w:uiPriority w:val="99"/>
    <w:rsid w:val="002622E7"/>
    <w:rPr>
      <w:color w:val="000080"/>
    </w:rPr>
  </w:style>
  <w:style w:type="paragraph" w:customStyle="1" w:styleId="afff4">
    <w:name w:val="Текст информации об изменениях"/>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5">
    <w:name w:val="Информация об изменениях"/>
    <w:basedOn w:val="afff4"/>
    <w:next w:val="a"/>
    <w:uiPriority w:val="99"/>
    <w:rsid w:val="002622E7"/>
    <w:pPr>
      <w:spacing w:before="180"/>
      <w:ind w:left="360" w:right="360" w:firstLine="0"/>
    </w:pPr>
    <w:rPr>
      <w:shd w:val="clear" w:color="auto" w:fill="EDEFF3"/>
    </w:rPr>
  </w:style>
  <w:style w:type="paragraph" w:customStyle="1" w:styleId="afff6">
    <w:name w:val="Нормальный (таблица)"/>
    <w:basedOn w:val="a"/>
    <w:next w:val="a"/>
    <w:uiPriority w:val="99"/>
    <w:rsid w:val="002622E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7">
    <w:name w:val="Нормальный (лев. подпись)"/>
    <w:basedOn w:val="afff6"/>
    <w:next w:val="a"/>
    <w:uiPriority w:val="99"/>
    <w:rsid w:val="002622E7"/>
    <w:pPr>
      <w:jc w:val="left"/>
    </w:pPr>
  </w:style>
  <w:style w:type="paragraph" w:customStyle="1" w:styleId="afff8">
    <w:name w:val="Колонтитул (левый)"/>
    <w:basedOn w:val="afff7"/>
    <w:next w:val="a"/>
    <w:uiPriority w:val="99"/>
    <w:rsid w:val="002622E7"/>
    <w:rPr>
      <w:sz w:val="12"/>
      <w:szCs w:val="12"/>
    </w:rPr>
  </w:style>
  <w:style w:type="paragraph" w:customStyle="1" w:styleId="afff9">
    <w:name w:val="Нормальный (прав. подпись)"/>
    <w:basedOn w:val="afff6"/>
    <w:next w:val="a"/>
    <w:uiPriority w:val="99"/>
    <w:rsid w:val="002622E7"/>
    <w:pPr>
      <w:jc w:val="right"/>
    </w:pPr>
  </w:style>
  <w:style w:type="paragraph" w:customStyle="1" w:styleId="afffa">
    <w:name w:val="Колонтитул (правый)"/>
    <w:basedOn w:val="afff9"/>
    <w:next w:val="a"/>
    <w:uiPriority w:val="99"/>
    <w:rsid w:val="002622E7"/>
    <w:rPr>
      <w:sz w:val="12"/>
      <w:szCs w:val="12"/>
    </w:rPr>
  </w:style>
  <w:style w:type="paragraph" w:customStyle="1" w:styleId="afffb">
    <w:name w:val="Комментарий пользователя"/>
    <w:basedOn w:val="afff2"/>
    <w:next w:val="a"/>
    <w:uiPriority w:val="99"/>
    <w:rsid w:val="002622E7"/>
    <w:pPr>
      <w:jc w:val="left"/>
    </w:pPr>
    <w:rPr>
      <w:color w:val="000000"/>
    </w:rPr>
  </w:style>
  <w:style w:type="paragraph" w:customStyle="1" w:styleId="afffc">
    <w:name w:val="Куда обратиться?"/>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d">
    <w:name w:val="Моноширинный"/>
    <w:basedOn w:val="a"/>
    <w:next w:val="a"/>
    <w:uiPriority w:val="99"/>
    <w:rsid w:val="002622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e">
    <w:name w:val="Найденные слова"/>
    <w:basedOn w:val="aff3"/>
    <w:uiPriority w:val="99"/>
    <w:rsid w:val="002622E7"/>
    <w:rPr>
      <w:b/>
      <w:bCs/>
      <w:color w:val="FFFFFF"/>
      <w:shd w:val="clear" w:color="auto" w:fill="FF0000"/>
    </w:rPr>
  </w:style>
  <w:style w:type="paragraph" w:customStyle="1" w:styleId="affff">
    <w:name w:val="Напишите нам"/>
    <w:basedOn w:val="a"/>
    <w:next w:val="a"/>
    <w:uiPriority w:val="99"/>
    <w:rsid w:val="002622E7"/>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0">
    <w:name w:val="Утратил силу"/>
    <w:basedOn w:val="aff3"/>
    <w:uiPriority w:val="99"/>
    <w:rsid w:val="002622E7"/>
    <w:rPr>
      <w:color w:val="808000"/>
    </w:rPr>
  </w:style>
  <w:style w:type="character" w:customStyle="1" w:styleId="affff1">
    <w:name w:val="Не вступил в силу"/>
    <w:basedOn w:val="affff0"/>
    <w:uiPriority w:val="99"/>
    <w:rsid w:val="002622E7"/>
    <w:rPr>
      <w:color w:val="008080"/>
    </w:rPr>
  </w:style>
  <w:style w:type="paragraph" w:customStyle="1" w:styleId="affff2">
    <w:name w:val="Необходимые документы"/>
    <w:basedOn w:val="a"/>
    <w:next w:val="a"/>
    <w:uiPriority w:val="99"/>
    <w:rsid w:val="002622E7"/>
    <w:pPr>
      <w:widowControl w:val="0"/>
      <w:autoSpaceDE w:val="0"/>
      <w:autoSpaceDN w:val="0"/>
      <w:adjustRightInd w:val="0"/>
      <w:spacing w:after="0" w:line="240" w:lineRule="auto"/>
      <w:ind w:left="118"/>
      <w:jc w:val="both"/>
    </w:pPr>
    <w:rPr>
      <w:rFonts w:ascii="Times New Roman" w:eastAsia="Times New Roman" w:hAnsi="Times New Roman" w:cs="Times New Roman"/>
      <w:sz w:val="24"/>
      <w:szCs w:val="24"/>
      <w:lang w:eastAsia="ru-RU"/>
    </w:rPr>
  </w:style>
  <w:style w:type="paragraph" w:customStyle="1" w:styleId="OEM">
    <w:name w:val="Нормальный (OEM)"/>
    <w:basedOn w:val="afffd"/>
    <w:next w:val="a"/>
    <w:uiPriority w:val="99"/>
    <w:rsid w:val="002622E7"/>
  </w:style>
  <w:style w:type="paragraph" w:customStyle="1" w:styleId="affff3">
    <w:name w:val="Нормальный (аннотация)"/>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4">
    <w:name w:val="Объект"/>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5">
    <w:name w:val="Оглавление"/>
    <w:basedOn w:val="afffd"/>
    <w:next w:val="a"/>
    <w:uiPriority w:val="99"/>
    <w:rsid w:val="002622E7"/>
    <w:rPr>
      <w:vanish/>
      <w:shd w:val="clear" w:color="auto" w:fill="C0C0C0"/>
    </w:rPr>
  </w:style>
  <w:style w:type="character" w:customStyle="1" w:styleId="affff6">
    <w:name w:val="Опечатки"/>
    <w:uiPriority w:val="99"/>
    <w:rsid w:val="002622E7"/>
    <w:rPr>
      <w:color w:val="FF0000"/>
    </w:rPr>
  </w:style>
  <w:style w:type="paragraph" w:customStyle="1" w:styleId="affff7">
    <w:name w:val="Подвал для информации об изменениях"/>
    <w:basedOn w:val="1"/>
    <w:next w:val="a"/>
    <w:uiPriority w:val="99"/>
    <w:rsid w:val="002622E7"/>
    <w:pPr>
      <w:keepNext w:val="0"/>
      <w:keepLines w:val="0"/>
      <w:widowControl w:val="0"/>
      <w:autoSpaceDE w:val="0"/>
      <w:autoSpaceDN w:val="0"/>
      <w:adjustRightInd w:val="0"/>
      <w:spacing w:before="75"/>
      <w:ind w:firstLine="0"/>
      <w:jc w:val="center"/>
      <w:outlineLvl w:val="9"/>
    </w:pPr>
    <w:rPr>
      <w:rFonts w:ascii="Times New Roman" w:hAnsi="Times New Roman"/>
      <w:b w:val="0"/>
      <w:bCs w:val="0"/>
      <w:color w:val="auto"/>
      <w:sz w:val="20"/>
      <w:szCs w:val="20"/>
      <w:u w:val="single"/>
      <w:lang w:eastAsia="ru-RU"/>
    </w:rPr>
  </w:style>
  <w:style w:type="paragraph" w:customStyle="1" w:styleId="affff8">
    <w:name w:val="Подзаголовок для информации об изменениях"/>
    <w:basedOn w:val="afff4"/>
    <w:next w:val="a"/>
    <w:uiPriority w:val="99"/>
    <w:rsid w:val="002622E7"/>
    <w:rPr>
      <w:b/>
      <w:bCs/>
      <w:color w:val="000080"/>
    </w:rPr>
  </w:style>
  <w:style w:type="paragraph" w:customStyle="1" w:styleId="affff9">
    <w:name w:val="Подчёркнутый текст"/>
    <w:basedOn w:val="a"/>
    <w:next w:val="a"/>
    <w:uiPriority w:val="99"/>
    <w:rsid w:val="002622E7"/>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a">
    <w:name w:val="Прижатый влево"/>
    <w:basedOn w:val="a"/>
    <w:next w:val="a"/>
    <w:uiPriority w:val="99"/>
    <w:rsid w:val="002622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Пример."/>
    <w:basedOn w:val="a"/>
    <w:next w:val="a"/>
    <w:uiPriority w:val="99"/>
    <w:rsid w:val="002622E7"/>
    <w:pPr>
      <w:widowControl w:val="0"/>
      <w:autoSpaceDE w:val="0"/>
      <w:autoSpaceDN w:val="0"/>
      <w:adjustRightInd w:val="0"/>
      <w:spacing w:after="0" w:line="240" w:lineRule="auto"/>
      <w:ind w:left="118" w:firstLine="602"/>
      <w:jc w:val="both"/>
    </w:pPr>
    <w:rPr>
      <w:rFonts w:ascii="Times New Roman" w:eastAsia="Times New Roman" w:hAnsi="Times New Roman" w:cs="Times New Roman"/>
      <w:sz w:val="24"/>
      <w:szCs w:val="24"/>
      <w:lang w:eastAsia="ru-RU"/>
    </w:rPr>
  </w:style>
  <w:style w:type="paragraph" w:customStyle="1" w:styleId="affffc">
    <w:name w:val="Примечание."/>
    <w:basedOn w:val="afff2"/>
    <w:next w:val="a"/>
    <w:uiPriority w:val="99"/>
    <w:rsid w:val="002622E7"/>
  </w:style>
  <w:style w:type="character" w:customStyle="1" w:styleId="affffd">
    <w:name w:val="Продолжение ссылки"/>
    <w:basedOn w:val="aff4"/>
    <w:uiPriority w:val="99"/>
    <w:rsid w:val="002622E7"/>
    <w:rPr>
      <w:color w:val="008000"/>
    </w:rPr>
  </w:style>
  <w:style w:type="paragraph" w:customStyle="1" w:styleId="affffe">
    <w:name w:val="Словарная статья"/>
    <w:basedOn w:val="a"/>
    <w:next w:val="a"/>
    <w:uiPriority w:val="99"/>
    <w:rsid w:val="002622E7"/>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lang w:eastAsia="ru-RU"/>
    </w:rPr>
  </w:style>
  <w:style w:type="paragraph" w:customStyle="1" w:styleId="afffff">
    <w:name w:val="Ссылка на официальную публикацию"/>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basedOn w:val="aff4"/>
    <w:uiPriority w:val="99"/>
    <w:rsid w:val="002622E7"/>
    <w:rPr>
      <w:color w:val="749232"/>
    </w:rPr>
  </w:style>
  <w:style w:type="paragraph" w:customStyle="1" w:styleId="afffff1">
    <w:name w:val="Текст в таблице"/>
    <w:basedOn w:val="afff6"/>
    <w:next w:val="a"/>
    <w:uiPriority w:val="99"/>
    <w:rsid w:val="002622E7"/>
    <w:pPr>
      <w:ind w:firstLine="720"/>
    </w:pPr>
  </w:style>
  <w:style w:type="paragraph" w:customStyle="1" w:styleId="afffff2">
    <w:name w:val="Текст ЭР (см. также)"/>
    <w:basedOn w:val="a"/>
    <w:next w:val="a"/>
    <w:uiPriority w:val="99"/>
    <w:rsid w:val="002622E7"/>
    <w:pPr>
      <w:widowControl w:val="0"/>
      <w:autoSpaceDE w:val="0"/>
      <w:autoSpaceDN w:val="0"/>
      <w:adjustRightInd w:val="0"/>
      <w:spacing w:before="200" w:after="0" w:line="240" w:lineRule="auto"/>
    </w:pPr>
    <w:rPr>
      <w:rFonts w:ascii="Times New Roman" w:eastAsia="Times New Roman" w:hAnsi="Times New Roman" w:cs="Times New Roman"/>
      <w:lang w:eastAsia="ru-RU"/>
    </w:rPr>
  </w:style>
  <w:style w:type="paragraph" w:customStyle="1" w:styleId="afffff3">
    <w:name w:val="Технический комментарий"/>
    <w:basedOn w:val="a"/>
    <w:next w:val="a"/>
    <w:uiPriority w:val="99"/>
    <w:rsid w:val="002622E7"/>
    <w:pPr>
      <w:widowControl w:val="0"/>
      <w:autoSpaceDE w:val="0"/>
      <w:autoSpaceDN w:val="0"/>
      <w:adjustRightInd w:val="0"/>
      <w:spacing w:after="0" w:line="240" w:lineRule="auto"/>
    </w:pPr>
    <w:rPr>
      <w:rFonts w:ascii="Times New Roman" w:eastAsia="Times New Roman" w:hAnsi="Times New Roman" w:cs="Times New Roman"/>
      <w:sz w:val="24"/>
      <w:szCs w:val="24"/>
      <w:shd w:val="clear" w:color="auto" w:fill="FFFF00"/>
      <w:lang w:eastAsia="ru-RU"/>
    </w:rPr>
  </w:style>
  <w:style w:type="paragraph" w:customStyle="1" w:styleId="afffff4">
    <w:name w:val="Формула"/>
    <w:basedOn w:val="a"/>
    <w:next w:val="a"/>
    <w:uiPriority w:val="99"/>
    <w:rsid w:val="002622E7"/>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6"/>
    <w:next w:val="a"/>
    <w:uiPriority w:val="99"/>
    <w:rsid w:val="002622E7"/>
    <w:pPr>
      <w:jc w:val="center"/>
    </w:pPr>
  </w:style>
  <w:style w:type="paragraph" w:customStyle="1" w:styleId="-">
    <w:name w:val="ЭР-содержание (правое окно)"/>
    <w:basedOn w:val="a"/>
    <w:next w:val="a"/>
    <w:uiPriority w:val="99"/>
    <w:rsid w:val="002622E7"/>
    <w:pPr>
      <w:widowControl w:val="0"/>
      <w:autoSpaceDE w:val="0"/>
      <w:autoSpaceDN w:val="0"/>
      <w:adjustRightInd w:val="0"/>
      <w:spacing w:before="300" w:after="0" w:line="240" w:lineRule="auto"/>
    </w:pPr>
    <w:rPr>
      <w:rFonts w:ascii="Times New Roman" w:eastAsia="Times New Roman" w:hAnsi="Times New Roman" w:cs="Times New Roman"/>
      <w:sz w:val="26"/>
      <w:szCs w:val="26"/>
      <w:lang w:eastAsia="ru-RU"/>
    </w:rPr>
  </w:style>
  <w:style w:type="character" w:customStyle="1" w:styleId="afffff6">
    <w:name w:val="Цветовое выделение для Нормальный"/>
    <w:uiPriority w:val="99"/>
    <w:rsid w:val="002622E7"/>
    <w:rPr>
      <w:rFonts w:ascii="Times New Roman" w:hAnsi="Times New Roman" w:cs="Times New Roman"/>
    </w:rPr>
  </w:style>
  <w:style w:type="character" w:customStyle="1" w:styleId="docaccesstitle1">
    <w:name w:val="docaccess_title1"/>
    <w:basedOn w:val="a0"/>
    <w:rsid w:val="002622E7"/>
    <w:rPr>
      <w:rFonts w:ascii="Times New Roman" w:hAnsi="Times New Roman" w:cs="Times New Roman" w:hint="default"/>
      <w:sz w:val="28"/>
      <w:szCs w:val="28"/>
    </w:rPr>
  </w:style>
  <w:style w:type="paragraph" w:customStyle="1" w:styleId="formattext">
    <w:name w:val="formattext"/>
    <w:basedOn w:val="a"/>
    <w:rsid w:val="00262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7">
    <w:name w:val="Strong"/>
    <w:basedOn w:val="a0"/>
    <w:uiPriority w:val="22"/>
    <w:qFormat/>
    <w:rsid w:val="002622E7"/>
    <w:rPr>
      <w:b/>
      <w:bCs/>
    </w:rPr>
  </w:style>
  <w:style w:type="paragraph" w:customStyle="1" w:styleId="Default">
    <w:name w:val="Default"/>
    <w:rsid w:val="002622E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2">
    <w:name w:val="Нет списка2"/>
    <w:next w:val="a2"/>
    <w:uiPriority w:val="99"/>
    <w:semiHidden/>
    <w:unhideWhenUsed/>
    <w:rsid w:val="002622E7"/>
  </w:style>
  <w:style w:type="paragraph" w:customStyle="1" w:styleId="afffff8">
    <w:name w:val="Текст (справка)"/>
    <w:basedOn w:val="a"/>
    <w:next w:val="a"/>
    <w:uiPriority w:val="99"/>
    <w:rsid w:val="002622E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9">
    <w:name w:val="Таблицы (моноширинный)"/>
    <w:basedOn w:val="a"/>
    <w:next w:val="a"/>
    <w:uiPriority w:val="99"/>
    <w:rsid w:val="002622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a">
    <w:name w:val="Цветовое выделение для Текст"/>
    <w:uiPriority w:val="99"/>
    <w:rsid w:val="002622E7"/>
  </w:style>
  <w:style w:type="numbering" w:customStyle="1" w:styleId="32">
    <w:name w:val="Нет списка3"/>
    <w:next w:val="a2"/>
    <w:uiPriority w:val="99"/>
    <w:semiHidden/>
    <w:unhideWhenUsed/>
    <w:rsid w:val="002622E7"/>
  </w:style>
  <w:style w:type="table" w:customStyle="1" w:styleId="111">
    <w:name w:val="Сетка таблицы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2622E7"/>
  </w:style>
  <w:style w:type="numbering" w:customStyle="1" w:styleId="120">
    <w:name w:val="Нет списка12"/>
    <w:next w:val="a2"/>
    <w:uiPriority w:val="99"/>
    <w:semiHidden/>
    <w:unhideWhenUsed/>
    <w:rsid w:val="002622E7"/>
  </w:style>
  <w:style w:type="numbering" w:customStyle="1" w:styleId="210">
    <w:name w:val="Нет списка21"/>
    <w:next w:val="a2"/>
    <w:uiPriority w:val="99"/>
    <w:semiHidden/>
    <w:unhideWhenUsed/>
    <w:rsid w:val="002622E7"/>
  </w:style>
  <w:style w:type="numbering" w:customStyle="1" w:styleId="310">
    <w:name w:val="Нет списка31"/>
    <w:next w:val="a2"/>
    <w:uiPriority w:val="99"/>
    <w:semiHidden/>
    <w:unhideWhenUsed/>
    <w:rsid w:val="002622E7"/>
  </w:style>
  <w:style w:type="numbering" w:customStyle="1" w:styleId="52">
    <w:name w:val="Нет списка5"/>
    <w:next w:val="a2"/>
    <w:uiPriority w:val="99"/>
    <w:semiHidden/>
    <w:unhideWhenUsed/>
    <w:rsid w:val="002622E7"/>
  </w:style>
  <w:style w:type="numbering" w:customStyle="1" w:styleId="130">
    <w:name w:val="Нет списка13"/>
    <w:next w:val="a2"/>
    <w:uiPriority w:val="99"/>
    <w:semiHidden/>
    <w:unhideWhenUsed/>
    <w:rsid w:val="002622E7"/>
  </w:style>
  <w:style w:type="numbering" w:customStyle="1" w:styleId="220">
    <w:name w:val="Нет списка22"/>
    <w:next w:val="a2"/>
    <w:uiPriority w:val="99"/>
    <w:semiHidden/>
    <w:unhideWhenUsed/>
    <w:rsid w:val="002622E7"/>
  </w:style>
  <w:style w:type="numbering" w:customStyle="1" w:styleId="320">
    <w:name w:val="Нет списка32"/>
    <w:next w:val="a2"/>
    <w:uiPriority w:val="99"/>
    <w:semiHidden/>
    <w:unhideWhenUsed/>
    <w:rsid w:val="002622E7"/>
  </w:style>
  <w:style w:type="paragraph" w:customStyle="1" w:styleId="ConsPlusTextList1">
    <w:name w:val="ConsPlusTextList1"/>
    <w:uiPriority w:val="99"/>
    <w:rsid w:val="002622E7"/>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2">
    <w:name w:val="Нет списка6"/>
    <w:next w:val="a2"/>
    <w:uiPriority w:val="99"/>
    <w:semiHidden/>
    <w:unhideWhenUsed/>
    <w:rsid w:val="002622E7"/>
  </w:style>
  <w:style w:type="numbering" w:customStyle="1" w:styleId="140">
    <w:name w:val="Нет списка14"/>
    <w:next w:val="a2"/>
    <w:uiPriority w:val="99"/>
    <w:semiHidden/>
    <w:unhideWhenUsed/>
    <w:rsid w:val="002622E7"/>
  </w:style>
  <w:style w:type="numbering" w:customStyle="1" w:styleId="1110">
    <w:name w:val="Нет списка111"/>
    <w:next w:val="a2"/>
    <w:uiPriority w:val="99"/>
    <w:semiHidden/>
    <w:unhideWhenUsed/>
    <w:rsid w:val="002622E7"/>
  </w:style>
  <w:style w:type="table" w:customStyle="1" w:styleId="23">
    <w:name w:val="Сетка таблицы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622E7"/>
  </w:style>
  <w:style w:type="numbering" w:customStyle="1" w:styleId="33">
    <w:name w:val="Нет списка33"/>
    <w:next w:val="a2"/>
    <w:uiPriority w:val="99"/>
    <w:semiHidden/>
    <w:unhideWhenUsed/>
    <w:rsid w:val="002622E7"/>
  </w:style>
  <w:style w:type="numbering" w:customStyle="1" w:styleId="410">
    <w:name w:val="Нет списка41"/>
    <w:next w:val="a2"/>
    <w:uiPriority w:val="99"/>
    <w:semiHidden/>
    <w:unhideWhenUsed/>
    <w:rsid w:val="002622E7"/>
  </w:style>
  <w:style w:type="numbering" w:customStyle="1" w:styleId="121">
    <w:name w:val="Нет списка121"/>
    <w:next w:val="a2"/>
    <w:uiPriority w:val="99"/>
    <w:semiHidden/>
    <w:unhideWhenUsed/>
    <w:rsid w:val="002622E7"/>
  </w:style>
  <w:style w:type="numbering" w:customStyle="1" w:styleId="211">
    <w:name w:val="Нет списка211"/>
    <w:next w:val="a2"/>
    <w:uiPriority w:val="99"/>
    <w:semiHidden/>
    <w:unhideWhenUsed/>
    <w:rsid w:val="002622E7"/>
  </w:style>
  <w:style w:type="numbering" w:customStyle="1" w:styleId="311">
    <w:name w:val="Нет списка311"/>
    <w:next w:val="a2"/>
    <w:uiPriority w:val="99"/>
    <w:semiHidden/>
    <w:unhideWhenUsed/>
    <w:rsid w:val="002622E7"/>
  </w:style>
  <w:style w:type="numbering" w:customStyle="1" w:styleId="510">
    <w:name w:val="Нет списка51"/>
    <w:next w:val="a2"/>
    <w:uiPriority w:val="99"/>
    <w:semiHidden/>
    <w:unhideWhenUsed/>
    <w:rsid w:val="002622E7"/>
  </w:style>
  <w:style w:type="numbering" w:customStyle="1" w:styleId="131">
    <w:name w:val="Нет списка131"/>
    <w:next w:val="a2"/>
    <w:uiPriority w:val="99"/>
    <w:semiHidden/>
    <w:unhideWhenUsed/>
    <w:rsid w:val="002622E7"/>
  </w:style>
  <w:style w:type="numbering" w:customStyle="1" w:styleId="221">
    <w:name w:val="Нет списка221"/>
    <w:next w:val="a2"/>
    <w:uiPriority w:val="99"/>
    <w:semiHidden/>
    <w:unhideWhenUsed/>
    <w:rsid w:val="002622E7"/>
  </w:style>
  <w:style w:type="numbering" w:customStyle="1" w:styleId="321">
    <w:name w:val="Нет списка321"/>
    <w:next w:val="a2"/>
    <w:uiPriority w:val="99"/>
    <w:semiHidden/>
    <w:unhideWhenUsed/>
    <w:rsid w:val="002622E7"/>
  </w:style>
  <w:style w:type="character" w:styleId="afffffb">
    <w:name w:val="FollowedHyperlink"/>
    <w:basedOn w:val="a0"/>
    <w:uiPriority w:val="99"/>
    <w:semiHidden/>
    <w:unhideWhenUsed/>
    <w:rsid w:val="002622E7"/>
    <w:rPr>
      <w:color w:val="800080"/>
      <w:u w:val="single"/>
    </w:rPr>
  </w:style>
  <w:style w:type="paragraph" w:customStyle="1" w:styleId="xl2445">
    <w:name w:val="xl2445"/>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6">
    <w:name w:val="xl2446"/>
    <w:basedOn w:val="a"/>
    <w:rsid w:val="002622E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7">
    <w:name w:val="xl2447"/>
    <w:basedOn w:val="a"/>
    <w:rsid w:val="002622E7"/>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48">
    <w:name w:val="xl2448"/>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9">
    <w:name w:val="xl2449"/>
    <w:basedOn w:val="a"/>
    <w:rsid w:val="002622E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50">
    <w:name w:val="xl2450"/>
    <w:basedOn w:val="a"/>
    <w:rsid w:val="002622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1">
    <w:name w:val="xl2451"/>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52">
    <w:name w:val="xl2452"/>
    <w:basedOn w:val="a"/>
    <w:rsid w:val="002622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53">
    <w:name w:val="xl2453"/>
    <w:basedOn w:val="a"/>
    <w:rsid w:val="002622E7"/>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4">
    <w:name w:val="xl2454"/>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5">
    <w:name w:val="xl2455"/>
    <w:basedOn w:val="a"/>
    <w:rsid w:val="002622E7"/>
    <w:pP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6">
    <w:name w:val="xl2456"/>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7">
    <w:name w:val="xl2457"/>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8">
    <w:name w:val="xl2458"/>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59">
    <w:name w:val="xl2459"/>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0">
    <w:name w:val="xl2460"/>
    <w:basedOn w:val="a"/>
    <w:rsid w:val="002622E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2461">
    <w:name w:val="xl2461"/>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2">
    <w:name w:val="xl2462"/>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3">
    <w:name w:val="xl2463"/>
    <w:basedOn w:val="a"/>
    <w:rsid w:val="002622E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2464">
    <w:name w:val="xl2464"/>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5">
    <w:name w:val="xl2465"/>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6">
    <w:name w:val="xl2466"/>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67">
    <w:name w:val="xl2467"/>
    <w:basedOn w:val="a"/>
    <w:rsid w:val="002622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8">
    <w:name w:val="xl2468"/>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9">
    <w:name w:val="xl2469"/>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0">
    <w:name w:val="xl2470"/>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1">
    <w:name w:val="xl2471"/>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2">
    <w:name w:val="xl2472"/>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3">
    <w:name w:val="xl2473"/>
    <w:basedOn w:val="a"/>
    <w:rsid w:val="002622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4">
    <w:name w:val="xl2474"/>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5">
    <w:name w:val="xl2475"/>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6">
    <w:name w:val="xl2476"/>
    <w:basedOn w:val="a"/>
    <w:rsid w:val="002622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77">
    <w:name w:val="xl2477"/>
    <w:basedOn w:val="a"/>
    <w:rsid w:val="002622E7"/>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478">
    <w:name w:val="xl2478"/>
    <w:basedOn w:val="a"/>
    <w:rsid w:val="002622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79">
    <w:name w:val="xl2479"/>
    <w:basedOn w:val="a"/>
    <w:rsid w:val="002622E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0">
    <w:name w:val="xl2480"/>
    <w:basedOn w:val="a"/>
    <w:rsid w:val="002622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1">
    <w:name w:val="xl2481"/>
    <w:basedOn w:val="a"/>
    <w:rsid w:val="002622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2482">
    <w:name w:val="xl2482"/>
    <w:basedOn w:val="a"/>
    <w:rsid w:val="002622E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3">
    <w:name w:val="xl2483"/>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4">
    <w:name w:val="xl2484"/>
    <w:basedOn w:val="a"/>
    <w:rsid w:val="002622E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5">
    <w:name w:val="xl2485"/>
    <w:basedOn w:val="a"/>
    <w:rsid w:val="002622E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6">
    <w:name w:val="xl2486"/>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7">
    <w:name w:val="xl2487"/>
    <w:basedOn w:val="a"/>
    <w:rsid w:val="002622E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character" w:customStyle="1" w:styleId="15">
    <w:name w:val="Текст сноски Знак1"/>
    <w:basedOn w:val="a0"/>
    <w:uiPriority w:val="99"/>
    <w:semiHidden/>
    <w:rsid w:val="002622E7"/>
    <w:rPr>
      <w:rFonts w:ascii="Times New Roman" w:eastAsia="Times New Roman" w:hAnsi="Times New Roman" w:cs="Calibri"/>
      <w:sz w:val="20"/>
      <w:szCs w:val="20"/>
    </w:rPr>
  </w:style>
  <w:style w:type="character" w:customStyle="1" w:styleId="16">
    <w:name w:val="Текст примечания Знак1"/>
    <w:basedOn w:val="a0"/>
    <w:uiPriority w:val="99"/>
    <w:semiHidden/>
    <w:rsid w:val="002622E7"/>
    <w:rPr>
      <w:rFonts w:ascii="Times New Roman" w:eastAsia="Times New Roman" w:hAnsi="Times New Roman" w:cs="Calibri"/>
      <w:sz w:val="20"/>
      <w:szCs w:val="20"/>
    </w:rPr>
  </w:style>
  <w:style w:type="character" w:customStyle="1" w:styleId="17">
    <w:name w:val="Основной текст Знак1"/>
    <w:basedOn w:val="a0"/>
    <w:uiPriority w:val="99"/>
    <w:semiHidden/>
    <w:rsid w:val="002622E7"/>
    <w:rPr>
      <w:rFonts w:ascii="Times New Roman" w:eastAsia="Times New Roman" w:hAnsi="Times New Roman" w:cs="Calibri"/>
      <w:sz w:val="28"/>
    </w:rPr>
  </w:style>
  <w:style w:type="character" w:customStyle="1" w:styleId="18">
    <w:name w:val="Основной текст с отступом Знак1"/>
    <w:basedOn w:val="a0"/>
    <w:uiPriority w:val="99"/>
    <w:semiHidden/>
    <w:rsid w:val="002622E7"/>
    <w:rPr>
      <w:rFonts w:ascii="Times New Roman" w:eastAsia="Times New Roman" w:hAnsi="Times New Roman" w:cs="Calibri"/>
      <w:sz w:val="28"/>
    </w:rPr>
  </w:style>
  <w:style w:type="character" w:customStyle="1" w:styleId="19">
    <w:name w:val="Тема примечания Знак1"/>
    <w:basedOn w:val="16"/>
    <w:uiPriority w:val="99"/>
    <w:semiHidden/>
    <w:rsid w:val="002622E7"/>
    <w:rPr>
      <w:rFonts w:ascii="Times New Roman" w:eastAsia="Times New Roman" w:hAnsi="Times New Roman" w:cs="Calibri"/>
      <w:b/>
      <w:bCs/>
      <w:sz w:val="20"/>
      <w:szCs w:val="20"/>
    </w:rPr>
  </w:style>
  <w:style w:type="paragraph" w:customStyle="1" w:styleId="xl2443">
    <w:name w:val="xl2443"/>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4">
    <w:name w:val="xl2444"/>
    <w:basedOn w:val="a"/>
    <w:rsid w:val="002622E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character" w:customStyle="1" w:styleId="afffffc">
    <w:name w:val="Основной текст_"/>
    <w:basedOn w:val="a0"/>
    <w:link w:val="1a"/>
    <w:rsid w:val="002622E7"/>
    <w:rPr>
      <w:rFonts w:ascii="Times New Roman" w:eastAsia="Times New Roman" w:hAnsi="Times New Roman" w:cs="Times New Roman"/>
      <w:sz w:val="28"/>
      <w:szCs w:val="28"/>
    </w:rPr>
  </w:style>
  <w:style w:type="paragraph" w:customStyle="1" w:styleId="1a">
    <w:name w:val="Основной текст1"/>
    <w:basedOn w:val="a"/>
    <w:link w:val="afffffc"/>
    <w:rsid w:val="002622E7"/>
    <w:pPr>
      <w:widowControl w:val="0"/>
      <w:spacing w:after="0" w:line="264" w:lineRule="auto"/>
      <w:ind w:firstLine="400"/>
    </w:pPr>
    <w:rPr>
      <w:rFonts w:ascii="Times New Roman" w:eastAsia="Times New Roman" w:hAnsi="Times New Roman" w:cs="Times New Roman"/>
      <w:sz w:val="28"/>
      <w:szCs w:val="28"/>
    </w:rPr>
  </w:style>
  <w:style w:type="character" w:customStyle="1" w:styleId="1b">
    <w:name w:val="Гиперссылка1"/>
    <w:basedOn w:val="a0"/>
    <w:uiPriority w:val="99"/>
    <w:unhideWhenUsed/>
    <w:rsid w:val="002622E7"/>
    <w:rPr>
      <w:color w:val="0000FF"/>
      <w:u w:val="single"/>
    </w:rPr>
  </w:style>
  <w:style w:type="numbering" w:customStyle="1" w:styleId="1111">
    <w:name w:val="Нет списка1111"/>
    <w:next w:val="a2"/>
    <w:uiPriority w:val="99"/>
    <w:semiHidden/>
    <w:unhideWhenUsed/>
    <w:rsid w:val="002622E7"/>
  </w:style>
  <w:style w:type="table" w:customStyle="1" w:styleId="34">
    <w:name w:val="Сетка таблицы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2622E7"/>
  </w:style>
  <w:style w:type="table" w:customStyle="1" w:styleId="42">
    <w:name w:val="Сетка таблицы4"/>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622E7"/>
  </w:style>
  <w:style w:type="numbering" w:customStyle="1" w:styleId="112">
    <w:name w:val="Нет списка112"/>
    <w:next w:val="a2"/>
    <w:uiPriority w:val="99"/>
    <w:semiHidden/>
    <w:unhideWhenUsed/>
    <w:rsid w:val="002622E7"/>
  </w:style>
  <w:style w:type="table" w:customStyle="1" w:styleId="122">
    <w:name w:val="Сетка таблицы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4"/>
    <w:next w:val="a2"/>
    <w:uiPriority w:val="99"/>
    <w:semiHidden/>
    <w:unhideWhenUsed/>
    <w:rsid w:val="002622E7"/>
  </w:style>
  <w:style w:type="numbering" w:customStyle="1" w:styleId="340">
    <w:name w:val="Нет списка34"/>
    <w:next w:val="a2"/>
    <w:uiPriority w:val="99"/>
    <w:semiHidden/>
    <w:unhideWhenUsed/>
    <w:rsid w:val="002622E7"/>
  </w:style>
  <w:style w:type="numbering" w:customStyle="1" w:styleId="420">
    <w:name w:val="Нет списка42"/>
    <w:next w:val="a2"/>
    <w:uiPriority w:val="99"/>
    <w:semiHidden/>
    <w:unhideWhenUsed/>
    <w:rsid w:val="002622E7"/>
  </w:style>
  <w:style w:type="numbering" w:customStyle="1" w:styleId="1220">
    <w:name w:val="Нет списка122"/>
    <w:next w:val="a2"/>
    <w:uiPriority w:val="99"/>
    <w:semiHidden/>
    <w:unhideWhenUsed/>
    <w:rsid w:val="002622E7"/>
  </w:style>
  <w:style w:type="numbering" w:customStyle="1" w:styleId="212">
    <w:name w:val="Нет списка212"/>
    <w:next w:val="a2"/>
    <w:uiPriority w:val="99"/>
    <w:semiHidden/>
    <w:unhideWhenUsed/>
    <w:rsid w:val="002622E7"/>
  </w:style>
  <w:style w:type="numbering" w:customStyle="1" w:styleId="312">
    <w:name w:val="Нет списка312"/>
    <w:next w:val="a2"/>
    <w:uiPriority w:val="99"/>
    <w:semiHidden/>
    <w:unhideWhenUsed/>
    <w:rsid w:val="002622E7"/>
  </w:style>
  <w:style w:type="numbering" w:customStyle="1" w:styleId="520">
    <w:name w:val="Нет списка52"/>
    <w:next w:val="a2"/>
    <w:uiPriority w:val="99"/>
    <w:semiHidden/>
    <w:unhideWhenUsed/>
    <w:rsid w:val="002622E7"/>
  </w:style>
  <w:style w:type="numbering" w:customStyle="1" w:styleId="132">
    <w:name w:val="Нет списка132"/>
    <w:next w:val="a2"/>
    <w:uiPriority w:val="99"/>
    <w:semiHidden/>
    <w:unhideWhenUsed/>
    <w:rsid w:val="002622E7"/>
  </w:style>
  <w:style w:type="numbering" w:customStyle="1" w:styleId="222">
    <w:name w:val="Нет списка222"/>
    <w:next w:val="a2"/>
    <w:uiPriority w:val="99"/>
    <w:semiHidden/>
    <w:unhideWhenUsed/>
    <w:rsid w:val="002622E7"/>
  </w:style>
  <w:style w:type="numbering" w:customStyle="1" w:styleId="322">
    <w:name w:val="Нет списка322"/>
    <w:next w:val="a2"/>
    <w:uiPriority w:val="99"/>
    <w:semiHidden/>
    <w:unhideWhenUsed/>
    <w:rsid w:val="002622E7"/>
  </w:style>
  <w:style w:type="numbering" w:customStyle="1" w:styleId="610">
    <w:name w:val="Нет списка61"/>
    <w:next w:val="a2"/>
    <w:uiPriority w:val="99"/>
    <w:semiHidden/>
    <w:unhideWhenUsed/>
    <w:rsid w:val="002622E7"/>
  </w:style>
  <w:style w:type="numbering" w:customStyle="1" w:styleId="141">
    <w:name w:val="Нет списка141"/>
    <w:next w:val="a2"/>
    <w:uiPriority w:val="99"/>
    <w:semiHidden/>
    <w:unhideWhenUsed/>
    <w:rsid w:val="002622E7"/>
  </w:style>
  <w:style w:type="numbering" w:customStyle="1" w:styleId="1112">
    <w:name w:val="Нет списка1112"/>
    <w:next w:val="a2"/>
    <w:uiPriority w:val="99"/>
    <w:semiHidden/>
    <w:unhideWhenUsed/>
    <w:rsid w:val="002622E7"/>
  </w:style>
  <w:style w:type="numbering" w:customStyle="1" w:styleId="231">
    <w:name w:val="Нет списка231"/>
    <w:next w:val="a2"/>
    <w:uiPriority w:val="99"/>
    <w:semiHidden/>
    <w:unhideWhenUsed/>
    <w:rsid w:val="002622E7"/>
  </w:style>
  <w:style w:type="numbering" w:customStyle="1" w:styleId="331">
    <w:name w:val="Нет списка331"/>
    <w:next w:val="a2"/>
    <w:uiPriority w:val="99"/>
    <w:semiHidden/>
    <w:unhideWhenUsed/>
    <w:rsid w:val="002622E7"/>
  </w:style>
  <w:style w:type="numbering" w:customStyle="1" w:styleId="411">
    <w:name w:val="Нет списка411"/>
    <w:next w:val="a2"/>
    <w:uiPriority w:val="99"/>
    <w:semiHidden/>
    <w:unhideWhenUsed/>
    <w:rsid w:val="002622E7"/>
  </w:style>
  <w:style w:type="numbering" w:customStyle="1" w:styleId="1211">
    <w:name w:val="Нет списка1211"/>
    <w:next w:val="a2"/>
    <w:uiPriority w:val="99"/>
    <w:semiHidden/>
    <w:unhideWhenUsed/>
    <w:rsid w:val="002622E7"/>
  </w:style>
  <w:style w:type="numbering" w:customStyle="1" w:styleId="2111">
    <w:name w:val="Нет списка2111"/>
    <w:next w:val="a2"/>
    <w:uiPriority w:val="99"/>
    <w:semiHidden/>
    <w:unhideWhenUsed/>
    <w:rsid w:val="002622E7"/>
  </w:style>
  <w:style w:type="numbering" w:customStyle="1" w:styleId="3111">
    <w:name w:val="Нет списка3111"/>
    <w:next w:val="a2"/>
    <w:uiPriority w:val="99"/>
    <w:semiHidden/>
    <w:unhideWhenUsed/>
    <w:rsid w:val="002622E7"/>
  </w:style>
  <w:style w:type="numbering" w:customStyle="1" w:styleId="511">
    <w:name w:val="Нет списка511"/>
    <w:next w:val="a2"/>
    <w:uiPriority w:val="99"/>
    <w:semiHidden/>
    <w:unhideWhenUsed/>
    <w:rsid w:val="002622E7"/>
  </w:style>
  <w:style w:type="numbering" w:customStyle="1" w:styleId="1311">
    <w:name w:val="Нет списка1311"/>
    <w:next w:val="a2"/>
    <w:uiPriority w:val="99"/>
    <w:semiHidden/>
    <w:unhideWhenUsed/>
    <w:rsid w:val="002622E7"/>
  </w:style>
  <w:style w:type="numbering" w:customStyle="1" w:styleId="2211">
    <w:name w:val="Нет списка2211"/>
    <w:next w:val="a2"/>
    <w:uiPriority w:val="99"/>
    <w:semiHidden/>
    <w:unhideWhenUsed/>
    <w:rsid w:val="002622E7"/>
  </w:style>
  <w:style w:type="numbering" w:customStyle="1" w:styleId="3211">
    <w:name w:val="Нет списка3211"/>
    <w:next w:val="a2"/>
    <w:uiPriority w:val="99"/>
    <w:semiHidden/>
    <w:unhideWhenUsed/>
    <w:rsid w:val="002622E7"/>
  </w:style>
  <w:style w:type="table" w:customStyle="1" w:styleId="53">
    <w:name w:val="Сетка таблицы5"/>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2622E7"/>
  </w:style>
  <w:style w:type="table" w:customStyle="1" w:styleId="70">
    <w:name w:val="Сетка таблицы7"/>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2622E7"/>
  </w:style>
  <w:style w:type="numbering" w:customStyle="1" w:styleId="113">
    <w:name w:val="Нет списка113"/>
    <w:next w:val="a2"/>
    <w:uiPriority w:val="99"/>
    <w:semiHidden/>
    <w:unhideWhenUsed/>
    <w:rsid w:val="002622E7"/>
  </w:style>
  <w:style w:type="table" w:customStyle="1" w:styleId="133">
    <w:name w:val="Сетка таблицы1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5"/>
    <w:next w:val="a2"/>
    <w:uiPriority w:val="99"/>
    <w:semiHidden/>
    <w:unhideWhenUsed/>
    <w:rsid w:val="002622E7"/>
  </w:style>
  <w:style w:type="numbering" w:customStyle="1" w:styleId="35">
    <w:name w:val="Нет списка35"/>
    <w:next w:val="a2"/>
    <w:uiPriority w:val="99"/>
    <w:semiHidden/>
    <w:unhideWhenUsed/>
    <w:rsid w:val="002622E7"/>
  </w:style>
  <w:style w:type="table" w:customStyle="1" w:styleId="1113">
    <w:name w:val="Сетка таблицы1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3"/>
    <w:next w:val="a2"/>
    <w:uiPriority w:val="99"/>
    <w:semiHidden/>
    <w:unhideWhenUsed/>
    <w:rsid w:val="002622E7"/>
  </w:style>
  <w:style w:type="numbering" w:customStyle="1" w:styleId="123">
    <w:name w:val="Нет списка123"/>
    <w:next w:val="a2"/>
    <w:uiPriority w:val="99"/>
    <w:semiHidden/>
    <w:unhideWhenUsed/>
    <w:rsid w:val="002622E7"/>
  </w:style>
  <w:style w:type="numbering" w:customStyle="1" w:styleId="213">
    <w:name w:val="Нет списка213"/>
    <w:next w:val="a2"/>
    <w:uiPriority w:val="99"/>
    <w:semiHidden/>
    <w:unhideWhenUsed/>
    <w:rsid w:val="002622E7"/>
  </w:style>
  <w:style w:type="numbering" w:customStyle="1" w:styleId="313">
    <w:name w:val="Нет списка313"/>
    <w:next w:val="a2"/>
    <w:uiPriority w:val="99"/>
    <w:semiHidden/>
    <w:unhideWhenUsed/>
    <w:rsid w:val="002622E7"/>
  </w:style>
  <w:style w:type="numbering" w:customStyle="1" w:styleId="530">
    <w:name w:val="Нет списка53"/>
    <w:next w:val="a2"/>
    <w:uiPriority w:val="99"/>
    <w:semiHidden/>
    <w:unhideWhenUsed/>
    <w:rsid w:val="002622E7"/>
  </w:style>
  <w:style w:type="numbering" w:customStyle="1" w:styleId="1330">
    <w:name w:val="Нет списка133"/>
    <w:next w:val="a2"/>
    <w:uiPriority w:val="99"/>
    <w:semiHidden/>
    <w:unhideWhenUsed/>
    <w:rsid w:val="002622E7"/>
  </w:style>
  <w:style w:type="numbering" w:customStyle="1" w:styleId="223">
    <w:name w:val="Нет списка223"/>
    <w:next w:val="a2"/>
    <w:uiPriority w:val="99"/>
    <w:semiHidden/>
    <w:unhideWhenUsed/>
    <w:rsid w:val="002622E7"/>
  </w:style>
  <w:style w:type="numbering" w:customStyle="1" w:styleId="323">
    <w:name w:val="Нет списка323"/>
    <w:next w:val="a2"/>
    <w:uiPriority w:val="99"/>
    <w:semiHidden/>
    <w:unhideWhenUsed/>
    <w:rsid w:val="002622E7"/>
  </w:style>
  <w:style w:type="numbering" w:customStyle="1" w:styleId="620">
    <w:name w:val="Нет списка62"/>
    <w:next w:val="a2"/>
    <w:uiPriority w:val="99"/>
    <w:semiHidden/>
    <w:unhideWhenUsed/>
    <w:rsid w:val="002622E7"/>
  </w:style>
  <w:style w:type="numbering" w:customStyle="1" w:styleId="142">
    <w:name w:val="Нет списка142"/>
    <w:next w:val="a2"/>
    <w:uiPriority w:val="99"/>
    <w:semiHidden/>
    <w:unhideWhenUsed/>
    <w:rsid w:val="002622E7"/>
  </w:style>
  <w:style w:type="numbering" w:customStyle="1" w:styleId="11130">
    <w:name w:val="Нет списка1113"/>
    <w:next w:val="a2"/>
    <w:uiPriority w:val="99"/>
    <w:semiHidden/>
    <w:unhideWhenUsed/>
    <w:rsid w:val="002622E7"/>
  </w:style>
  <w:style w:type="table" w:customStyle="1" w:styleId="214">
    <w:name w:val="Сетка таблицы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2622E7"/>
  </w:style>
  <w:style w:type="numbering" w:customStyle="1" w:styleId="332">
    <w:name w:val="Нет списка332"/>
    <w:next w:val="a2"/>
    <w:uiPriority w:val="99"/>
    <w:semiHidden/>
    <w:unhideWhenUsed/>
    <w:rsid w:val="002622E7"/>
  </w:style>
  <w:style w:type="numbering" w:customStyle="1" w:styleId="412">
    <w:name w:val="Нет списка412"/>
    <w:next w:val="a2"/>
    <w:uiPriority w:val="99"/>
    <w:semiHidden/>
    <w:unhideWhenUsed/>
    <w:rsid w:val="002622E7"/>
  </w:style>
  <w:style w:type="numbering" w:customStyle="1" w:styleId="1212">
    <w:name w:val="Нет списка1212"/>
    <w:next w:val="a2"/>
    <w:uiPriority w:val="99"/>
    <w:semiHidden/>
    <w:unhideWhenUsed/>
    <w:rsid w:val="002622E7"/>
  </w:style>
  <w:style w:type="numbering" w:customStyle="1" w:styleId="2112">
    <w:name w:val="Нет списка2112"/>
    <w:next w:val="a2"/>
    <w:uiPriority w:val="99"/>
    <w:semiHidden/>
    <w:unhideWhenUsed/>
    <w:rsid w:val="002622E7"/>
  </w:style>
  <w:style w:type="numbering" w:customStyle="1" w:styleId="3112">
    <w:name w:val="Нет списка3112"/>
    <w:next w:val="a2"/>
    <w:uiPriority w:val="99"/>
    <w:semiHidden/>
    <w:unhideWhenUsed/>
    <w:rsid w:val="002622E7"/>
  </w:style>
  <w:style w:type="numbering" w:customStyle="1" w:styleId="512">
    <w:name w:val="Нет списка512"/>
    <w:next w:val="a2"/>
    <w:uiPriority w:val="99"/>
    <w:semiHidden/>
    <w:unhideWhenUsed/>
    <w:rsid w:val="002622E7"/>
  </w:style>
  <w:style w:type="numbering" w:customStyle="1" w:styleId="1312">
    <w:name w:val="Нет списка1312"/>
    <w:next w:val="a2"/>
    <w:uiPriority w:val="99"/>
    <w:semiHidden/>
    <w:unhideWhenUsed/>
    <w:rsid w:val="002622E7"/>
  </w:style>
  <w:style w:type="numbering" w:customStyle="1" w:styleId="2212">
    <w:name w:val="Нет списка2212"/>
    <w:next w:val="a2"/>
    <w:uiPriority w:val="99"/>
    <w:semiHidden/>
    <w:unhideWhenUsed/>
    <w:rsid w:val="002622E7"/>
  </w:style>
  <w:style w:type="numbering" w:customStyle="1" w:styleId="3212">
    <w:name w:val="Нет списка3212"/>
    <w:next w:val="a2"/>
    <w:uiPriority w:val="99"/>
    <w:semiHidden/>
    <w:unhideWhenUsed/>
    <w:rsid w:val="002622E7"/>
  </w:style>
  <w:style w:type="numbering" w:customStyle="1" w:styleId="11111">
    <w:name w:val="Нет списка11111"/>
    <w:next w:val="a2"/>
    <w:uiPriority w:val="99"/>
    <w:semiHidden/>
    <w:unhideWhenUsed/>
    <w:rsid w:val="002622E7"/>
  </w:style>
  <w:style w:type="table" w:customStyle="1" w:styleId="314">
    <w:name w:val="Сетка таблицы3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2622E7"/>
  </w:style>
  <w:style w:type="table" w:customStyle="1" w:styleId="413">
    <w:name w:val="Сетка таблицы4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1"/>
    <w:next w:val="a2"/>
    <w:uiPriority w:val="99"/>
    <w:semiHidden/>
    <w:unhideWhenUsed/>
    <w:rsid w:val="002622E7"/>
  </w:style>
  <w:style w:type="numbering" w:customStyle="1" w:styleId="1121">
    <w:name w:val="Нет списка1121"/>
    <w:next w:val="a2"/>
    <w:uiPriority w:val="99"/>
    <w:semiHidden/>
    <w:unhideWhenUsed/>
    <w:rsid w:val="002622E7"/>
  </w:style>
  <w:style w:type="table" w:customStyle="1" w:styleId="1210">
    <w:name w:val="Сетка таблицы1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1"/>
    <w:next w:val="a2"/>
    <w:uiPriority w:val="99"/>
    <w:semiHidden/>
    <w:unhideWhenUsed/>
    <w:rsid w:val="002622E7"/>
  </w:style>
  <w:style w:type="numbering" w:customStyle="1" w:styleId="341">
    <w:name w:val="Нет списка341"/>
    <w:next w:val="a2"/>
    <w:uiPriority w:val="99"/>
    <w:semiHidden/>
    <w:unhideWhenUsed/>
    <w:rsid w:val="002622E7"/>
  </w:style>
  <w:style w:type="numbering" w:customStyle="1" w:styleId="421">
    <w:name w:val="Нет списка421"/>
    <w:next w:val="a2"/>
    <w:uiPriority w:val="99"/>
    <w:semiHidden/>
    <w:unhideWhenUsed/>
    <w:rsid w:val="002622E7"/>
  </w:style>
  <w:style w:type="numbering" w:customStyle="1" w:styleId="1221">
    <w:name w:val="Нет списка1221"/>
    <w:next w:val="a2"/>
    <w:uiPriority w:val="99"/>
    <w:semiHidden/>
    <w:unhideWhenUsed/>
    <w:rsid w:val="002622E7"/>
  </w:style>
  <w:style w:type="numbering" w:customStyle="1" w:styleId="2121">
    <w:name w:val="Нет списка2121"/>
    <w:next w:val="a2"/>
    <w:uiPriority w:val="99"/>
    <w:semiHidden/>
    <w:unhideWhenUsed/>
    <w:rsid w:val="002622E7"/>
  </w:style>
  <w:style w:type="numbering" w:customStyle="1" w:styleId="3121">
    <w:name w:val="Нет списка3121"/>
    <w:next w:val="a2"/>
    <w:uiPriority w:val="99"/>
    <w:semiHidden/>
    <w:unhideWhenUsed/>
    <w:rsid w:val="002622E7"/>
  </w:style>
  <w:style w:type="numbering" w:customStyle="1" w:styleId="521">
    <w:name w:val="Нет списка521"/>
    <w:next w:val="a2"/>
    <w:uiPriority w:val="99"/>
    <w:semiHidden/>
    <w:unhideWhenUsed/>
    <w:rsid w:val="002622E7"/>
  </w:style>
  <w:style w:type="numbering" w:customStyle="1" w:styleId="1321">
    <w:name w:val="Нет списка1321"/>
    <w:next w:val="a2"/>
    <w:uiPriority w:val="99"/>
    <w:semiHidden/>
    <w:unhideWhenUsed/>
    <w:rsid w:val="002622E7"/>
  </w:style>
  <w:style w:type="numbering" w:customStyle="1" w:styleId="2221">
    <w:name w:val="Нет списка2221"/>
    <w:next w:val="a2"/>
    <w:uiPriority w:val="99"/>
    <w:semiHidden/>
    <w:unhideWhenUsed/>
    <w:rsid w:val="002622E7"/>
  </w:style>
  <w:style w:type="numbering" w:customStyle="1" w:styleId="3221">
    <w:name w:val="Нет списка3221"/>
    <w:next w:val="a2"/>
    <w:uiPriority w:val="99"/>
    <w:semiHidden/>
    <w:unhideWhenUsed/>
    <w:rsid w:val="002622E7"/>
  </w:style>
  <w:style w:type="numbering" w:customStyle="1" w:styleId="611">
    <w:name w:val="Нет списка611"/>
    <w:next w:val="a2"/>
    <w:uiPriority w:val="99"/>
    <w:semiHidden/>
    <w:unhideWhenUsed/>
    <w:rsid w:val="002622E7"/>
  </w:style>
  <w:style w:type="numbering" w:customStyle="1" w:styleId="1411">
    <w:name w:val="Нет списка1411"/>
    <w:next w:val="a2"/>
    <w:uiPriority w:val="99"/>
    <w:semiHidden/>
    <w:unhideWhenUsed/>
    <w:rsid w:val="002622E7"/>
  </w:style>
  <w:style w:type="numbering" w:customStyle="1" w:styleId="11121">
    <w:name w:val="Нет списка11121"/>
    <w:next w:val="a2"/>
    <w:uiPriority w:val="99"/>
    <w:semiHidden/>
    <w:unhideWhenUsed/>
    <w:rsid w:val="002622E7"/>
  </w:style>
  <w:style w:type="numbering" w:customStyle="1" w:styleId="2311">
    <w:name w:val="Нет списка2311"/>
    <w:next w:val="a2"/>
    <w:uiPriority w:val="99"/>
    <w:semiHidden/>
    <w:unhideWhenUsed/>
    <w:rsid w:val="002622E7"/>
  </w:style>
  <w:style w:type="numbering" w:customStyle="1" w:styleId="3311">
    <w:name w:val="Нет списка3311"/>
    <w:next w:val="a2"/>
    <w:uiPriority w:val="99"/>
    <w:semiHidden/>
    <w:unhideWhenUsed/>
    <w:rsid w:val="002622E7"/>
  </w:style>
  <w:style w:type="numbering" w:customStyle="1" w:styleId="4111">
    <w:name w:val="Нет списка4111"/>
    <w:next w:val="a2"/>
    <w:uiPriority w:val="99"/>
    <w:semiHidden/>
    <w:unhideWhenUsed/>
    <w:rsid w:val="002622E7"/>
  </w:style>
  <w:style w:type="numbering" w:customStyle="1" w:styleId="12111">
    <w:name w:val="Нет списка12111"/>
    <w:next w:val="a2"/>
    <w:uiPriority w:val="99"/>
    <w:semiHidden/>
    <w:unhideWhenUsed/>
    <w:rsid w:val="002622E7"/>
  </w:style>
  <w:style w:type="numbering" w:customStyle="1" w:styleId="21111">
    <w:name w:val="Нет списка21111"/>
    <w:next w:val="a2"/>
    <w:uiPriority w:val="99"/>
    <w:semiHidden/>
    <w:unhideWhenUsed/>
    <w:rsid w:val="002622E7"/>
  </w:style>
  <w:style w:type="numbering" w:customStyle="1" w:styleId="31111">
    <w:name w:val="Нет списка31111"/>
    <w:next w:val="a2"/>
    <w:uiPriority w:val="99"/>
    <w:semiHidden/>
    <w:unhideWhenUsed/>
    <w:rsid w:val="002622E7"/>
  </w:style>
  <w:style w:type="numbering" w:customStyle="1" w:styleId="5111">
    <w:name w:val="Нет списка5111"/>
    <w:next w:val="a2"/>
    <w:uiPriority w:val="99"/>
    <w:semiHidden/>
    <w:unhideWhenUsed/>
    <w:rsid w:val="002622E7"/>
  </w:style>
  <w:style w:type="numbering" w:customStyle="1" w:styleId="13111">
    <w:name w:val="Нет списка13111"/>
    <w:next w:val="a2"/>
    <w:uiPriority w:val="99"/>
    <w:semiHidden/>
    <w:unhideWhenUsed/>
    <w:rsid w:val="002622E7"/>
  </w:style>
  <w:style w:type="numbering" w:customStyle="1" w:styleId="22111">
    <w:name w:val="Нет списка22111"/>
    <w:next w:val="a2"/>
    <w:uiPriority w:val="99"/>
    <w:semiHidden/>
    <w:unhideWhenUsed/>
    <w:rsid w:val="002622E7"/>
  </w:style>
  <w:style w:type="numbering" w:customStyle="1" w:styleId="32111">
    <w:name w:val="Нет списка32111"/>
    <w:next w:val="a2"/>
    <w:uiPriority w:val="99"/>
    <w:semiHidden/>
    <w:unhideWhenUsed/>
    <w:rsid w:val="002622E7"/>
  </w:style>
  <w:style w:type="table" w:customStyle="1" w:styleId="513">
    <w:name w:val="Сетка таблицы5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622E7"/>
  </w:style>
  <w:style w:type="numbering" w:customStyle="1" w:styleId="170">
    <w:name w:val="Нет списка17"/>
    <w:next w:val="a2"/>
    <w:uiPriority w:val="99"/>
    <w:semiHidden/>
    <w:unhideWhenUsed/>
    <w:rsid w:val="002622E7"/>
  </w:style>
  <w:style w:type="numbering" w:customStyle="1" w:styleId="114">
    <w:name w:val="Нет списка114"/>
    <w:next w:val="a2"/>
    <w:uiPriority w:val="99"/>
    <w:semiHidden/>
    <w:unhideWhenUsed/>
    <w:rsid w:val="002622E7"/>
  </w:style>
  <w:style w:type="numbering" w:customStyle="1" w:styleId="1114">
    <w:name w:val="Нет списка1114"/>
    <w:next w:val="a2"/>
    <w:uiPriority w:val="99"/>
    <w:semiHidden/>
    <w:unhideWhenUsed/>
    <w:rsid w:val="002622E7"/>
  </w:style>
  <w:style w:type="numbering" w:customStyle="1" w:styleId="11112">
    <w:name w:val="Нет списка11112"/>
    <w:next w:val="a2"/>
    <w:uiPriority w:val="99"/>
    <w:semiHidden/>
    <w:unhideWhenUsed/>
    <w:rsid w:val="002622E7"/>
  </w:style>
  <w:style w:type="numbering" w:customStyle="1" w:styleId="111111">
    <w:name w:val="Нет списка111111"/>
    <w:next w:val="a2"/>
    <w:uiPriority w:val="99"/>
    <w:semiHidden/>
    <w:unhideWhenUsed/>
    <w:rsid w:val="002622E7"/>
  </w:style>
  <w:style w:type="table" w:customStyle="1" w:styleId="90">
    <w:name w:val="Сетка таблицы9"/>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6"/>
    <w:next w:val="a2"/>
    <w:uiPriority w:val="99"/>
    <w:semiHidden/>
    <w:unhideWhenUsed/>
    <w:rsid w:val="002622E7"/>
  </w:style>
  <w:style w:type="numbering" w:customStyle="1" w:styleId="36">
    <w:name w:val="Нет списка36"/>
    <w:next w:val="a2"/>
    <w:uiPriority w:val="99"/>
    <w:semiHidden/>
    <w:unhideWhenUsed/>
    <w:rsid w:val="002622E7"/>
  </w:style>
  <w:style w:type="table" w:customStyle="1" w:styleId="143">
    <w:name w:val="Сетка таблицы14"/>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2622E7"/>
  </w:style>
  <w:style w:type="numbering" w:customStyle="1" w:styleId="124">
    <w:name w:val="Нет списка124"/>
    <w:next w:val="a2"/>
    <w:uiPriority w:val="99"/>
    <w:semiHidden/>
    <w:unhideWhenUsed/>
    <w:rsid w:val="002622E7"/>
  </w:style>
  <w:style w:type="numbering" w:customStyle="1" w:styleId="2140">
    <w:name w:val="Нет списка214"/>
    <w:next w:val="a2"/>
    <w:uiPriority w:val="99"/>
    <w:semiHidden/>
    <w:unhideWhenUsed/>
    <w:rsid w:val="002622E7"/>
  </w:style>
  <w:style w:type="numbering" w:customStyle="1" w:styleId="3140">
    <w:name w:val="Нет списка314"/>
    <w:next w:val="a2"/>
    <w:uiPriority w:val="99"/>
    <w:semiHidden/>
    <w:unhideWhenUsed/>
    <w:rsid w:val="002622E7"/>
  </w:style>
  <w:style w:type="numbering" w:customStyle="1" w:styleId="54">
    <w:name w:val="Нет списка54"/>
    <w:next w:val="a2"/>
    <w:uiPriority w:val="99"/>
    <w:semiHidden/>
    <w:unhideWhenUsed/>
    <w:rsid w:val="002622E7"/>
  </w:style>
  <w:style w:type="numbering" w:customStyle="1" w:styleId="134">
    <w:name w:val="Нет списка134"/>
    <w:next w:val="a2"/>
    <w:uiPriority w:val="99"/>
    <w:semiHidden/>
    <w:unhideWhenUsed/>
    <w:rsid w:val="002622E7"/>
  </w:style>
  <w:style w:type="numbering" w:customStyle="1" w:styleId="224">
    <w:name w:val="Нет списка224"/>
    <w:next w:val="a2"/>
    <w:uiPriority w:val="99"/>
    <w:semiHidden/>
    <w:unhideWhenUsed/>
    <w:rsid w:val="002622E7"/>
  </w:style>
  <w:style w:type="numbering" w:customStyle="1" w:styleId="324">
    <w:name w:val="Нет списка324"/>
    <w:next w:val="a2"/>
    <w:uiPriority w:val="99"/>
    <w:semiHidden/>
    <w:unhideWhenUsed/>
    <w:rsid w:val="002622E7"/>
  </w:style>
  <w:style w:type="numbering" w:customStyle="1" w:styleId="630">
    <w:name w:val="Нет списка63"/>
    <w:next w:val="a2"/>
    <w:uiPriority w:val="99"/>
    <w:semiHidden/>
    <w:unhideWhenUsed/>
    <w:rsid w:val="002622E7"/>
  </w:style>
  <w:style w:type="numbering" w:customStyle="1" w:styleId="1430">
    <w:name w:val="Нет списка143"/>
    <w:next w:val="a2"/>
    <w:uiPriority w:val="99"/>
    <w:semiHidden/>
    <w:unhideWhenUsed/>
    <w:rsid w:val="002622E7"/>
  </w:style>
  <w:style w:type="numbering" w:customStyle="1" w:styleId="1111111">
    <w:name w:val="Нет списка1111111"/>
    <w:next w:val="a2"/>
    <w:uiPriority w:val="99"/>
    <w:semiHidden/>
    <w:unhideWhenUsed/>
    <w:rsid w:val="002622E7"/>
  </w:style>
  <w:style w:type="table" w:customStyle="1" w:styleId="225">
    <w:name w:val="Сетка таблицы2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3"/>
    <w:next w:val="a2"/>
    <w:uiPriority w:val="99"/>
    <w:semiHidden/>
    <w:unhideWhenUsed/>
    <w:rsid w:val="002622E7"/>
  </w:style>
  <w:style w:type="numbering" w:customStyle="1" w:styleId="333">
    <w:name w:val="Нет списка333"/>
    <w:next w:val="a2"/>
    <w:uiPriority w:val="99"/>
    <w:semiHidden/>
    <w:unhideWhenUsed/>
    <w:rsid w:val="002622E7"/>
  </w:style>
  <w:style w:type="table" w:customStyle="1" w:styleId="1120">
    <w:name w:val="Сетка таблицы1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2"/>
    <w:uiPriority w:val="99"/>
    <w:semiHidden/>
    <w:unhideWhenUsed/>
    <w:rsid w:val="002622E7"/>
  </w:style>
  <w:style w:type="numbering" w:customStyle="1" w:styleId="1213">
    <w:name w:val="Нет списка1213"/>
    <w:next w:val="a2"/>
    <w:uiPriority w:val="99"/>
    <w:semiHidden/>
    <w:unhideWhenUsed/>
    <w:rsid w:val="002622E7"/>
  </w:style>
  <w:style w:type="numbering" w:customStyle="1" w:styleId="2113">
    <w:name w:val="Нет списка2113"/>
    <w:next w:val="a2"/>
    <w:uiPriority w:val="99"/>
    <w:semiHidden/>
    <w:unhideWhenUsed/>
    <w:rsid w:val="002622E7"/>
  </w:style>
  <w:style w:type="numbering" w:customStyle="1" w:styleId="3113">
    <w:name w:val="Нет списка3113"/>
    <w:next w:val="a2"/>
    <w:uiPriority w:val="99"/>
    <w:semiHidden/>
    <w:unhideWhenUsed/>
    <w:rsid w:val="002622E7"/>
  </w:style>
  <w:style w:type="numbering" w:customStyle="1" w:styleId="5130">
    <w:name w:val="Нет списка513"/>
    <w:next w:val="a2"/>
    <w:uiPriority w:val="99"/>
    <w:semiHidden/>
    <w:unhideWhenUsed/>
    <w:rsid w:val="002622E7"/>
  </w:style>
  <w:style w:type="numbering" w:customStyle="1" w:styleId="1313">
    <w:name w:val="Нет списка1313"/>
    <w:next w:val="a2"/>
    <w:uiPriority w:val="99"/>
    <w:semiHidden/>
    <w:unhideWhenUsed/>
    <w:rsid w:val="002622E7"/>
  </w:style>
  <w:style w:type="numbering" w:customStyle="1" w:styleId="2213">
    <w:name w:val="Нет списка2213"/>
    <w:next w:val="a2"/>
    <w:uiPriority w:val="99"/>
    <w:semiHidden/>
    <w:unhideWhenUsed/>
    <w:rsid w:val="002622E7"/>
  </w:style>
  <w:style w:type="numbering" w:customStyle="1" w:styleId="3213">
    <w:name w:val="Нет списка3213"/>
    <w:next w:val="a2"/>
    <w:uiPriority w:val="99"/>
    <w:semiHidden/>
    <w:unhideWhenUsed/>
    <w:rsid w:val="002622E7"/>
  </w:style>
  <w:style w:type="character" w:customStyle="1" w:styleId="27">
    <w:name w:val="Гиперссылка2"/>
    <w:basedOn w:val="a0"/>
    <w:uiPriority w:val="99"/>
    <w:unhideWhenUsed/>
    <w:rsid w:val="002622E7"/>
    <w:rPr>
      <w:color w:val="0000FF"/>
      <w:u w:val="single"/>
    </w:rPr>
  </w:style>
  <w:style w:type="table" w:customStyle="1" w:styleId="325">
    <w:name w:val="Сетка таблицы3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2622E7"/>
  </w:style>
  <w:style w:type="table" w:customStyle="1" w:styleId="422">
    <w:name w:val="Сетка таблицы4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uiPriority w:val="99"/>
    <w:semiHidden/>
    <w:unhideWhenUsed/>
    <w:rsid w:val="002622E7"/>
  </w:style>
  <w:style w:type="numbering" w:customStyle="1" w:styleId="1122">
    <w:name w:val="Нет списка1122"/>
    <w:next w:val="a2"/>
    <w:uiPriority w:val="99"/>
    <w:semiHidden/>
    <w:unhideWhenUsed/>
    <w:rsid w:val="002622E7"/>
  </w:style>
  <w:style w:type="table" w:customStyle="1" w:styleId="1222">
    <w:name w:val="Сетка таблицы12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2622E7"/>
  </w:style>
  <w:style w:type="numbering" w:customStyle="1" w:styleId="342">
    <w:name w:val="Нет списка342"/>
    <w:next w:val="a2"/>
    <w:uiPriority w:val="99"/>
    <w:semiHidden/>
    <w:unhideWhenUsed/>
    <w:rsid w:val="002622E7"/>
  </w:style>
  <w:style w:type="numbering" w:customStyle="1" w:styleId="4220">
    <w:name w:val="Нет списка422"/>
    <w:next w:val="a2"/>
    <w:uiPriority w:val="99"/>
    <w:semiHidden/>
    <w:unhideWhenUsed/>
    <w:rsid w:val="002622E7"/>
  </w:style>
  <w:style w:type="numbering" w:customStyle="1" w:styleId="12220">
    <w:name w:val="Нет списка1222"/>
    <w:next w:val="a2"/>
    <w:uiPriority w:val="99"/>
    <w:semiHidden/>
    <w:unhideWhenUsed/>
    <w:rsid w:val="002622E7"/>
  </w:style>
  <w:style w:type="numbering" w:customStyle="1" w:styleId="2122">
    <w:name w:val="Нет списка2122"/>
    <w:next w:val="a2"/>
    <w:uiPriority w:val="99"/>
    <w:semiHidden/>
    <w:unhideWhenUsed/>
    <w:rsid w:val="002622E7"/>
  </w:style>
  <w:style w:type="numbering" w:customStyle="1" w:styleId="3122">
    <w:name w:val="Нет списка3122"/>
    <w:next w:val="a2"/>
    <w:uiPriority w:val="99"/>
    <w:semiHidden/>
    <w:unhideWhenUsed/>
    <w:rsid w:val="002622E7"/>
  </w:style>
  <w:style w:type="numbering" w:customStyle="1" w:styleId="522">
    <w:name w:val="Нет списка522"/>
    <w:next w:val="a2"/>
    <w:uiPriority w:val="99"/>
    <w:semiHidden/>
    <w:unhideWhenUsed/>
    <w:rsid w:val="002622E7"/>
  </w:style>
  <w:style w:type="numbering" w:customStyle="1" w:styleId="1322">
    <w:name w:val="Нет списка1322"/>
    <w:next w:val="a2"/>
    <w:uiPriority w:val="99"/>
    <w:semiHidden/>
    <w:unhideWhenUsed/>
    <w:rsid w:val="002622E7"/>
  </w:style>
  <w:style w:type="numbering" w:customStyle="1" w:styleId="2222">
    <w:name w:val="Нет списка2222"/>
    <w:next w:val="a2"/>
    <w:uiPriority w:val="99"/>
    <w:semiHidden/>
    <w:unhideWhenUsed/>
    <w:rsid w:val="002622E7"/>
  </w:style>
  <w:style w:type="numbering" w:customStyle="1" w:styleId="3222">
    <w:name w:val="Нет списка3222"/>
    <w:next w:val="a2"/>
    <w:uiPriority w:val="99"/>
    <w:semiHidden/>
    <w:unhideWhenUsed/>
    <w:rsid w:val="002622E7"/>
  </w:style>
  <w:style w:type="numbering" w:customStyle="1" w:styleId="6120">
    <w:name w:val="Нет списка612"/>
    <w:next w:val="a2"/>
    <w:uiPriority w:val="99"/>
    <w:semiHidden/>
    <w:unhideWhenUsed/>
    <w:rsid w:val="002622E7"/>
  </w:style>
  <w:style w:type="numbering" w:customStyle="1" w:styleId="1412">
    <w:name w:val="Нет списка1412"/>
    <w:next w:val="a2"/>
    <w:uiPriority w:val="99"/>
    <w:semiHidden/>
    <w:unhideWhenUsed/>
    <w:rsid w:val="002622E7"/>
  </w:style>
  <w:style w:type="numbering" w:customStyle="1" w:styleId="11122">
    <w:name w:val="Нет списка11122"/>
    <w:next w:val="a2"/>
    <w:uiPriority w:val="99"/>
    <w:semiHidden/>
    <w:unhideWhenUsed/>
    <w:rsid w:val="002622E7"/>
  </w:style>
  <w:style w:type="numbering" w:customStyle="1" w:styleId="2312">
    <w:name w:val="Нет списка2312"/>
    <w:next w:val="a2"/>
    <w:uiPriority w:val="99"/>
    <w:semiHidden/>
    <w:unhideWhenUsed/>
    <w:rsid w:val="002622E7"/>
  </w:style>
  <w:style w:type="numbering" w:customStyle="1" w:styleId="3312">
    <w:name w:val="Нет списка3312"/>
    <w:next w:val="a2"/>
    <w:uiPriority w:val="99"/>
    <w:semiHidden/>
    <w:unhideWhenUsed/>
    <w:rsid w:val="002622E7"/>
  </w:style>
  <w:style w:type="numbering" w:customStyle="1" w:styleId="4112">
    <w:name w:val="Нет списка4112"/>
    <w:next w:val="a2"/>
    <w:uiPriority w:val="99"/>
    <w:semiHidden/>
    <w:unhideWhenUsed/>
    <w:rsid w:val="002622E7"/>
  </w:style>
  <w:style w:type="numbering" w:customStyle="1" w:styleId="12112">
    <w:name w:val="Нет списка12112"/>
    <w:next w:val="a2"/>
    <w:uiPriority w:val="99"/>
    <w:semiHidden/>
    <w:unhideWhenUsed/>
    <w:rsid w:val="002622E7"/>
  </w:style>
  <w:style w:type="numbering" w:customStyle="1" w:styleId="21112">
    <w:name w:val="Нет списка21112"/>
    <w:next w:val="a2"/>
    <w:uiPriority w:val="99"/>
    <w:semiHidden/>
    <w:unhideWhenUsed/>
    <w:rsid w:val="002622E7"/>
  </w:style>
  <w:style w:type="numbering" w:customStyle="1" w:styleId="31112">
    <w:name w:val="Нет списка31112"/>
    <w:next w:val="a2"/>
    <w:uiPriority w:val="99"/>
    <w:semiHidden/>
    <w:unhideWhenUsed/>
    <w:rsid w:val="002622E7"/>
  </w:style>
  <w:style w:type="numbering" w:customStyle="1" w:styleId="5112">
    <w:name w:val="Нет списка5112"/>
    <w:next w:val="a2"/>
    <w:uiPriority w:val="99"/>
    <w:semiHidden/>
    <w:unhideWhenUsed/>
    <w:rsid w:val="002622E7"/>
  </w:style>
  <w:style w:type="numbering" w:customStyle="1" w:styleId="13112">
    <w:name w:val="Нет списка13112"/>
    <w:next w:val="a2"/>
    <w:uiPriority w:val="99"/>
    <w:semiHidden/>
    <w:unhideWhenUsed/>
    <w:rsid w:val="002622E7"/>
  </w:style>
  <w:style w:type="numbering" w:customStyle="1" w:styleId="22112">
    <w:name w:val="Нет списка22112"/>
    <w:next w:val="a2"/>
    <w:uiPriority w:val="99"/>
    <w:semiHidden/>
    <w:unhideWhenUsed/>
    <w:rsid w:val="002622E7"/>
  </w:style>
  <w:style w:type="numbering" w:customStyle="1" w:styleId="32112">
    <w:name w:val="Нет списка32112"/>
    <w:next w:val="a2"/>
    <w:uiPriority w:val="99"/>
    <w:semiHidden/>
    <w:unhideWhenUsed/>
    <w:rsid w:val="002622E7"/>
  </w:style>
  <w:style w:type="table" w:customStyle="1" w:styleId="523">
    <w:name w:val="Сетка таблицы5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622E7"/>
  </w:style>
  <w:style w:type="table" w:customStyle="1" w:styleId="720">
    <w:name w:val="Сетка таблицы7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1"/>
    <w:next w:val="a2"/>
    <w:uiPriority w:val="99"/>
    <w:semiHidden/>
    <w:unhideWhenUsed/>
    <w:rsid w:val="002622E7"/>
  </w:style>
  <w:style w:type="numbering" w:customStyle="1" w:styleId="1131">
    <w:name w:val="Нет списка1131"/>
    <w:next w:val="a2"/>
    <w:uiPriority w:val="99"/>
    <w:semiHidden/>
    <w:unhideWhenUsed/>
    <w:rsid w:val="002622E7"/>
  </w:style>
  <w:style w:type="table" w:customStyle="1" w:styleId="1310">
    <w:name w:val="Сетка таблицы13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2622E7"/>
  </w:style>
  <w:style w:type="numbering" w:customStyle="1" w:styleId="111121">
    <w:name w:val="Нет списка111121"/>
    <w:next w:val="a2"/>
    <w:uiPriority w:val="99"/>
    <w:semiHidden/>
    <w:unhideWhenUsed/>
    <w:rsid w:val="002622E7"/>
  </w:style>
  <w:style w:type="table" w:customStyle="1" w:styleId="11110">
    <w:name w:val="Сетка таблицы11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1"/>
    <w:next w:val="a2"/>
    <w:uiPriority w:val="99"/>
    <w:semiHidden/>
    <w:unhideWhenUsed/>
    <w:rsid w:val="002622E7"/>
  </w:style>
  <w:style w:type="numbering" w:customStyle="1" w:styleId="351">
    <w:name w:val="Нет списка351"/>
    <w:next w:val="a2"/>
    <w:uiPriority w:val="99"/>
    <w:semiHidden/>
    <w:unhideWhenUsed/>
    <w:rsid w:val="002622E7"/>
  </w:style>
  <w:style w:type="table" w:customStyle="1" w:styleId="111110">
    <w:name w:val="Сетка таблицы111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1"/>
    <w:next w:val="a2"/>
    <w:uiPriority w:val="99"/>
    <w:semiHidden/>
    <w:unhideWhenUsed/>
    <w:rsid w:val="002622E7"/>
  </w:style>
  <w:style w:type="numbering" w:customStyle="1" w:styleId="1231">
    <w:name w:val="Нет списка1231"/>
    <w:next w:val="a2"/>
    <w:uiPriority w:val="99"/>
    <w:semiHidden/>
    <w:unhideWhenUsed/>
    <w:rsid w:val="002622E7"/>
  </w:style>
  <w:style w:type="numbering" w:customStyle="1" w:styleId="2131">
    <w:name w:val="Нет списка2131"/>
    <w:next w:val="a2"/>
    <w:uiPriority w:val="99"/>
    <w:semiHidden/>
    <w:unhideWhenUsed/>
    <w:rsid w:val="002622E7"/>
  </w:style>
  <w:style w:type="numbering" w:customStyle="1" w:styleId="3131">
    <w:name w:val="Нет списка3131"/>
    <w:next w:val="a2"/>
    <w:uiPriority w:val="99"/>
    <w:semiHidden/>
    <w:unhideWhenUsed/>
    <w:rsid w:val="002622E7"/>
  </w:style>
  <w:style w:type="numbering" w:customStyle="1" w:styleId="531">
    <w:name w:val="Нет списка531"/>
    <w:next w:val="a2"/>
    <w:uiPriority w:val="99"/>
    <w:semiHidden/>
    <w:unhideWhenUsed/>
    <w:rsid w:val="002622E7"/>
  </w:style>
  <w:style w:type="numbering" w:customStyle="1" w:styleId="1331">
    <w:name w:val="Нет списка1331"/>
    <w:next w:val="a2"/>
    <w:uiPriority w:val="99"/>
    <w:semiHidden/>
    <w:unhideWhenUsed/>
    <w:rsid w:val="002622E7"/>
  </w:style>
  <w:style w:type="numbering" w:customStyle="1" w:styleId="2231">
    <w:name w:val="Нет списка2231"/>
    <w:next w:val="a2"/>
    <w:uiPriority w:val="99"/>
    <w:semiHidden/>
    <w:unhideWhenUsed/>
    <w:rsid w:val="002622E7"/>
  </w:style>
  <w:style w:type="numbering" w:customStyle="1" w:styleId="3231">
    <w:name w:val="Нет списка3231"/>
    <w:next w:val="a2"/>
    <w:uiPriority w:val="99"/>
    <w:semiHidden/>
    <w:unhideWhenUsed/>
    <w:rsid w:val="002622E7"/>
  </w:style>
  <w:style w:type="numbering" w:customStyle="1" w:styleId="6210">
    <w:name w:val="Нет списка621"/>
    <w:next w:val="a2"/>
    <w:uiPriority w:val="99"/>
    <w:semiHidden/>
    <w:unhideWhenUsed/>
    <w:rsid w:val="002622E7"/>
  </w:style>
  <w:style w:type="numbering" w:customStyle="1" w:styleId="1421">
    <w:name w:val="Нет списка1421"/>
    <w:next w:val="a2"/>
    <w:uiPriority w:val="99"/>
    <w:semiHidden/>
    <w:unhideWhenUsed/>
    <w:rsid w:val="002622E7"/>
  </w:style>
  <w:style w:type="numbering" w:customStyle="1" w:styleId="11111111">
    <w:name w:val="Нет списка11111111"/>
    <w:next w:val="a2"/>
    <w:uiPriority w:val="99"/>
    <w:semiHidden/>
    <w:unhideWhenUsed/>
    <w:rsid w:val="002622E7"/>
  </w:style>
  <w:style w:type="table" w:customStyle="1" w:styleId="2110">
    <w:name w:val="Сетка таблицы2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1"/>
    <w:next w:val="a2"/>
    <w:uiPriority w:val="99"/>
    <w:semiHidden/>
    <w:unhideWhenUsed/>
    <w:rsid w:val="002622E7"/>
  </w:style>
  <w:style w:type="numbering" w:customStyle="1" w:styleId="3321">
    <w:name w:val="Нет списка3321"/>
    <w:next w:val="a2"/>
    <w:uiPriority w:val="99"/>
    <w:semiHidden/>
    <w:unhideWhenUsed/>
    <w:rsid w:val="002622E7"/>
  </w:style>
  <w:style w:type="numbering" w:customStyle="1" w:styleId="4121">
    <w:name w:val="Нет списка4121"/>
    <w:next w:val="a2"/>
    <w:uiPriority w:val="99"/>
    <w:semiHidden/>
    <w:unhideWhenUsed/>
    <w:rsid w:val="002622E7"/>
  </w:style>
  <w:style w:type="numbering" w:customStyle="1" w:styleId="12121">
    <w:name w:val="Нет списка12121"/>
    <w:next w:val="a2"/>
    <w:uiPriority w:val="99"/>
    <w:semiHidden/>
    <w:unhideWhenUsed/>
    <w:rsid w:val="002622E7"/>
  </w:style>
  <w:style w:type="numbering" w:customStyle="1" w:styleId="21121">
    <w:name w:val="Нет списка21121"/>
    <w:next w:val="a2"/>
    <w:uiPriority w:val="99"/>
    <w:semiHidden/>
    <w:unhideWhenUsed/>
    <w:rsid w:val="002622E7"/>
  </w:style>
  <w:style w:type="numbering" w:customStyle="1" w:styleId="31121">
    <w:name w:val="Нет списка31121"/>
    <w:next w:val="a2"/>
    <w:uiPriority w:val="99"/>
    <w:semiHidden/>
    <w:unhideWhenUsed/>
    <w:rsid w:val="002622E7"/>
  </w:style>
  <w:style w:type="numbering" w:customStyle="1" w:styleId="5121">
    <w:name w:val="Нет списка5121"/>
    <w:next w:val="a2"/>
    <w:uiPriority w:val="99"/>
    <w:semiHidden/>
    <w:unhideWhenUsed/>
    <w:rsid w:val="002622E7"/>
  </w:style>
  <w:style w:type="numbering" w:customStyle="1" w:styleId="13121">
    <w:name w:val="Нет списка13121"/>
    <w:next w:val="a2"/>
    <w:uiPriority w:val="99"/>
    <w:semiHidden/>
    <w:unhideWhenUsed/>
    <w:rsid w:val="002622E7"/>
  </w:style>
  <w:style w:type="numbering" w:customStyle="1" w:styleId="22121">
    <w:name w:val="Нет списка22121"/>
    <w:next w:val="a2"/>
    <w:uiPriority w:val="99"/>
    <w:semiHidden/>
    <w:unhideWhenUsed/>
    <w:rsid w:val="002622E7"/>
  </w:style>
  <w:style w:type="numbering" w:customStyle="1" w:styleId="32121">
    <w:name w:val="Нет списка32121"/>
    <w:next w:val="a2"/>
    <w:uiPriority w:val="99"/>
    <w:semiHidden/>
    <w:unhideWhenUsed/>
    <w:rsid w:val="002622E7"/>
  </w:style>
  <w:style w:type="table" w:customStyle="1" w:styleId="6110">
    <w:name w:val="Сетка таблицы6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2622E7"/>
  </w:style>
  <w:style w:type="numbering" w:customStyle="1" w:styleId="1511">
    <w:name w:val="Нет списка1511"/>
    <w:next w:val="a2"/>
    <w:uiPriority w:val="99"/>
    <w:semiHidden/>
    <w:unhideWhenUsed/>
    <w:rsid w:val="002622E7"/>
  </w:style>
  <w:style w:type="numbering" w:customStyle="1" w:styleId="11211">
    <w:name w:val="Нет списка11211"/>
    <w:next w:val="a2"/>
    <w:uiPriority w:val="99"/>
    <w:semiHidden/>
    <w:unhideWhenUsed/>
    <w:rsid w:val="002622E7"/>
  </w:style>
  <w:style w:type="numbering" w:customStyle="1" w:styleId="111111111">
    <w:name w:val="Нет списка111111111"/>
    <w:next w:val="a2"/>
    <w:uiPriority w:val="99"/>
    <w:semiHidden/>
    <w:unhideWhenUsed/>
    <w:rsid w:val="002622E7"/>
  </w:style>
  <w:style w:type="table" w:customStyle="1" w:styleId="3110">
    <w:name w:val="Сетка таблицы3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1"/>
    <w:next w:val="a2"/>
    <w:uiPriority w:val="99"/>
    <w:semiHidden/>
    <w:unhideWhenUsed/>
    <w:rsid w:val="002622E7"/>
  </w:style>
  <w:style w:type="numbering" w:customStyle="1" w:styleId="3411">
    <w:name w:val="Нет списка3411"/>
    <w:next w:val="a2"/>
    <w:uiPriority w:val="99"/>
    <w:semiHidden/>
    <w:unhideWhenUsed/>
    <w:rsid w:val="002622E7"/>
  </w:style>
  <w:style w:type="table" w:customStyle="1" w:styleId="12110">
    <w:name w:val="Сетка таблицы12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1"/>
    <w:next w:val="a2"/>
    <w:uiPriority w:val="99"/>
    <w:semiHidden/>
    <w:unhideWhenUsed/>
    <w:rsid w:val="002622E7"/>
  </w:style>
  <w:style w:type="numbering" w:customStyle="1" w:styleId="12211">
    <w:name w:val="Нет списка12211"/>
    <w:next w:val="a2"/>
    <w:uiPriority w:val="99"/>
    <w:semiHidden/>
    <w:unhideWhenUsed/>
    <w:rsid w:val="002622E7"/>
  </w:style>
  <w:style w:type="numbering" w:customStyle="1" w:styleId="21211">
    <w:name w:val="Нет списка21211"/>
    <w:next w:val="a2"/>
    <w:uiPriority w:val="99"/>
    <w:semiHidden/>
    <w:unhideWhenUsed/>
    <w:rsid w:val="002622E7"/>
  </w:style>
  <w:style w:type="numbering" w:customStyle="1" w:styleId="31211">
    <w:name w:val="Нет списка31211"/>
    <w:next w:val="a2"/>
    <w:uiPriority w:val="99"/>
    <w:semiHidden/>
    <w:unhideWhenUsed/>
    <w:rsid w:val="002622E7"/>
  </w:style>
  <w:style w:type="numbering" w:customStyle="1" w:styleId="5211">
    <w:name w:val="Нет списка5211"/>
    <w:next w:val="a2"/>
    <w:uiPriority w:val="99"/>
    <w:semiHidden/>
    <w:unhideWhenUsed/>
    <w:rsid w:val="002622E7"/>
  </w:style>
  <w:style w:type="numbering" w:customStyle="1" w:styleId="13211">
    <w:name w:val="Нет списка13211"/>
    <w:next w:val="a2"/>
    <w:uiPriority w:val="99"/>
    <w:semiHidden/>
    <w:unhideWhenUsed/>
    <w:rsid w:val="002622E7"/>
  </w:style>
  <w:style w:type="numbering" w:customStyle="1" w:styleId="22211">
    <w:name w:val="Нет списка22211"/>
    <w:next w:val="a2"/>
    <w:uiPriority w:val="99"/>
    <w:semiHidden/>
    <w:unhideWhenUsed/>
    <w:rsid w:val="002622E7"/>
  </w:style>
  <w:style w:type="numbering" w:customStyle="1" w:styleId="32211">
    <w:name w:val="Нет списка32211"/>
    <w:next w:val="a2"/>
    <w:uiPriority w:val="99"/>
    <w:semiHidden/>
    <w:unhideWhenUsed/>
    <w:rsid w:val="002622E7"/>
  </w:style>
  <w:style w:type="numbering" w:customStyle="1" w:styleId="6111">
    <w:name w:val="Нет списка6111"/>
    <w:next w:val="a2"/>
    <w:uiPriority w:val="99"/>
    <w:semiHidden/>
    <w:unhideWhenUsed/>
    <w:rsid w:val="002622E7"/>
  </w:style>
  <w:style w:type="numbering" w:customStyle="1" w:styleId="14111">
    <w:name w:val="Нет списка14111"/>
    <w:next w:val="a2"/>
    <w:uiPriority w:val="99"/>
    <w:semiHidden/>
    <w:unhideWhenUsed/>
    <w:rsid w:val="002622E7"/>
  </w:style>
  <w:style w:type="numbering" w:customStyle="1" w:styleId="1111111111">
    <w:name w:val="Нет списка1111111111"/>
    <w:next w:val="a2"/>
    <w:uiPriority w:val="99"/>
    <w:semiHidden/>
    <w:unhideWhenUsed/>
    <w:rsid w:val="002622E7"/>
  </w:style>
  <w:style w:type="numbering" w:customStyle="1" w:styleId="23111">
    <w:name w:val="Нет списка23111"/>
    <w:next w:val="a2"/>
    <w:uiPriority w:val="99"/>
    <w:semiHidden/>
    <w:unhideWhenUsed/>
    <w:rsid w:val="002622E7"/>
  </w:style>
  <w:style w:type="numbering" w:customStyle="1" w:styleId="33111">
    <w:name w:val="Нет списка33111"/>
    <w:next w:val="a2"/>
    <w:uiPriority w:val="99"/>
    <w:semiHidden/>
    <w:unhideWhenUsed/>
    <w:rsid w:val="002622E7"/>
  </w:style>
  <w:style w:type="numbering" w:customStyle="1" w:styleId="41111">
    <w:name w:val="Нет списка41111"/>
    <w:next w:val="a2"/>
    <w:uiPriority w:val="99"/>
    <w:semiHidden/>
    <w:unhideWhenUsed/>
    <w:rsid w:val="002622E7"/>
  </w:style>
  <w:style w:type="numbering" w:customStyle="1" w:styleId="121111">
    <w:name w:val="Нет списка121111"/>
    <w:next w:val="a2"/>
    <w:uiPriority w:val="99"/>
    <w:semiHidden/>
    <w:unhideWhenUsed/>
    <w:rsid w:val="002622E7"/>
  </w:style>
  <w:style w:type="numbering" w:customStyle="1" w:styleId="211111">
    <w:name w:val="Нет списка211111"/>
    <w:next w:val="a2"/>
    <w:uiPriority w:val="99"/>
    <w:semiHidden/>
    <w:unhideWhenUsed/>
    <w:rsid w:val="002622E7"/>
  </w:style>
  <w:style w:type="numbering" w:customStyle="1" w:styleId="311111">
    <w:name w:val="Нет списка311111"/>
    <w:next w:val="a2"/>
    <w:uiPriority w:val="99"/>
    <w:semiHidden/>
    <w:unhideWhenUsed/>
    <w:rsid w:val="002622E7"/>
  </w:style>
  <w:style w:type="numbering" w:customStyle="1" w:styleId="51111">
    <w:name w:val="Нет списка51111"/>
    <w:next w:val="a2"/>
    <w:uiPriority w:val="99"/>
    <w:semiHidden/>
    <w:unhideWhenUsed/>
    <w:rsid w:val="002622E7"/>
  </w:style>
  <w:style w:type="numbering" w:customStyle="1" w:styleId="131111">
    <w:name w:val="Нет списка131111"/>
    <w:next w:val="a2"/>
    <w:uiPriority w:val="99"/>
    <w:semiHidden/>
    <w:unhideWhenUsed/>
    <w:rsid w:val="002622E7"/>
  </w:style>
  <w:style w:type="numbering" w:customStyle="1" w:styleId="221111">
    <w:name w:val="Нет списка221111"/>
    <w:next w:val="a2"/>
    <w:uiPriority w:val="99"/>
    <w:semiHidden/>
    <w:unhideWhenUsed/>
    <w:rsid w:val="002622E7"/>
  </w:style>
  <w:style w:type="numbering" w:customStyle="1" w:styleId="321111">
    <w:name w:val="Нет списка321111"/>
    <w:next w:val="a2"/>
    <w:uiPriority w:val="99"/>
    <w:semiHidden/>
    <w:unhideWhenUsed/>
    <w:rsid w:val="002622E7"/>
  </w:style>
  <w:style w:type="table" w:customStyle="1" w:styleId="31110">
    <w:name w:val="Сетка таблицы31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1"/>
    <w:next w:val="a2"/>
    <w:uiPriority w:val="99"/>
    <w:semiHidden/>
    <w:unhideWhenUsed/>
    <w:rsid w:val="002622E7"/>
  </w:style>
  <w:style w:type="table" w:customStyle="1" w:styleId="4110">
    <w:name w:val="Сетка таблицы4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
    <w:name w:val="Нет списка15111"/>
    <w:next w:val="a2"/>
    <w:uiPriority w:val="99"/>
    <w:semiHidden/>
    <w:unhideWhenUsed/>
    <w:rsid w:val="002622E7"/>
  </w:style>
  <w:style w:type="numbering" w:customStyle="1" w:styleId="112111">
    <w:name w:val="Нет списка112111"/>
    <w:next w:val="a2"/>
    <w:uiPriority w:val="99"/>
    <w:semiHidden/>
    <w:unhideWhenUsed/>
    <w:rsid w:val="002622E7"/>
  </w:style>
  <w:style w:type="table" w:customStyle="1" w:styleId="121110">
    <w:name w:val="Сетка таблицы121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1">
    <w:name w:val="Нет списка24111"/>
    <w:next w:val="a2"/>
    <w:uiPriority w:val="99"/>
    <w:semiHidden/>
    <w:unhideWhenUsed/>
    <w:rsid w:val="002622E7"/>
  </w:style>
  <w:style w:type="numbering" w:customStyle="1" w:styleId="34111">
    <w:name w:val="Нет списка34111"/>
    <w:next w:val="a2"/>
    <w:uiPriority w:val="99"/>
    <w:semiHidden/>
    <w:unhideWhenUsed/>
    <w:rsid w:val="002622E7"/>
  </w:style>
  <w:style w:type="numbering" w:customStyle="1" w:styleId="42111">
    <w:name w:val="Нет списка42111"/>
    <w:next w:val="a2"/>
    <w:uiPriority w:val="99"/>
    <w:semiHidden/>
    <w:unhideWhenUsed/>
    <w:rsid w:val="002622E7"/>
  </w:style>
  <w:style w:type="numbering" w:customStyle="1" w:styleId="122111">
    <w:name w:val="Нет списка122111"/>
    <w:next w:val="a2"/>
    <w:uiPriority w:val="99"/>
    <w:semiHidden/>
    <w:unhideWhenUsed/>
    <w:rsid w:val="002622E7"/>
  </w:style>
  <w:style w:type="numbering" w:customStyle="1" w:styleId="212111">
    <w:name w:val="Нет списка212111"/>
    <w:next w:val="a2"/>
    <w:uiPriority w:val="99"/>
    <w:semiHidden/>
    <w:unhideWhenUsed/>
    <w:rsid w:val="002622E7"/>
  </w:style>
  <w:style w:type="numbering" w:customStyle="1" w:styleId="312111">
    <w:name w:val="Нет списка312111"/>
    <w:next w:val="a2"/>
    <w:uiPriority w:val="99"/>
    <w:semiHidden/>
    <w:unhideWhenUsed/>
    <w:rsid w:val="002622E7"/>
  </w:style>
  <w:style w:type="numbering" w:customStyle="1" w:styleId="52111">
    <w:name w:val="Нет списка52111"/>
    <w:next w:val="a2"/>
    <w:uiPriority w:val="99"/>
    <w:semiHidden/>
    <w:unhideWhenUsed/>
    <w:rsid w:val="002622E7"/>
  </w:style>
  <w:style w:type="numbering" w:customStyle="1" w:styleId="132111">
    <w:name w:val="Нет списка132111"/>
    <w:next w:val="a2"/>
    <w:uiPriority w:val="99"/>
    <w:semiHidden/>
    <w:unhideWhenUsed/>
    <w:rsid w:val="002622E7"/>
  </w:style>
  <w:style w:type="numbering" w:customStyle="1" w:styleId="222111">
    <w:name w:val="Нет списка222111"/>
    <w:next w:val="a2"/>
    <w:uiPriority w:val="99"/>
    <w:semiHidden/>
    <w:unhideWhenUsed/>
    <w:rsid w:val="002622E7"/>
  </w:style>
  <w:style w:type="numbering" w:customStyle="1" w:styleId="322111">
    <w:name w:val="Нет списка322111"/>
    <w:next w:val="a2"/>
    <w:uiPriority w:val="99"/>
    <w:semiHidden/>
    <w:unhideWhenUsed/>
    <w:rsid w:val="002622E7"/>
  </w:style>
  <w:style w:type="numbering" w:customStyle="1" w:styleId="61111">
    <w:name w:val="Нет списка61111"/>
    <w:next w:val="a2"/>
    <w:uiPriority w:val="99"/>
    <w:semiHidden/>
    <w:unhideWhenUsed/>
    <w:rsid w:val="002622E7"/>
  </w:style>
  <w:style w:type="numbering" w:customStyle="1" w:styleId="141111">
    <w:name w:val="Нет списка141111"/>
    <w:next w:val="a2"/>
    <w:uiPriority w:val="99"/>
    <w:semiHidden/>
    <w:unhideWhenUsed/>
    <w:rsid w:val="002622E7"/>
  </w:style>
  <w:style w:type="numbering" w:customStyle="1" w:styleId="111211">
    <w:name w:val="Нет списка111211"/>
    <w:next w:val="a2"/>
    <w:uiPriority w:val="99"/>
    <w:semiHidden/>
    <w:unhideWhenUsed/>
    <w:rsid w:val="002622E7"/>
  </w:style>
  <w:style w:type="numbering" w:customStyle="1" w:styleId="231111">
    <w:name w:val="Нет списка231111"/>
    <w:next w:val="a2"/>
    <w:uiPriority w:val="99"/>
    <w:semiHidden/>
    <w:unhideWhenUsed/>
    <w:rsid w:val="002622E7"/>
  </w:style>
  <w:style w:type="numbering" w:customStyle="1" w:styleId="331111">
    <w:name w:val="Нет списка331111"/>
    <w:next w:val="a2"/>
    <w:uiPriority w:val="99"/>
    <w:semiHidden/>
    <w:unhideWhenUsed/>
    <w:rsid w:val="002622E7"/>
  </w:style>
  <w:style w:type="numbering" w:customStyle="1" w:styleId="411111">
    <w:name w:val="Нет списка411111"/>
    <w:next w:val="a2"/>
    <w:uiPriority w:val="99"/>
    <w:semiHidden/>
    <w:unhideWhenUsed/>
    <w:rsid w:val="002622E7"/>
  </w:style>
  <w:style w:type="numbering" w:customStyle="1" w:styleId="1211111">
    <w:name w:val="Нет списка1211111"/>
    <w:next w:val="a2"/>
    <w:uiPriority w:val="99"/>
    <w:semiHidden/>
    <w:unhideWhenUsed/>
    <w:rsid w:val="002622E7"/>
  </w:style>
  <w:style w:type="numbering" w:customStyle="1" w:styleId="2111111">
    <w:name w:val="Нет списка2111111"/>
    <w:next w:val="a2"/>
    <w:uiPriority w:val="99"/>
    <w:semiHidden/>
    <w:unhideWhenUsed/>
    <w:rsid w:val="002622E7"/>
  </w:style>
  <w:style w:type="numbering" w:customStyle="1" w:styleId="3111111">
    <w:name w:val="Нет списка3111111"/>
    <w:next w:val="a2"/>
    <w:uiPriority w:val="99"/>
    <w:semiHidden/>
    <w:unhideWhenUsed/>
    <w:rsid w:val="002622E7"/>
  </w:style>
  <w:style w:type="numbering" w:customStyle="1" w:styleId="511111">
    <w:name w:val="Нет списка511111"/>
    <w:next w:val="a2"/>
    <w:uiPriority w:val="99"/>
    <w:semiHidden/>
    <w:unhideWhenUsed/>
    <w:rsid w:val="002622E7"/>
  </w:style>
  <w:style w:type="numbering" w:customStyle="1" w:styleId="1311111">
    <w:name w:val="Нет списка1311111"/>
    <w:next w:val="a2"/>
    <w:uiPriority w:val="99"/>
    <w:semiHidden/>
    <w:unhideWhenUsed/>
    <w:rsid w:val="002622E7"/>
  </w:style>
  <w:style w:type="numbering" w:customStyle="1" w:styleId="2211111">
    <w:name w:val="Нет списка2211111"/>
    <w:next w:val="a2"/>
    <w:uiPriority w:val="99"/>
    <w:semiHidden/>
    <w:unhideWhenUsed/>
    <w:rsid w:val="002622E7"/>
  </w:style>
  <w:style w:type="numbering" w:customStyle="1" w:styleId="3211111">
    <w:name w:val="Нет списка3211111"/>
    <w:next w:val="a2"/>
    <w:uiPriority w:val="99"/>
    <w:semiHidden/>
    <w:unhideWhenUsed/>
    <w:rsid w:val="002622E7"/>
  </w:style>
  <w:style w:type="table" w:customStyle="1" w:styleId="5110">
    <w:name w:val="Сетка таблицы51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1"/>
    <w:next w:val="a2"/>
    <w:uiPriority w:val="99"/>
    <w:semiHidden/>
    <w:unhideWhenUsed/>
    <w:rsid w:val="002622E7"/>
  </w:style>
  <w:style w:type="numbering" w:customStyle="1" w:styleId="1611">
    <w:name w:val="Нет списка1611"/>
    <w:next w:val="a2"/>
    <w:uiPriority w:val="99"/>
    <w:semiHidden/>
    <w:unhideWhenUsed/>
    <w:rsid w:val="002622E7"/>
  </w:style>
  <w:style w:type="numbering" w:customStyle="1" w:styleId="11311">
    <w:name w:val="Нет списка11311"/>
    <w:next w:val="a2"/>
    <w:uiPriority w:val="99"/>
    <w:semiHidden/>
    <w:unhideWhenUsed/>
    <w:rsid w:val="002622E7"/>
  </w:style>
  <w:style w:type="table" w:customStyle="1" w:styleId="13110">
    <w:name w:val="Сетка таблицы13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1"/>
    <w:next w:val="a2"/>
    <w:uiPriority w:val="99"/>
    <w:semiHidden/>
    <w:unhideWhenUsed/>
    <w:rsid w:val="002622E7"/>
  </w:style>
  <w:style w:type="numbering" w:customStyle="1" w:styleId="3511">
    <w:name w:val="Нет списка3511"/>
    <w:next w:val="a2"/>
    <w:uiPriority w:val="99"/>
    <w:semiHidden/>
    <w:unhideWhenUsed/>
    <w:rsid w:val="002622E7"/>
  </w:style>
  <w:style w:type="numbering" w:customStyle="1" w:styleId="4311">
    <w:name w:val="Нет списка4311"/>
    <w:next w:val="a2"/>
    <w:uiPriority w:val="99"/>
    <w:semiHidden/>
    <w:unhideWhenUsed/>
    <w:rsid w:val="002622E7"/>
  </w:style>
  <w:style w:type="numbering" w:customStyle="1" w:styleId="12311">
    <w:name w:val="Нет списка12311"/>
    <w:next w:val="a2"/>
    <w:uiPriority w:val="99"/>
    <w:semiHidden/>
    <w:unhideWhenUsed/>
    <w:rsid w:val="002622E7"/>
  </w:style>
  <w:style w:type="numbering" w:customStyle="1" w:styleId="21311">
    <w:name w:val="Нет списка21311"/>
    <w:next w:val="a2"/>
    <w:uiPriority w:val="99"/>
    <w:semiHidden/>
    <w:unhideWhenUsed/>
    <w:rsid w:val="002622E7"/>
  </w:style>
  <w:style w:type="numbering" w:customStyle="1" w:styleId="31311">
    <w:name w:val="Нет списка31311"/>
    <w:next w:val="a2"/>
    <w:uiPriority w:val="99"/>
    <w:semiHidden/>
    <w:unhideWhenUsed/>
    <w:rsid w:val="002622E7"/>
  </w:style>
  <w:style w:type="numbering" w:customStyle="1" w:styleId="5311">
    <w:name w:val="Нет списка5311"/>
    <w:next w:val="a2"/>
    <w:uiPriority w:val="99"/>
    <w:semiHidden/>
    <w:unhideWhenUsed/>
    <w:rsid w:val="002622E7"/>
  </w:style>
  <w:style w:type="numbering" w:customStyle="1" w:styleId="13311">
    <w:name w:val="Нет списка13311"/>
    <w:next w:val="a2"/>
    <w:uiPriority w:val="99"/>
    <w:semiHidden/>
    <w:unhideWhenUsed/>
    <w:rsid w:val="002622E7"/>
  </w:style>
  <w:style w:type="numbering" w:customStyle="1" w:styleId="22311">
    <w:name w:val="Нет списка22311"/>
    <w:next w:val="a2"/>
    <w:uiPriority w:val="99"/>
    <w:semiHidden/>
    <w:unhideWhenUsed/>
    <w:rsid w:val="002622E7"/>
  </w:style>
  <w:style w:type="numbering" w:customStyle="1" w:styleId="32311">
    <w:name w:val="Нет списка32311"/>
    <w:next w:val="a2"/>
    <w:uiPriority w:val="99"/>
    <w:semiHidden/>
    <w:unhideWhenUsed/>
    <w:rsid w:val="002622E7"/>
  </w:style>
  <w:style w:type="numbering" w:customStyle="1" w:styleId="6211">
    <w:name w:val="Нет списка6211"/>
    <w:next w:val="a2"/>
    <w:uiPriority w:val="99"/>
    <w:semiHidden/>
    <w:unhideWhenUsed/>
    <w:rsid w:val="002622E7"/>
  </w:style>
  <w:style w:type="numbering" w:customStyle="1" w:styleId="14211">
    <w:name w:val="Нет списка14211"/>
    <w:next w:val="a2"/>
    <w:uiPriority w:val="99"/>
    <w:semiHidden/>
    <w:unhideWhenUsed/>
    <w:rsid w:val="002622E7"/>
  </w:style>
  <w:style w:type="numbering" w:customStyle="1" w:styleId="111311">
    <w:name w:val="Нет списка111311"/>
    <w:next w:val="a2"/>
    <w:uiPriority w:val="99"/>
    <w:semiHidden/>
    <w:unhideWhenUsed/>
    <w:rsid w:val="002622E7"/>
  </w:style>
  <w:style w:type="numbering" w:customStyle="1" w:styleId="23211">
    <w:name w:val="Нет списка23211"/>
    <w:next w:val="a2"/>
    <w:uiPriority w:val="99"/>
    <w:semiHidden/>
    <w:unhideWhenUsed/>
    <w:rsid w:val="002622E7"/>
  </w:style>
  <w:style w:type="numbering" w:customStyle="1" w:styleId="33211">
    <w:name w:val="Нет списка33211"/>
    <w:next w:val="a2"/>
    <w:uiPriority w:val="99"/>
    <w:semiHidden/>
    <w:unhideWhenUsed/>
    <w:rsid w:val="002622E7"/>
  </w:style>
  <w:style w:type="numbering" w:customStyle="1" w:styleId="41211">
    <w:name w:val="Нет списка41211"/>
    <w:next w:val="a2"/>
    <w:uiPriority w:val="99"/>
    <w:semiHidden/>
    <w:unhideWhenUsed/>
    <w:rsid w:val="002622E7"/>
  </w:style>
  <w:style w:type="numbering" w:customStyle="1" w:styleId="121211">
    <w:name w:val="Нет списка121211"/>
    <w:next w:val="a2"/>
    <w:uiPriority w:val="99"/>
    <w:semiHidden/>
    <w:unhideWhenUsed/>
    <w:rsid w:val="002622E7"/>
  </w:style>
  <w:style w:type="numbering" w:customStyle="1" w:styleId="211211">
    <w:name w:val="Нет списка211211"/>
    <w:next w:val="a2"/>
    <w:uiPriority w:val="99"/>
    <w:semiHidden/>
    <w:unhideWhenUsed/>
    <w:rsid w:val="002622E7"/>
  </w:style>
  <w:style w:type="numbering" w:customStyle="1" w:styleId="311211">
    <w:name w:val="Нет списка311211"/>
    <w:next w:val="a2"/>
    <w:uiPriority w:val="99"/>
    <w:semiHidden/>
    <w:unhideWhenUsed/>
    <w:rsid w:val="002622E7"/>
  </w:style>
  <w:style w:type="numbering" w:customStyle="1" w:styleId="51211">
    <w:name w:val="Нет списка51211"/>
    <w:next w:val="a2"/>
    <w:uiPriority w:val="99"/>
    <w:semiHidden/>
    <w:unhideWhenUsed/>
    <w:rsid w:val="002622E7"/>
  </w:style>
  <w:style w:type="numbering" w:customStyle="1" w:styleId="131211">
    <w:name w:val="Нет списка131211"/>
    <w:next w:val="a2"/>
    <w:uiPriority w:val="99"/>
    <w:semiHidden/>
    <w:unhideWhenUsed/>
    <w:rsid w:val="002622E7"/>
  </w:style>
  <w:style w:type="numbering" w:customStyle="1" w:styleId="221211">
    <w:name w:val="Нет списка221211"/>
    <w:next w:val="a2"/>
    <w:uiPriority w:val="99"/>
    <w:semiHidden/>
    <w:unhideWhenUsed/>
    <w:rsid w:val="002622E7"/>
  </w:style>
  <w:style w:type="numbering" w:customStyle="1" w:styleId="321211">
    <w:name w:val="Нет списка321211"/>
    <w:next w:val="a2"/>
    <w:uiPriority w:val="99"/>
    <w:semiHidden/>
    <w:unhideWhenUsed/>
    <w:rsid w:val="002622E7"/>
  </w:style>
  <w:style w:type="numbering" w:customStyle="1" w:styleId="721">
    <w:name w:val="Нет списка721"/>
    <w:next w:val="a2"/>
    <w:uiPriority w:val="99"/>
    <w:semiHidden/>
    <w:unhideWhenUsed/>
    <w:rsid w:val="002622E7"/>
  </w:style>
  <w:style w:type="numbering" w:customStyle="1" w:styleId="1521">
    <w:name w:val="Нет списка1521"/>
    <w:next w:val="a2"/>
    <w:uiPriority w:val="99"/>
    <w:semiHidden/>
    <w:unhideWhenUsed/>
    <w:rsid w:val="002622E7"/>
  </w:style>
  <w:style w:type="numbering" w:customStyle="1" w:styleId="11221">
    <w:name w:val="Нет списка11221"/>
    <w:next w:val="a2"/>
    <w:uiPriority w:val="99"/>
    <w:semiHidden/>
    <w:unhideWhenUsed/>
    <w:rsid w:val="002622E7"/>
  </w:style>
  <w:style w:type="numbering" w:customStyle="1" w:styleId="1111211">
    <w:name w:val="Нет списка1111211"/>
    <w:next w:val="a2"/>
    <w:uiPriority w:val="99"/>
    <w:semiHidden/>
    <w:unhideWhenUsed/>
    <w:rsid w:val="002622E7"/>
  </w:style>
  <w:style w:type="table" w:customStyle="1" w:styleId="3210">
    <w:name w:val="Сетка таблицы3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1">
    <w:name w:val="Нет списка2421"/>
    <w:next w:val="a2"/>
    <w:uiPriority w:val="99"/>
    <w:semiHidden/>
    <w:unhideWhenUsed/>
    <w:rsid w:val="002622E7"/>
  </w:style>
  <w:style w:type="numbering" w:customStyle="1" w:styleId="3421">
    <w:name w:val="Нет списка3421"/>
    <w:next w:val="a2"/>
    <w:uiPriority w:val="99"/>
    <w:semiHidden/>
    <w:unhideWhenUsed/>
    <w:rsid w:val="002622E7"/>
  </w:style>
  <w:style w:type="table" w:customStyle="1" w:styleId="12210">
    <w:name w:val="Сетка таблицы122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
    <w:name w:val="Нет списка4221"/>
    <w:next w:val="a2"/>
    <w:uiPriority w:val="99"/>
    <w:semiHidden/>
    <w:unhideWhenUsed/>
    <w:rsid w:val="002622E7"/>
  </w:style>
  <w:style w:type="numbering" w:customStyle="1" w:styleId="12221">
    <w:name w:val="Нет списка12221"/>
    <w:next w:val="a2"/>
    <w:uiPriority w:val="99"/>
    <w:semiHidden/>
    <w:unhideWhenUsed/>
    <w:rsid w:val="002622E7"/>
  </w:style>
  <w:style w:type="numbering" w:customStyle="1" w:styleId="21221">
    <w:name w:val="Нет списка21221"/>
    <w:next w:val="a2"/>
    <w:uiPriority w:val="99"/>
    <w:semiHidden/>
    <w:unhideWhenUsed/>
    <w:rsid w:val="002622E7"/>
  </w:style>
  <w:style w:type="numbering" w:customStyle="1" w:styleId="31221">
    <w:name w:val="Нет списка31221"/>
    <w:next w:val="a2"/>
    <w:uiPriority w:val="99"/>
    <w:semiHidden/>
    <w:unhideWhenUsed/>
    <w:rsid w:val="002622E7"/>
  </w:style>
  <w:style w:type="numbering" w:customStyle="1" w:styleId="5221">
    <w:name w:val="Нет списка5221"/>
    <w:next w:val="a2"/>
    <w:uiPriority w:val="99"/>
    <w:semiHidden/>
    <w:unhideWhenUsed/>
    <w:rsid w:val="002622E7"/>
  </w:style>
  <w:style w:type="numbering" w:customStyle="1" w:styleId="13221">
    <w:name w:val="Нет списка13221"/>
    <w:next w:val="a2"/>
    <w:uiPriority w:val="99"/>
    <w:semiHidden/>
    <w:unhideWhenUsed/>
    <w:rsid w:val="002622E7"/>
  </w:style>
  <w:style w:type="numbering" w:customStyle="1" w:styleId="22221">
    <w:name w:val="Нет списка22221"/>
    <w:next w:val="a2"/>
    <w:uiPriority w:val="99"/>
    <w:semiHidden/>
    <w:unhideWhenUsed/>
    <w:rsid w:val="002622E7"/>
  </w:style>
  <w:style w:type="numbering" w:customStyle="1" w:styleId="32221">
    <w:name w:val="Нет списка32221"/>
    <w:next w:val="a2"/>
    <w:uiPriority w:val="99"/>
    <w:semiHidden/>
    <w:unhideWhenUsed/>
    <w:rsid w:val="002622E7"/>
  </w:style>
  <w:style w:type="numbering" w:customStyle="1" w:styleId="6121">
    <w:name w:val="Нет списка6121"/>
    <w:next w:val="a2"/>
    <w:uiPriority w:val="99"/>
    <w:semiHidden/>
    <w:unhideWhenUsed/>
    <w:rsid w:val="002622E7"/>
  </w:style>
  <w:style w:type="numbering" w:customStyle="1" w:styleId="14121">
    <w:name w:val="Нет списка14121"/>
    <w:next w:val="a2"/>
    <w:uiPriority w:val="99"/>
    <w:semiHidden/>
    <w:unhideWhenUsed/>
    <w:rsid w:val="002622E7"/>
  </w:style>
  <w:style w:type="numbering" w:customStyle="1" w:styleId="111112">
    <w:name w:val="Нет списка111112"/>
    <w:next w:val="a2"/>
    <w:uiPriority w:val="99"/>
    <w:semiHidden/>
    <w:unhideWhenUsed/>
    <w:rsid w:val="002622E7"/>
  </w:style>
  <w:style w:type="numbering" w:customStyle="1" w:styleId="23121">
    <w:name w:val="Нет списка23121"/>
    <w:next w:val="a2"/>
    <w:uiPriority w:val="99"/>
    <w:semiHidden/>
    <w:unhideWhenUsed/>
    <w:rsid w:val="002622E7"/>
  </w:style>
  <w:style w:type="numbering" w:customStyle="1" w:styleId="33121">
    <w:name w:val="Нет списка33121"/>
    <w:next w:val="a2"/>
    <w:uiPriority w:val="99"/>
    <w:semiHidden/>
    <w:unhideWhenUsed/>
    <w:rsid w:val="002622E7"/>
  </w:style>
  <w:style w:type="numbering" w:customStyle="1" w:styleId="41121">
    <w:name w:val="Нет списка41121"/>
    <w:next w:val="a2"/>
    <w:uiPriority w:val="99"/>
    <w:semiHidden/>
    <w:unhideWhenUsed/>
    <w:rsid w:val="002622E7"/>
  </w:style>
  <w:style w:type="numbering" w:customStyle="1" w:styleId="121121">
    <w:name w:val="Нет списка121121"/>
    <w:next w:val="a2"/>
    <w:uiPriority w:val="99"/>
    <w:semiHidden/>
    <w:unhideWhenUsed/>
    <w:rsid w:val="002622E7"/>
  </w:style>
  <w:style w:type="numbering" w:customStyle="1" w:styleId="211121">
    <w:name w:val="Нет списка211121"/>
    <w:next w:val="a2"/>
    <w:uiPriority w:val="99"/>
    <w:semiHidden/>
    <w:unhideWhenUsed/>
    <w:rsid w:val="002622E7"/>
  </w:style>
  <w:style w:type="numbering" w:customStyle="1" w:styleId="311121">
    <w:name w:val="Нет списка311121"/>
    <w:next w:val="a2"/>
    <w:uiPriority w:val="99"/>
    <w:semiHidden/>
    <w:unhideWhenUsed/>
    <w:rsid w:val="002622E7"/>
  </w:style>
  <w:style w:type="numbering" w:customStyle="1" w:styleId="51121">
    <w:name w:val="Нет списка51121"/>
    <w:next w:val="a2"/>
    <w:uiPriority w:val="99"/>
    <w:semiHidden/>
    <w:unhideWhenUsed/>
    <w:rsid w:val="002622E7"/>
  </w:style>
  <w:style w:type="numbering" w:customStyle="1" w:styleId="131121">
    <w:name w:val="Нет списка131121"/>
    <w:next w:val="a2"/>
    <w:uiPriority w:val="99"/>
    <w:semiHidden/>
    <w:unhideWhenUsed/>
    <w:rsid w:val="002622E7"/>
  </w:style>
  <w:style w:type="numbering" w:customStyle="1" w:styleId="221121">
    <w:name w:val="Нет списка221121"/>
    <w:next w:val="a2"/>
    <w:uiPriority w:val="99"/>
    <w:semiHidden/>
    <w:unhideWhenUsed/>
    <w:rsid w:val="002622E7"/>
  </w:style>
  <w:style w:type="numbering" w:customStyle="1" w:styleId="321121">
    <w:name w:val="Нет списка321121"/>
    <w:next w:val="a2"/>
    <w:uiPriority w:val="99"/>
    <w:semiHidden/>
    <w:unhideWhenUsed/>
    <w:rsid w:val="002622E7"/>
  </w:style>
  <w:style w:type="numbering" w:customStyle="1" w:styleId="71111">
    <w:name w:val="Нет списка71111"/>
    <w:next w:val="a2"/>
    <w:uiPriority w:val="99"/>
    <w:semiHidden/>
    <w:unhideWhenUsed/>
    <w:rsid w:val="002622E7"/>
  </w:style>
  <w:style w:type="numbering" w:customStyle="1" w:styleId="151111">
    <w:name w:val="Нет списка151111"/>
    <w:next w:val="a2"/>
    <w:uiPriority w:val="99"/>
    <w:semiHidden/>
    <w:unhideWhenUsed/>
    <w:rsid w:val="002622E7"/>
  </w:style>
  <w:style w:type="numbering" w:customStyle="1" w:styleId="1121111">
    <w:name w:val="Нет списка1121111"/>
    <w:next w:val="a2"/>
    <w:uiPriority w:val="99"/>
    <w:semiHidden/>
    <w:unhideWhenUsed/>
    <w:rsid w:val="002622E7"/>
  </w:style>
  <w:style w:type="numbering" w:customStyle="1" w:styleId="241111">
    <w:name w:val="Нет списка241111"/>
    <w:next w:val="a2"/>
    <w:uiPriority w:val="99"/>
    <w:semiHidden/>
    <w:unhideWhenUsed/>
    <w:rsid w:val="002622E7"/>
  </w:style>
  <w:style w:type="numbering" w:customStyle="1" w:styleId="341111">
    <w:name w:val="Нет списка341111"/>
    <w:next w:val="a2"/>
    <w:uiPriority w:val="99"/>
    <w:semiHidden/>
    <w:unhideWhenUsed/>
    <w:rsid w:val="002622E7"/>
  </w:style>
  <w:style w:type="numbering" w:customStyle="1" w:styleId="421111">
    <w:name w:val="Нет списка421111"/>
    <w:next w:val="a2"/>
    <w:uiPriority w:val="99"/>
    <w:semiHidden/>
    <w:unhideWhenUsed/>
    <w:rsid w:val="002622E7"/>
  </w:style>
  <w:style w:type="numbering" w:customStyle="1" w:styleId="1221111">
    <w:name w:val="Нет списка1221111"/>
    <w:next w:val="a2"/>
    <w:uiPriority w:val="99"/>
    <w:semiHidden/>
    <w:unhideWhenUsed/>
    <w:rsid w:val="002622E7"/>
  </w:style>
  <w:style w:type="numbering" w:customStyle="1" w:styleId="2121111">
    <w:name w:val="Нет списка2121111"/>
    <w:next w:val="a2"/>
    <w:uiPriority w:val="99"/>
    <w:semiHidden/>
    <w:unhideWhenUsed/>
    <w:rsid w:val="002622E7"/>
  </w:style>
  <w:style w:type="numbering" w:customStyle="1" w:styleId="3121111">
    <w:name w:val="Нет списка3121111"/>
    <w:next w:val="a2"/>
    <w:uiPriority w:val="99"/>
    <w:semiHidden/>
    <w:unhideWhenUsed/>
    <w:rsid w:val="002622E7"/>
  </w:style>
  <w:style w:type="numbering" w:customStyle="1" w:styleId="521111">
    <w:name w:val="Нет списка521111"/>
    <w:next w:val="a2"/>
    <w:uiPriority w:val="99"/>
    <w:semiHidden/>
    <w:unhideWhenUsed/>
    <w:rsid w:val="002622E7"/>
  </w:style>
  <w:style w:type="numbering" w:customStyle="1" w:styleId="1321111">
    <w:name w:val="Нет списка1321111"/>
    <w:next w:val="a2"/>
    <w:uiPriority w:val="99"/>
    <w:semiHidden/>
    <w:unhideWhenUsed/>
    <w:rsid w:val="002622E7"/>
  </w:style>
  <w:style w:type="numbering" w:customStyle="1" w:styleId="2221111">
    <w:name w:val="Нет списка2221111"/>
    <w:next w:val="a2"/>
    <w:uiPriority w:val="99"/>
    <w:semiHidden/>
    <w:unhideWhenUsed/>
    <w:rsid w:val="002622E7"/>
  </w:style>
  <w:style w:type="numbering" w:customStyle="1" w:styleId="3221111">
    <w:name w:val="Нет списка3221111"/>
    <w:next w:val="a2"/>
    <w:uiPriority w:val="99"/>
    <w:semiHidden/>
    <w:unhideWhenUsed/>
    <w:rsid w:val="002622E7"/>
  </w:style>
  <w:style w:type="numbering" w:customStyle="1" w:styleId="611111">
    <w:name w:val="Нет списка611111"/>
    <w:next w:val="a2"/>
    <w:uiPriority w:val="99"/>
    <w:semiHidden/>
    <w:unhideWhenUsed/>
    <w:rsid w:val="002622E7"/>
  </w:style>
  <w:style w:type="numbering" w:customStyle="1" w:styleId="1411111">
    <w:name w:val="Нет списка1411111"/>
    <w:next w:val="a2"/>
    <w:uiPriority w:val="99"/>
    <w:semiHidden/>
    <w:unhideWhenUsed/>
    <w:rsid w:val="002622E7"/>
  </w:style>
  <w:style w:type="numbering" w:customStyle="1" w:styleId="1112111">
    <w:name w:val="Нет списка1112111"/>
    <w:next w:val="a2"/>
    <w:uiPriority w:val="99"/>
    <w:semiHidden/>
    <w:unhideWhenUsed/>
    <w:rsid w:val="002622E7"/>
  </w:style>
  <w:style w:type="numbering" w:customStyle="1" w:styleId="2311111">
    <w:name w:val="Нет списка2311111"/>
    <w:next w:val="a2"/>
    <w:uiPriority w:val="99"/>
    <w:semiHidden/>
    <w:unhideWhenUsed/>
    <w:rsid w:val="002622E7"/>
  </w:style>
  <w:style w:type="numbering" w:customStyle="1" w:styleId="3311111">
    <w:name w:val="Нет списка3311111"/>
    <w:next w:val="a2"/>
    <w:uiPriority w:val="99"/>
    <w:semiHidden/>
    <w:unhideWhenUsed/>
    <w:rsid w:val="002622E7"/>
  </w:style>
  <w:style w:type="numbering" w:customStyle="1" w:styleId="4111111">
    <w:name w:val="Нет списка4111111"/>
    <w:next w:val="a2"/>
    <w:uiPriority w:val="99"/>
    <w:semiHidden/>
    <w:unhideWhenUsed/>
    <w:rsid w:val="002622E7"/>
  </w:style>
  <w:style w:type="numbering" w:customStyle="1" w:styleId="12111111">
    <w:name w:val="Нет списка12111111"/>
    <w:next w:val="a2"/>
    <w:uiPriority w:val="99"/>
    <w:semiHidden/>
    <w:unhideWhenUsed/>
    <w:rsid w:val="002622E7"/>
  </w:style>
  <w:style w:type="numbering" w:customStyle="1" w:styleId="21111111">
    <w:name w:val="Нет списка21111111"/>
    <w:next w:val="a2"/>
    <w:uiPriority w:val="99"/>
    <w:semiHidden/>
    <w:unhideWhenUsed/>
    <w:rsid w:val="002622E7"/>
  </w:style>
  <w:style w:type="numbering" w:customStyle="1" w:styleId="31111111">
    <w:name w:val="Нет списка31111111"/>
    <w:next w:val="a2"/>
    <w:uiPriority w:val="99"/>
    <w:semiHidden/>
    <w:unhideWhenUsed/>
    <w:rsid w:val="002622E7"/>
  </w:style>
  <w:style w:type="numbering" w:customStyle="1" w:styleId="5111111">
    <w:name w:val="Нет списка5111111"/>
    <w:next w:val="a2"/>
    <w:uiPriority w:val="99"/>
    <w:semiHidden/>
    <w:unhideWhenUsed/>
    <w:rsid w:val="002622E7"/>
  </w:style>
  <w:style w:type="numbering" w:customStyle="1" w:styleId="13111111">
    <w:name w:val="Нет списка13111111"/>
    <w:next w:val="a2"/>
    <w:uiPriority w:val="99"/>
    <w:semiHidden/>
    <w:unhideWhenUsed/>
    <w:rsid w:val="002622E7"/>
  </w:style>
  <w:style w:type="numbering" w:customStyle="1" w:styleId="22111111">
    <w:name w:val="Нет списка22111111"/>
    <w:next w:val="a2"/>
    <w:uiPriority w:val="99"/>
    <w:semiHidden/>
    <w:unhideWhenUsed/>
    <w:rsid w:val="002622E7"/>
  </w:style>
  <w:style w:type="numbering" w:customStyle="1" w:styleId="32111111">
    <w:name w:val="Нет списка32111111"/>
    <w:next w:val="a2"/>
    <w:uiPriority w:val="99"/>
    <w:semiHidden/>
    <w:unhideWhenUsed/>
    <w:rsid w:val="002622E7"/>
  </w:style>
  <w:style w:type="table" w:customStyle="1" w:styleId="82">
    <w:name w:val="Сетка таблицы8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
    <w:name w:val="Сетка таблицы713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622E7"/>
  </w:style>
  <w:style w:type="table" w:customStyle="1" w:styleId="100">
    <w:name w:val="Сетка таблицы10"/>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1"/>
    <w:next w:val="a2"/>
    <w:uiPriority w:val="99"/>
    <w:semiHidden/>
    <w:unhideWhenUsed/>
    <w:rsid w:val="002622E7"/>
  </w:style>
  <w:style w:type="numbering" w:customStyle="1" w:styleId="1141">
    <w:name w:val="Нет списка1141"/>
    <w:next w:val="a2"/>
    <w:uiPriority w:val="99"/>
    <w:semiHidden/>
    <w:unhideWhenUsed/>
    <w:rsid w:val="002622E7"/>
  </w:style>
  <w:style w:type="table" w:customStyle="1" w:styleId="153">
    <w:name w:val="Сетка таблицы15"/>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2622E7"/>
  </w:style>
  <w:style w:type="numbering" w:customStyle="1" w:styleId="361">
    <w:name w:val="Нет списка361"/>
    <w:next w:val="a2"/>
    <w:uiPriority w:val="99"/>
    <w:semiHidden/>
    <w:unhideWhenUsed/>
    <w:rsid w:val="002622E7"/>
  </w:style>
  <w:style w:type="table" w:customStyle="1" w:styleId="1130">
    <w:name w:val="Сетка таблицы11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1"/>
    <w:next w:val="a2"/>
    <w:uiPriority w:val="99"/>
    <w:semiHidden/>
    <w:unhideWhenUsed/>
    <w:rsid w:val="002622E7"/>
  </w:style>
  <w:style w:type="numbering" w:customStyle="1" w:styleId="1241">
    <w:name w:val="Нет списка1241"/>
    <w:next w:val="a2"/>
    <w:uiPriority w:val="99"/>
    <w:semiHidden/>
    <w:unhideWhenUsed/>
    <w:rsid w:val="002622E7"/>
  </w:style>
  <w:style w:type="numbering" w:customStyle="1" w:styleId="2141">
    <w:name w:val="Нет списка2141"/>
    <w:next w:val="a2"/>
    <w:uiPriority w:val="99"/>
    <w:semiHidden/>
    <w:unhideWhenUsed/>
    <w:rsid w:val="002622E7"/>
  </w:style>
  <w:style w:type="numbering" w:customStyle="1" w:styleId="3141">
    <w:name w:val="Нет списка3141"/>
    <w:next w:val="a2"/>
    <w:uiPriority w:val="99"/>
    <w:semiHidden/>
    <w:unhideWhenUsed/>
    <w:rsid w:val="002622E7"/>
  </w:style>
  <w:style w:type="numbering" w:customStyle="1" w:styleId="541">
    <w:name w:val="Нет списка541"/>
    <w:next w:val="a2"/>
    <w:uiPriority w:val="99"/>
    <w:semiHidden/>
    <w:unhideWhenUsed/>
    <w:rsid w:val="002622E7"/>
  </w:style>
  <w:style w:type="numbering" w:customStyle="1" w:styleId="1341">
    <w:name w:val="Нет списка1341"/>
    <w:next w:val="a2"/>
    <w:uiPriority w:val="99"/>
    <w:semiHidden/>
    <w:unhideWhenUsed/>
    <w:rsid w:val="002622E7"/>
  </w:style>
  <w:style w:type="numbering" w:customStyle="1" w:styleId="2241">
    <w:name w:val="Нет списка2241"/>
    <w:next w:val="a2"/>
    <w:uiPriority w:val="99"/>
    <w:semiHidden/>
    <w:unhideWhenUsed/>
    <w:rsid w:val="002622E7"/>
  </w:style>
  <w:style w:type="numbering" w:customStyle="1" w:styleId="3241">
    <w:name w:val="Нет списка3241"/>
    <w:next w:val="a2"/>
    <w:uiPriority w:val="99"/>
    <w:semiHidden/>
    <w:unhideWhenUsed/>
    <w:rsid w:val="002622E7"/>
  </w:style>
  <w:style w:type="numbering" w:customStyle="1" w:styleId="631">
    <w:name w:val="Нет списка631"/>
    <w:next w:val="a2"/>
    <w:uiPriority w:val="99"/>
    <w:semiHidden/>
    <w:unhideWhenUsed/>
    <w:rsid w:val="002622E7"/>
  </w:style>
  <w:style w:type="numbering" w:customStyle="1" w:styleId="1431">
    <w:name w:val="Нет списка1431"/>
    <w:next w:val="a2"/>
    <w:uiPriority w:val="99"/>
    <w:semiHidden/>
    <w:unhideWhenUsed/>
    <w:rsid w:val="002622E7"/>
  </w:style>
  <w:style w:type="numbering" w:customStyle="1" w:styleId="11141">
    <w:name w:val="Нет списка11141"/>
    <w:next w:val="a2"/>
    <w:uiPriority w:val="99"/>
    <w:semiHidden/>
    <w:unhideWhenUsed/>
    <w:rsid w:val="002622E7"/>
  </w:style>
  <w:style w:type="table" w:customStyle="1" w:styleId="234">
    <w:name w:val="Сетка таблицы2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
    <w:name w:val="Нет списка2331"/>
    <w:next w:val="a2"/>
    <w:uiPriority w:val="99"/>
    <w:semiHidden/>
    <w:unhideWhenUsed/>
    <w:rsid w:val="002622E7"/>
  </w:style>
  <w:style w:type="numbering" w:customStyle="1" w:styleId="3331">
    <w:name w:val="Нет списка3331"/>
    <w:next w:val="a2"/>
    <w:uiPriority w:val="99"/>
    <w:semiHidden/>
    <w:unhideWhenUsed/>
    <w:rsid w:val="002622E7"/>
  </w:style>
  <w:style w:type="numbering" w:customStyle="1" w:styleId="4131">
    <w:name w:val="Нет списка4131"/>
    <w:next w:val="a2"/>
    <w:uiPriority w:val="99"/>
    <w:semiHidden/>
    <w:unhideWhenUsed/>
    <w:rsid w:val="002622E7"/>
  </w:style>
  <w:style w:type="numbering" w:customStyle="1" w:styleId="12131">
    <w:name w:val="Нет списка12131"/>
    <w:next w:val="a2"/>
    <w:uiPriority w:val="99"/>
    <w:semiHidden/>
    <w:unhideWhenUsed/>
    <w:rsid w:val="002622E7"/>
  </w:style>
  <w:style w:type="numbering" w:customStyle="1" w:styleId="21131">
    <w:name w:val="Нет списка21131"/>
    <w:next w:val="a2"/>
    <w:uiPriority w:val="99"/>
    <w:semiHidden/>
    <w:unhideWhenUsed/>
    <w:rsid w:val="002622E7"/>
  </w:style>
  <w:style w:type="numbering" w:customStyle="1" w:styleId="31131">
    <w:name w:val="Нет списка31131"/>
    <w:next w:val="a2"/>
    <w:uiPriority w:val="99"/>
    <w:semiHidden/>
    <w:unhideWhenUsed/>
    <w:rsid w:val="002622E7"/>
  </w:style>
  <w:style w:type="numbering" w:customStyle="1" w:styleId="5131">
    <w:name w:val="Нет списка5131"/>
    <w:next w:val="a2"/>
    <w:uiPriority w:val="99"/>
    <w:semiHidden/>
    <w:unhideWhenUsed/>
    <w:rsid w:val="002622E7"/>
  </w:style>
  <w:style w:type="numbering" w:customStyle="1" w:styleId="13131">
    <w:name w:val="Нет списка13131"/>
    <w:next w:val="a2"/>
    <w:uiPriority w:val="99"/>
    <w:semiHidden/>
    <w:unhideWhenUsed/>
    <w:rsid w:val="002622E7"/>
  </w:style>
  <w:style w:type="numbering" w:customStyle="1" w:styleId="22131">
    <w:name w:val="Нет списка22131"/>
    <w:next w:val="a2"/>
    <w:uiPriority w:val="99"/>
    <w:semiHidden/>
    <w:unhideWhenUsed/>
    <w:rsid w:val="002622E7"/>
  </w:style>
  <w:style w:type="numbering" w:customStyle="1" w:styleId="32131">
    <w:name w:val="Нет списка32131"/>
    <w:next w:val="a2"/>
    <w:uiPriority w:val="99"/>
    <w:semiHidden/>
    <w:unhideWhenUsed/>
    <w:rsid w:val="002622E7"/>
  </w:style>
  <w:style w:type="numbering" w:customStyle="1" w:styleId="11113">
    <w:name w:val="Нет списка11113"/>
    <w:next w:val="a2"/>
    <w:uiPriority w:val="99"/>
    <w:semiHidden/>
    <w:unhideWhenUsed/>
    <w:rsid w:val="002622E7"/>
  </w:style>
  <w:style w:type="table" w:customStyle="1" w:styleId="330">
    <w:name w:val="Сетка таблицы3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2622E7"/>
  </w:style>
  <w:style w:type="numbering" w:customStyle="1" w:styleId="1530">
    <w:name w:val="Нет списка153"/>
    <w:next w:val="a2"/>
    <w:uiPriority w:val="99"/>
    <w:semiHidden/>
    <w:unhideWhenUsed/>
    <w:rsid w:val="002622E7"/>
  </w:style>
  <w:style w:type="numbering" w:customStyle="1" w:styleId="1123">
    <w:name w:val="Нет списка1123"/>
    <w:next w:val="a2"/>
    <w:uiPriority w:val="99"/>
    <w:semiHidden/>
    <w:unhideWhenUsed/>
    <w:rsid w:val="002622E7"/>
  </w:style>
  <w:style w:type="table" w:customStyle="1" w:styleId="1230">
    <w:name w:val="Сетка таблицы123"/>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3"/>
    <w:next w:val="a2"/>
    <w:uiPriority w:val="99"/>
    <w:semiHidden/>
    <w:unhideWhenUsed/>
    <w:rsid w:val="002622E7"/>
  </w:style>
  <w:style w:type="numbering" w:customStyle="1" w:styleId="343">
    <w:name w:val="Нет списка343"/>
    <w:next w:val="a2"/>
    <w:uiPriority w:val="99"/>
    <w:semiHidden/>
    <w:unhideWhenUsed/>
    <w:rsid w:val="002622E7"/>
  </w:style>
  <w:style w:type="numbering" w:customStyle="1" w:styleId="423">
    <w:name w:val="Нет списка423"/>
    <w:next w:val="a2"/>
    <w:uiPriority w:val="99"/>
    <w:semiHidden/>
    <w:unhideWhenUsed/>
    <w:rsid w:val="002622E7"/>
  </w:style>
  <w:style w:type="numbering" w:customStyle="1" w:styleId="1223">
    <w:name w:val="Нет списка1223"/>
    <w:next w:val="a2"/>
    <w:uiPriority w:val="99"/>
    <w:semiHidden/>
    <w:unhideWhenUsed/>
    <w:rsid w:val="002622E7"/>
  </w:style>
  <w:style w:type="numbering" w:customStyle="1" w:styleId="2123">
    <w:name w:val="Нет списка2123"/>
    <w:next w:val="a2"/>
    <w:uiPriority w:val="99"/>
    <w:semiHidden/>
    <w:unhideWhenUsed/>
    <w:rsid w:val="002622E7"/>
  </w:style>
  <w:style w:type="numbering" w:customStyle="1" w:styleId="3123">
    <w:name w:val="Нет списка3123"/>
    <w:next w:val="a2"/>
    <w:uiPriority w:val="99"/>
    <w:semiHidden/>
    <w:unhideWhenUsed/>
    <w:rsid w:val="002622E7"/>
  </w:style>
  <w:style w:type="numbering" w:customStyle="1" w:styleId="5230">
    <w:name w:val="Нет списка523"/>
    <w:next w:val="a2"/>
    <w:uiPriority w:val="99"/>
    <w:semiHidden/>
    <w:unhideWhenUsed/>
    <w:rsid w:val="002622E7"/>
  </w:style>
  <w:style w:type="numbering" w:customStyle="1" w:styleId="1323">
    <w:name w:val="Нет списка1323"/>
    <w:next w:val="a2"/>
    <w:uiPriority w:val="99"/>
    <w:semiHidden/>
    <w:unhideWhenUsed/>
    <w:rsid w:val="002622E7"/>
  </w:style>
  <w:style w:type="numbering" w:customStyle="1" w:styleId="2223">
    <w:name w:val="Нет списка2223"/>
    <w:next w:val="a2"/>
    <w:uiPriority w:val="99"/>
    <w:semiHidden/>
    <w:unhideWhenUsed/>
    <w:rsid w:val="002622E7"/>
  </w:style>
  <w:style w:type="numbering" w:customStyle="1" w:styleId="3223">
    <w:name w:val="Нет списка3223"/>
    <w:next w:val="a2"/>
    <w:uiPriority w:val="99"/>
    <w:semiHidden/>
    <w:unhideWhenUsed/>
    <w:rsid w:val="002622E7"/>
  </w:style>
  <w:style w:type="numbering" w:customStyle="1" w:styleId="613">
    <w:name w:val="Нет списка613"/>
    <w:next w:val="a2"/>
    <w:uiPriority w:val="99"/>
    <w:semiHidden/>
    <w:unhideWhenUsed/>
    <w:rsid w:val="002622E7"/>
  </w:style>
  <w:style w:type="numbering" w:customStyle="1" w:styleId="1413">
    <w:name w:val="Нет списка1413"/>
    <w:next w:val="a2"/>
    <w:uiPriority w:val="99"/>
    <w:semiHidden/>
    <w:unhideWhenUsed/>
    <w:rsid w:val="002622E7"/>
  </w:style>
  <w:style w:type="numbering" w:customStyle="1" w:styleId="111221">
    <w:name w:val="Нет списка111221"/>
    <w:next w:val="a2"/>
    <w:uiPriority w:val="99"/>
    <w:semiHidden/>
    <w:unhideWhenUsed/>
    <w:rsid w:val="002622E7"/>
  </w:style>
  <w:style w:type="numbering" w:customStyle="1" w:styleId="2313">
    <w:name w:val="Нет списка2313"/>
    <w:next w:val="a2"/>
    <w:uiPriority w:val="99"/>
    <w:semiHidden/>
    <w:unhideWhenUsed/>
    <w:rsid w:val="002622E7"/>
  </w:style>
  <w:style w:type="numbering" w:customStyle="1" w:styleId="3313">
    <w:name w:val="Нет списка3313"/>
    <w:next w:val="a2"/>
    <w:uiPriority w:val="99"/>
    <w:semiHidden/>
    <w:unhideWhenUsed/>
    <w:rsid w:val="002622E7"/>
  </w:style>
  <w:style w:type="numbering" w:customStyle="1" w:styleId="4113">
    <w:name w:val="Нет списка4113"/>
    <w:next w:val="a2"/>
    <w:uiPriority w:val="99"/>
    <w:semiHidden/>
    <w:unhideWhenUsed/>
    <w:rsid w:val="002622E7"/>
  </w:style>
  <w:style w:type="numbering" w:customStyle="1" w:styleId="12113">
    <w:name w:val="Нет списка12113"/>
    <w:next w:val="a2"/>
    <w:uiPriority w:val="99"/>
    <w:semiHidden/>
    <w:unhideWhenUsed/>
    <w:rsid w:val="002622E7"/>
  </w:style>
  <w:style w:type="numbering" w:customStyle="1" w:styleId="21113">
    <w:name w:val="Нет списка21113"/>
    <w:next w:val="a2"/>
    <w:uiPriority w:val="99"/>
    <w:semiHidden/>
    <w:unhideWhenUsed/>
    <w:rsid w:val="002622E7"/>
  </w:style>
  <w:style w:type="numbering" w:customStyle="1" w:styleId="31113">
    <w:name w:val="Нет списка31113"/>
    <w:next w:val="a2"/>
    <w:uiPriority w:val="99"/>
    <w:semiHidden/>
    <w:unhideWhenUsed/>
    <w:rsid w:val="002622E7"/>
  </w:style>
  <w:style w:type="numbering" w:customStyle="1" w:styleId="5113">
    <w:name w:val="Нет списка5113"/>
    <w:next w:val="a2"/>
    <w:uiPriority w:val="99"/>
    <w:semiHidden/>
    <w:unhideWhenUsed/>
    <w:rsid w:val="002622E7"/>
  </w:style>
  <w:style w:type="numbering" w:customStyle="1" w:styleId="13113">
    <w:name w:val="Нет списка13113"/>
    <w:next w:val="a2"/>
    <w:uiPriority w:val="99"/>
    <w:semiHidden/>
    <w:unhideWhenUsed/>
    <w:rsid w:val="002622E7"/>
  </w:style>
  <w:style w:type="numbering" w:customStyle="1" w:styleId="22113">
    <w:name w:val="Нет списка22113"/>
    <w:next w:val="a2"/>
    <w:uiPriority w:val="99"/>
    <w:semiHidden/>
    <w:unhideWhenUsed/>
    <w:rsid w:val="002622E7"/>
  </w:style>
  <w:style w:type="numbering" w:customStyle="1" w:styleId="32113">
    <w:name w:val="Нет списка32113"/>
    <w:next w:val="a2"/>
    <w:uiPriority w:val="99"/>
    <w:semiHidden/>
    <w:unhideWhenUsed/>
    <w:rsid w:val="002622E7"/>
  </w:style>
  <w:style w:type="table" w:customStyle="1" w:styleId="632">
    <w:name w:val="Сетка таблицы63"/>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2622E7"/>
  </w:style>
  <w:style w:type="numbering" w:customStyle="1" w:styleId="162">
    <w:name w:val="Нет списка162"/>
    <w:next w:val="a2"/>
    <w:uiPriority w:val="99"/>
    <w:semiHidden/>
    <w:unhideWhenUsed/>
    <w:rsid w:val="002622E7"/>
  </w:style>
  <w:style w:type="numbering" w:customStyle="1" w:styleId="1132">
    <w:name w:val="Нет списка1132"/>
    <w:next w:val="a2"/>
    <w:uiPriority w:val="99"/>
    <w:semiHidden/>
    <w:unhideWhenUsed/>
    <w:rsid w:val="002622E7"/>
  </w:style>
  <w:style w:type="table" w:customStyle="1" w:styleId="1320">
    <w:name w:val="Сетка таблицы13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2"/>
    <w:next w:val="a2"/>
    <w:uiPriority w:val="99"/>
    <w:semiHidden/>
    <w:unhideWhenUsed/>
    <w:rsid w:val="002622E7"/>
  </w:style>
  <w:style w:type="numbering" w:customStyle="1" w:styleId="352">
    <w:name w:val="Нет списка352"/>
    <w:next w:val="a2"/>
    <w:uiPriority w:val="99"/>
    <w:semiHidden/>
    <w:unhideWhenUsed/>
    <w:rsid w:val="002622E7"/>
  </w:style>
  <w:style w:type="table" w:customStyle="1" w:styleId="11120">
    <w:name w:val="Сетка таблицы11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2"/>
    <w:uiPriority w:val="99"/>
    <w:semiHidden/>
    <w:unhideWhenUsed/>
    <w:rsid w:val="002622E7"/>
  </w:style>
  <w:style w:type="numbering" w:customStyle="1" w:styleId="1232">
    <w:name w:val="Нет списка1232"/>
    <w:next w:val="a2"/>
    <w:uiPriority w:val="99"/>
    <w:semiHidden/>
    <w:unhideWhenUsed/>
    <w:rsid w:val="002622E7"/>
  </w:style>
  <w:style w:type="numbering" w:customStyle="1" w:styleId="2132">
    <w:name w:val="Нет списка2132"/>
    <w:next w:val="a2"/>
    <w:uiPriority w:val="99"/>
    <w:semiHidden/>
    <w:unhideWhenUsed/>
    <w:rsid w:val="002622E7"/>
  </w:style>
  <w:style w:type="numbering" w:customStyle="1" w:styleId="3132">
    <w:name w:val="Нет списка3132"/>
    <w:next w:val="a2"/>
    <w:uiPriority w:val="99"/>
    <w:semiHidden/>
    <w:unhideWhenUsed/>
    <w:rsid w:val="002622E7"/>
  </w:style>
  <w:style w:type="numbering" w:customStyle="1" w:styleId="532">
    <w:name w:val="Нет списка532"/>
    <w:next w:val="a2"/>
    <w:uiPriority w:val="99"/>
    <w:semiHidden/>
    <w:unhideWhenUsed/>
    <w:rsid w:val="002622E7"/>
  </w:style>
  <w:style w:type="numbering" w:customStyle="1" w:styleId="1332">
    <w:name w:val="Нет списка1332"/>
    <w:next w:val="a2"/>
    <w:uiPriority w:val="99"/>
    <w:semiHidden/>
    <w:unhideWhenUsed/>
    <w:rsid w:val="002622E7"/>
  </w:style>
  <w:style w:type="numbering" w:customStyle="1" w:styleId="2232">
    <w:name w:val="Нет списка2232"/>
    <w:next w:val="a2"/>
    <w:uiPriority w:val="99"/>
    <w:semiHidden/>
    <w:unhideWhenUsed/>
    <w:rsid w:val="002622E7"/>
  </w:style>
  <w:style w:type="numbering" w:customStyle="1" w:styleId="3232">
    <w:name w:val="Нет списка3232"/>
    <w:next w:val="a2"/>
    <w:uiPriority w:val="99"/>
    <w:semiHidden/>
    <w:unhideWhenUsed/>
    <w:rsid w:val="002622E7"/>
  </w:style>
  <w:style w:type="numbering" w:customStyle="1" w:styleId="622">
    <w:name w:val="Нет списка622"/>
    <w:next w:val="a2"/>
    <w:uiPriority w:val="99"/>
    <w:semiHidden/>
    <w:unhideWhenUsed/>
    <w:rsid w:val="002622E7"/>
  </w:style>
  <w:style w:type="numbering" w:customStyle="1" w:styleId="1422">
    <w:name w:val="Нет списка1422"/>
    <w:next w:val="a2"/>
    <w:uiPriority w:val="99"/>
    <w:semiHidden/>
    <w:unhideWhenUsed/>
    <w:rsid w:val="002622E7"/>
  </w:style>
  <w:style w:type="numbering" w:customStyle="1" w:styleId="11132">
    <w:name w:val="Нет списка11132"/>
    <w:next w:val="a2"/>
    <w:uiPriority w:val="99"/>
    <w:semiHidden/>
    <w:unhideWhenUsed/>
    <w:rsid w:val="002622E7"/>
  </w:style>
  <w:style w:type="table" w:customStyle="1" w:styleId="2120">
    <w:name w:val="Сетка таблицы2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
    <w:name w:val="Нет списка2322"/>
    <w:next w:val="a2"/>
    <w:uiPriority w:val="99"/>
    <w:semiHidden/>
    <w:unhideWhenUsed/>
    <w:rsid w:val="002622E7"/>
  </w:style>
  <w:style w:type="numbering" w:customStyle="1" w:styleId="3322">
    <w:name w:val="Нет списка3322"/>
    <w:next w:val="a2"/>
    <w:uiPriority w:val="99"/>
    <w:semiHidden/>
    <w:unhideWhenUsed/>
    <w:rsid w:val="002622E7"/>
  </w:style>
  <w:style w:type="numbering" w:customStyle="1" w:styleId="4122">
    <w:name w:val="Нет списка4122"/>
    <w:next w:val="a2"/>
    <w:uiPriority w:val="99"/>
    <w:semiHidden/>
    <w:unhideWhenUsed/>
    <w:rsid w:val="002622E7"/>
  </w:style>
  <w:style w:type="numbering" w:customStyle="1" w:styleId="12122">
    <w:name w:val="Нет списка12122"/>
    <w:next w:val="a2"/>
    <w:uiPriority w:val="99"/>
    <w:semiHidden/>
    <w:unhideWhenUsed/>
    <w:rsid w:val="002622E7"/>
  </w:style>
  <w:style w:type="numbering" w:customStyle="1" w:styleId="21122">
    <w:name w:val="Нет списка21122"/>
    <w:next w:val="a2"/>
    <w:uiPriority w:val="99"/>
    <w:semiHidden/>
    <w:unhideWhenUsed/>
    <w:rsid w:val="002622E7"/>
  </w:style>
  <w:style w:type="numbering" w:customStyle="1" w:styleId="31122">
    <w:name w:val="Нет списка31122"/>
    <w:next w:val="a2"/>
    <w:uiPriority w:val="99"/>
    <w:semiHidden/>
    <w:unhideWhenUsed/>
    <w:rsid w:val="002622E7"/>
  </w:style>
  <w:style w:type="numbering" w:customStyle="1" w:styleId="5122">
    <w:name w:val="Нет списка5122"/>
    <w:next w:val="a2"/>
    <w:uiPriority w:val="99"/>
    <w:semiHidden/>
    <w:unhideWhenUsed/>
    <w:rsid w:val="002622E7"/>
  </w:style>
  <w:style w:type="numbering" w:customStyle="1" w:styleId="13122">
    <w:name w:val="Нет списка13122"/>
    <w:next w:val="a2"/>
    <w:uiPriority w:val="99"/>
    <w:semiHidden/>
    <w:unhideWhenUsed/>
    <w:rsid w:val="002622E7"/>
  </w:style>
  <w:style w:type="numbering" w:customStyle="1" w:styleId="22122">
    <w:name w:val="Нет списка22122"/>
    <w:next w:val="a2"/>
    <w:uiPriority w:val="99"/>
    <w:semiHidden/>
    <w:unhideWhenUsed/>
    <w:rsid w:val="002622E7"/>
  </w:style>
  <w:style w:type="numbering" w:customStyle="1" w:styleId="32122">
    <w:name w:val="Нет списка32122"/>
    <w:next w:val="a2"/>
    <w:uiPriority w:val="99"/>
    <w:semiHidden/>
    <w:unhideWhenUsed/>
    <w:rsid w:val="002622E7"/>
  </w:style>
  <w:style w:type="numbering" w:customStyle="1" w:styleId="111113">
    <w:name w:val="Нет списка111113"/>
    <w:next w:val="a2"/>
    <w:uiPriority w:val="99"/>
    <w:semiHidden/>
    <w:unhideWhenUsed/>
    <w:rsid w:val="002622E7"/>
  </w:style>
  <w:style w:type="table" w:customStyle="1" w:styleId="3120">
    <w:name w:val="Сетка таблицы3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2622E7"/>
  </w:style>
  <w:style w:type="numbering" w:customStyle="1" w:styleId="1512">
    <w:name w:val="Нет списка1512"/>
    <w:next w:val="a2"/>
    <w:uiPriority w:val="99"/>
    <w:semiHidden/>
    <w:unhideWhenUsed/>
    <w:rsid w:val="002622E7"/>
  </w:style>
  <w:style w:type="numbering" w:customStyle="1" w:styleId="11212">
    <w:name w:val="Нет списка11212"/>
    <w:next w:val="a2"/>
    <w:uiPriority w:val="99"/>
    <w:semiHidden/>
    <w:unhideWhenUsed/>
    <w:rsid w:val="002622E7"/>
  </w:style>
  <w:style w:type="table" w:customStyle="1" w:styleId="12120">
    <w:name w:val="Сетка таблицы12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2">
    <w:name w:val="Нет списка2412"/>
    <w:next w:val="a2"/>
    <w:uiPriority w:val="99"/>
    <w:semiHidden/>
    <w:unhideWhenUsed/>
    <w:rsid w:val="002622E7"/>
  </w:style>
  <w:style w:type="numbering" w:customStyle="1" w:styleId="3412">
    <w:name w:val="Нет списка3412"/>
    <w:next w:val="a2"/>
    <w:uiPriority w:val="99"/>
    <w:semiHidden/>
    <w:unhideWhenUsed/>
    <w:rsid w:val="002622E7"/>
  </w:style>
  <w:style w:type="numbering" w:customStyle="1" w:styleId="4212">
    <w:name w:val="Нет списка4212"/>
    <w:next w:val="a2"/>
    <w:uiPriority w:val="99"/>
    <w:semiHidden/>
    <w:unhideWhenUsed/>
    <w:rsid w:val="002622E7"/>
  </w:style>
  <w:style w:type="numbering" w:customStyle="1" w:styleId="12212">
    <w:name w:val="Нет списка12212"/>
    <w:next w:val="a2"/>
    <w:uiPriority w:val="99"/>
    <w:semiHidden/>
    <w:unhideWhenUsed/>
    <w:rsid w:val="002622E7"/>
  </w:style>
  <w:style w:type="numbering" w:customStyle="1" w:styleId="21212">
    <w:name w:val="Нет списка21212"/>
    <w:next w:val="a2"/>
    <w:uiPriority w:val="99"/>
    <w:semiHidden/>
    <w:unhideWhenUsed/>
    <w:rsid w:val="002622E7"/>
  </w:style>
  <w:style w:type="numbering" w:customStyle="1" w:styleId="31212">
    <w:name w:val="Нет списка31212"/>
    <w:next w:val="a2"/>
    <w:uiPriority w:val="99"/>
    <w:semiHidden/>
    <w:unhideWhenUsed/>
    <w:rsid w:val="002622E7"/>
  </w:style>
  <w:style w:type="numbering" w:customStyle="1" w:styleId="5212">
    <w:name w:val="Нет списка5212"/>
    <w:next w:val="a2"/>
    <w:uiPriority w:val="99"/>
    <w:semiHidden/>
    <w:unhideWhenUsed/>
    <w:rsid w:val="002622E7"/>
  </w:style>
  <w:style w:type="numbering" w:customStyle="1" w:styleId="13212">
    <w:name w:val="Нет списка13212"/>
    <w:next w:val="a2"/>
    <w:uiPriority w:val="99"/>
    <w:semiHidden/>
    <w:unhideWhenUsed/>
    <w:rsid w:val="002622E7"/>
  </w:style>
  <w:style w:type="numbering" w:customStyle="1" w:styleId="22212">
    <w:name w:val="Нет списка22212"/>
    <w:next w:val="a2"/>
    <w:uiPriority w:val="99"/>
    <w:semiHidden/>
    <w:unhideWhenUsed/>
    <w:rsid w:val="002622E7"/>
  </w:style>
  <w:style w:type="numbering" w:customStyle="1" w:styleId="32212">
    <w:name w:val="Нет списка32212"/>
    <w:next w:val="a2"/>
    <w:uiPriority w:val="99"/>
    <w:semiHidden/>
    <w:unhideWhenUsed/>
    <w:rsid w:val="002622E7"/>
  </w:style>
  <w:style w:type="numbering" w:customStyle="1" w:styleId="6112">
    <w:name w:val="Нет списка6112"/>
    <w:next w:val="a2"/>
    <w:uiPriority w:val="99"/>
    <w:semiHidden/>
    <w:unhideWhenUsed/>
    <w:rsid w:val="002622E7"/>
  </w:style>
  <w:style w:type="numbering" w:customStyle="1" w:styleId="14112">
    <w:name w:val="Нет списка14112"/>
    <w:next w:val="a2"/>
    <w:uiPriority w:val="99"/>
    <w:semiHidden/>
    <w:unhideWhenUsed/>
    <w:rsid w:val="002622E7"/>
  </w:style>
  <w:style w:type="numbering" w:customStyle="1" w:styleId="111212">
    <w:name w:val="Нет списка111212"/>
    <w:next w:val="a2"/>
    <w:uiPriority w:val="99"/>
    <w:semiHidden/>
    <w:unhideWhenUsed/>
    <w:rsid w:val="002622E7"/>
  </w:style>
  <w:style w:type="numbering" w:customStyle="1" w:styleId="23112">
    <w:name w:val="Нет списка23112"/>
    <w:next w:val="a2"/>
    <w:uiPriority w:val="99"/>
    <w:semiHidden/>
    <w:unhideWhenUsed/>
    <w:rsid w:val="002622E7"/>
  </w:style>
  <w:style w:type="numbering" w:customStyle="1" w:styleId="33112">
    <w:name w:val="Нет списка33112"/>
    <w:next w:val="a2"/>
    <w:uiPriority w:val="99"/>
    <w:semiHidden/>
    <w:unhideWhenUsed/>
    <w:rsid w:val="002622E7"/>
  </w:style>
  <w:style w:type="numbering" w:customStyle="1" w:styleId="41112">
    <w:name w:val="Нет списка41112"/>
    <w:next w:val="a2"/>
    <w:uiPriority w:val="99"/>
    <w:semiHidden/>
    <w:unhideWhenUsed/>
    <w:rsid w:val="002622E7"/>
  </w:style>
  <w:style w:type="numbering" w:customStyle="1" w:styleId="121112">
    <w:name w:val="Нет списка121112"/>
    <w:next w:val="a2"/>
    <w:uiPriority w:val="99"/>
    <w:semiHidden/>
    <w:unhideWhenUsed/>
    <w:rsid w:val="002622E7"/>
  </w:style>
  <w:style w:type="numbering" w:customStyle="1" w:styleId="211112">
    <w:name w:val="Нет списка211112"/>
    <w:next w:val="a2"/>
    <w:uiPriority w:val="99"/>
    <w:semiHidden/>
    <w:unhideWhenUsed/>
    <w:rsid w:val="002622E7"/>
  </w:style>
  <w:style w:type="numbering" w:customStyle="1" w:styleId="311112">
    <w:name w:val="Нет списка311112"/>
    <w:next w:val="a2"/>
    <w:uiPriority w:val="99"/>
    <w:semiHidden/>
    <w:unhideWhenUsed/>
    <w:rsid w:val="002622E7"/>
  </w:style>
  <w:style w:type="numbering" w:customStyle="1" w:styleId="51112">
    <w:name w:val="Нет списка51112"/>
    <w:next w:val="a2"/>
    <w:uiPriority w:val="99"/>
    <w:semiHidden/>
    <w:unhideWhenUsed/>
    <w:rsid w:val="002622E7"/>
  </w:style>
  <w:style w:type="numbering" w:customStyle="1" w:styleId="131112">
    <w:name w:val="Нет списка131112"/>
    <w:next w:val="a2"/>
    <w:uiPriority w:val="99"/>
    <w:semiHidden/>
    <w:unhideWhenUsed/>
    <w:rsid w:val="002622E7"/>
  </w:style>
  <w:style w:type="numbering" w:customStyle="1" w:styleId="221112">
    <w:name w:val="Нет списка221112"/>
    <w:next w:val="a2"/>
    <w:uiPriority w:val="99"/>
    <w:semiHidden/>
    <w:unhideWhenUsed/>
    <w:rsid w:val="002622E7"/>
  </w:style>
  <w:style w:type="numbering" w:customStyle="1" w:styleId="321112">
    <w:name w:val="Нет списка321112"/>
    <w:next w:val="a2"/>
    <w:uiPriority w:val="99"/>
    <w:semiHidden/>
    <w:unhideWhenUsed/>
    <w:rsid w:val="002622E7"/>
  </w:style>
  <w:style w:type="table" w:customStyle="1" w:styleId="6122">
    <w:name w:val="Сетка таблицы612"/>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8"/>
    <w:uiPriority w:val="59"/>
    <w:rsid w:val="0026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next w:val="a8"/>
    <w:uiPriority w:val="59"/>
    <w:rsid w:val="002622E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
    <w:rsid w:val="002F512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C57F00"/>
    <w:rPr>
      <w:rFonts w:asciiTheme="majorHAnsi" w:eastAsiaTheme="majorEastAsia" w:hAnsiTheme="majorHAnsi" w:cstheme="majorBidi"/>
      <w:color w:val="1F4D78" w:themeColor="accent1" w:themeShade="7F"/>
    </w:rPr>
  </w:style>
  <w:style w:type="numbering" w:customStyle="1" w:styleId="101">
    <w:name w:val="Нет списка10"/>
    <w:next w:val="a2"/>
    <w:uiPriority w:val="99"/>
    <w:semiHidden/>
    <w:unhideWhenUsed/>
    <w:rsid w:val="005C4546"/>
  </w:style>
  <w:style w:type="table" w:customStyle="1" w:styleId="163">
    <w:name w:val="Сетка таблицы16"/>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C4546"/>
  </w:style>
  <w:style w:type="numbering" w:customStyle="1" w:styleId="115">
    <w:name w:val="Нет списка115"/>
    <w:next w:val="a2"/>
    <w:uiPriority w:val="99"/>
    <w:semiHidden/>
    <w:unhideWhenUsed/>
    <w:rsid w:val="005C4546"/>
  </w:style>
  <w:style w:type="table" w:customStyle="1" w:styleId="172">
    <w:name w:val="Сетка таблицы17"/>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5C4546"/>
  </w:style>
  <w:style w:type="numbering" w:customStyle="1" w:styleId="37">
    <w:name w:val="Нет списка37"/>
    <w:next w:val="a2"/>
    <w:uiPriority w:val="99"/>
    <w:semiHidden/>
    <w:unhideWhenUsed/>
    <w:rsid w:val="005C4546"/>
  </w:style>
  <w:style w:type="table" w:customStyle="1" w:styleId="1140">
    <w:name w:val="Сетка таблицы114"/>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2"/>
    <w:uiPriority w:val="99"/>
    <w:semiHidden/>
    <w:unhideWhenUsed/>
    <w:rsid w:val="005C4546"/>
  </w:style>
  <w:style w:type="numbering" w:customStyle="1" w:styleId="125">
    <w:name w:val="Нет списка125"/>
    <w:next w:val="a2"/>
    <w:uiPriority w:val="99"/>
    <w:semiHidden/>
    <w:unhideWhenUsed/>
    <w:rsid w:val="005C4546"/>
  </w:style>
  <w:style w:type="numbering" w:customStyle="1" w:styleId="215">
    <w:name w:val="Нет списка215"/>
    <w:next w:val="a2"/>
    <w:uiPriority w:val="99"/>
    <w:semiHidden/>
    <w:unhideWhenUsed/>
    <w:rsid w:val="005C4546"/>
  </w:style>
  <w:style w:type="numbering" w:customStyle="1" w:styleId="315">
    <w:name w:val="Нет списка315"/>
    <w:next w:val="a2"/>
    <w:uiPriority w:val="99"/>
    <w:semiHidden/>
    <w:unhideWhenUsed/>
    <w:rsid w:val="005C4546"/>
  </w:style>
  <w:style w:type="numbering" w:customStyle="1" w:styleId="55">
    <w:name w:val="Нет списка55"/>
    <w:next w:val="a2"/>
    <w:uiPriority w:val="99"/>
    <w:semiHidden/>
    <w:unhideWhenUsed/>
    <w:rsid w:val="005C4546"/>
  </w:style>
  <w:style w:type="numbering" w:customStyle="1" w:styleId="135">
    <w:name w:val="Нет списка135"/>
    <w:next w:val="a2"/>
    <w:uiPriority w:val="99"/>
    <w:semiHidden/>
    <w:unhideWhenUsed/>
    <w:rsid w:val="005C4546"/>
  </w:style>
  <w:style w:type="numbering" w:customStyle="1" w:styleId="2250">
    <w:name w:val="Нет списка225"/>
    <w:next w:val="a2"/>
    <w:uiPriority w:val="99"/>
    <w:semiHidden/>
    <w:unhideWhenUsed/>
    <w:rsid w:val="005C4546"/>
  </w:style>
  <w:style w:type="numbering" w:customStyle="1" w:styleId="3250">
    <w:name w:val="Нет списка325"/>
    <w:next w:val="a2"/>
    <w:uiPriority w:val="99"/>
    <w:semiHidden/>
    <w:unhideWhenUsed/>
    <w:rsid w:val="005C4546"/>
  </w:style>
  <w:style w:type="numbering" w:customStyle="1" w:styleId="64">
    <w:name w:val="Нет списка64"/>
    <w:next w:val="a2"/>
    <w:uiPriority w:val="99"/>
    <w:semiHidden/>
    <w:unhideWhenUsed/>
    <w:rsid w:val="005C4546"/>
  </w:style>
  <w:style w:type="numbering" w:customStyle="1" w:styleId="144">
    <w:name w:val="Нет списка144"/>
    <w:next w:val="a2"/>
    <w:uiPriority w:val="99"/>
    <w:semiHidden/>
    <w:unhideWhenUsed/>
    <w:rsid w:val="005C4546"/>
  </w:style>
  <w:style w:type="numbering" w:customStyle="1" w:styleId="1115">
    <w:name w:val="Нет списка1115"/>
    <w:next w:val="a2"/>
    <w:uiPriority w:val="99"/>
    <w:semiHidden/>
    <w:unhideWhenUsed/>
    <w:rsid w:val="005C4546"/>
  </w:style>
  <w:style w:type="table" w:customStyle="1" w:styleId="240">
    <w:name w:val="Сетка таблицы24"/>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0">
    <w:name w:val="Нет списка234"/>
    <w:next w:val="a2"/>
    <w:uiPriority w:val="99"/>
    <w:semiHidden/>
    <w:unhideWhenUsed/>
    <w:rsid w:val="005C4546"/>
  </w:style>
  <w:style w:type="numbering" w:customStyle="1" w:styleId="334">
    <w:name w:val="Нет списка334"/>
    <w:next w:val="a2"/>
    <w:uiPriority w:val="99"/>
    <w:semiHidden/>
    <w:unhideWhenUsed/>
    <w:rsid w:val="005C4546"/>
  </w:style>
  <w:style w:type="numbering" w:customStyle="1" w:styleId="414">
    <w:name w:val="Нет списка414"/>
    <w:next w:val="a2"/>
    <w:uiPriority w:val="99"/>
    <w:semiHidden/>
    <w:unhideWhenUsed/>
    <w:rsid w:val="005C4546"/>
  </w:style>
  <w:style w:type="numbering" w:customStyle="1" w:styleId="1214">
    <w:name w:val="Нет списка1214"/>
    <w:next w:val="a2"/>
    <w:uiPriority w:val="99"/>
    <w:semiHidden/>
    <w:unhideWhenUsed/>
    <w:rsid w:val="005C4546"/>
  </w:style>
  <w:style w:type="numbering" w:customStyle="1" w:styleId="2114">
    <w:name w:val="Нет списка2114"/>
    <w:next w:val="a2"/>
    <w:uiPriority w:val="99"/>
    <w:semiHidden/>
    <w:unhideWhenUsed/>
    <w:rsid w:val="005C4546"/>
  </w:style>
  <w:style w:type="numbering" w:customStyle="1" w:styleId="3114">
    <w:name w:val="Нет списка3114"/>
    <w:next w:val="a2"/>
    <w:uiPriority w:val="99"/>
    <w:semiHidden/>
    <w:unhideWhenUsed/>
    <w:rsid w:val="005C4546"/>
  </w:style>
  <w:style w:type="numbering" w:customStyle="1" w:styleId="514">
    <w:name w:val="Нет списка514"/>
    <w:next w:val="a2"/>
    <w:uiPriority w:val="99"/>
    <w:semiHidden/>
    <w:unhideWhenUsed/>
    <w:rsid w:val="005C4546"/>
  </w:style>
  <w:style w:type="numbering" w:customStyle="1" w:styleId="1314">
    <w:name w:val="Нет списка1314"/>
    <w:next w:val="a2"/>
    <w:uiPriority w:val="99"/>
    <w:semiHidden/>
    <w:unhideWhenUsed/>
    <w:rsid w:val="005C4546"/>
  </w:style>
  <w:style w:type="numbering" w:customStyle="1" w:styleId="2214">
    <w:name w:val="Нет списка2214"/>
    <w:next w:val="a2"/>
    <w:uiPriority w:val="99"/>
    <w:semiHidden/>
    <w:unhideWhenUsed/>
    <w:rsid w:val="005C4546"/>
  </w:style>
  <w:style w:type="numbering" w:customStyle="1" w:styleId="3214">
    <w:name w:val="Нет списка3214"/>
    <w:next w:val="a2"/>
    <w:uiPriority w:val="99"/>
    <w:semiHidden/>
    <w:unhideWhenUsed/>
    <w:rsid w:val="005C4546"/>
  </w:style>
  <w:style w:type="numbering" w:customStyle="1" w:styleId="11114">
    <w:name w:val="Нет списка11114"/>
    <w:next w:val="a2"/>
    <w:uiPriority w:val="99"/>
    <w:semiHidden/>
    <w:unhideWhenUsed/>
    <w:rsid w:val="005C4546"/>
  </w:style>
  <w:style w:type="table" w:customStyle="1" w:styleId="344">
    <w:name w:val="Сетка таблицы34"/>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unhideWhenUsed/>
    <w:rsid w:val="005C4546"/>
  </w:style>
  <w:style w:type="table" w:customStyle="1" w:styleId="430">
    <w:name w:val="Сетка таблицы4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2"/>
    <w:uiPriority w:val="99"/>
    <w:semiHidden/>
    <w:unhideWhenUsed/>
    <w:rsid w:val="005C4546"/>
  </w:style>
  <w:style w:type="numbering" w:customStyle="1" w:styleId="1124">
    <w:name w:val="Нет списка1124"/>
    <w:next w:val="a2"/>
    <w:uiPriority w:val="99"/>
    <w:semiHidden/>
    <w:unhideWhenUsed/>
    <w:rsid w:val="005C4546"/>
  </w:style>
  <w:style w:type="table" w:customStyle="1" w:styleId="1240">
    <w:name w:val="Сетка таблицы124"/>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4">
    <w:name w:val="Нет списка244"/>
    <w:next w:val="a2"/>
    <w:uiPriority w:val="99"/>
    <w:semiHidden/>
    <w:unhideWhenUsed/>
    <w:rsid w:val="005C4546"/>
  </w:style>
  <w:style w:type="numbering" w:customStyle="1" w:styleId="3440">
    <w:name w:val="Нет списка344"/>
    <w:next w:val="a2"/>
    <w:uiPriority w:val="99"/>
    <w:semiHidden/>
    <w:unhideWhenUsed/>
    <w:rsid w:val="005C4546"/>
  </w:style>
  <w:style w:type="numbering" w:customStyle="1" w:styleId="424">
    <w:name w:val="Нет списка424"/>
    <w:next w:val="a2"/>
    <w:uiPriority w:val="99"/>
    <w:semiHidden/>
    <w:unhideWhenUsed/>
    <w:rsid w:val="005C4546"/>
  </w:style>
  <w:style w:type="numbering" w:customStyle="1" w:styleId="1224">
    <w:name w:val="Нет списка1224"/>
    <w:next w:val="a2"/>
    <w:uiPriority w:val="99"/>
    <w:semiHidden/>
    <w:unhideWhenUsed/>
    <w:rsid w:val="005C4546"/>
  </w:style>
  <w:style w:type="numbering" w:customStyle="1" w:styleId="2124">
    <w:name w:val="Нет списка2124"/>
    <w:next w:val="a2"/>
    <w:uiPriority w:val="99"/>
    <w:semiHidden/>
    <w:unhideWhenUsed/>
    <w:rsid w:val="005C4546"/>
  </w:style>
  <w:style w:type="numbering" w:customStyle="1" w:styleId="3124">
    <w:name w:val="Нет списка3124"/>
    <w:next w:val="a2"/>
    <w:uiPriority w:val="99"/>
    <w:semiHidden/>
    <w:unhideWhenUsed/>
    <w:rsid w:val="005C4546"/>
  </w:style>
  <w:style w:type="numbering" w:customStyle="1" w:styleId="524">
    <w:name w:val="Нет списка524"/>
    <w:next w:val="a2"/>
    <w:uiPriority w:val="99"/>
    <w:semiHidden/>
    <w:unhideWhenUsed/>
    <w:rsid w:val="005C4546"/>
  </w:style>
  <w:style w:type="numbering" w:customStyle="1" w:styleId="1324">
    <w:name w:val="Нет списка1324"/>
    <w:next w:val="a2"/>
    <w:uiPriority w:val="99"/>
    <w:semiHidden/>
    <w:unhideWhenUsed/>
    <w:rsid w:val="005C4546"/>
  </w:style>
  <w:style w:type="numbering" w:customStyle="1" w:styleId="2224">
    <w:name w:val="Нет списка2224"/>
    <w:next w:val="a2"/>
    <w:uiPriority w:val="99"/>
    <w:semiHidden/>
    <w:unhideWhenUsed/>
    <w:rsid w:val="005C4546"/>
  </w:style>
  <w:style w:type="numbering" w:customStyle="1" w:styleId="3224">
    <w:name w:val="Нет списка3224"/>
    <w:next w:val="a2"/>
    <w:uiPriority w:val="99"/>
    <w:semiHidden/>
    <w:unhideWhenUsed/>
    <w:rsid w:val="005C4546"/>
  </w:style>
  <w:style w:type="numbering" w:customStyle="1" w:styleId="614">
    <w:name w:val="Нет списка614"/>
    <w:next w:val="a2"/>
    <w:uiPriority w:val="99"/>
    <w:semiHidden/>
    <w:unhideWhenUsed/>
    <w:rsid w:val="005C4546"/>
  </w:style>
  <w:style w:type="numbering" w:customStyle="1" w:styleId="1414">
    <w:name w:val="Нет списка1414"/>
    <w:next w:val="a2"/>
    <w:uiPriority w:val="99"/>
    <w:semiHidden/>
    <w:unhideWhenUsed/>
    <w:rsid w:val="005C4546"/>
  </w:style>
  <w:style w:type="numbering" w:customStyle="1" w:styleId="11123">
    <w:name w:val="Нет списка11123"/>
    <w:next w:val="a2"/>
    <w:uiPriority w:val="99"/>
    <w:semiHidden/>
    <w:unhideWhenUsed/>
    <w:rsid w:val="005C4546"/>
  </w:style>
  <w:style w:type="numbering" w:customStyle="1" w:styleId="2314">
    <w:name w:val="Нет списка2314"/>
    <w:next w:val="a2"/>
    <w:uiPriority w:val="99"/>
    <w:semiHidden/>
    <w:unhideWhenUsed/>
    <w:rsid w:val="005C4546"/>
  </w:style>
  <w:style w:type="numbering" w:customStyle="1" w:styleId="3314">
    <w:name w:val="Нет списка3314"/>
    <w:next w:val="a2"/>
    <w:uiPriority w:val="99"/>
    <w:semiHidden/>
    <w:unhideWhenUsed/>
    <w:rsid w:val="005C4546"/>
  </w:style>
  <w:style w:type="numbering" w:customStyle="1" w:styleId="4114">
    <w:name w:val="Нет списка4114"/>
    <w:next w:val="a2"/>
    <w:uiPriority w:val="99"/>
    <w:semiHidden/>
    <w:unhideWhenUsed/>
    <w:rsid w:val="005C4546"/>
  </w:style>
  <w:style w:type="numbering" w:customStyle="1" w:styleId="12114">
    <w:name w:val="Нет списка12114"/>
    <w:next w:val="a2"/>
    <w:uiPriority w:val="99"/>
    <w:semiHidden/>
    <w:unhideWhenUsed/>
    <w:rsid w:val="005C4546"/>
  </w:style>
  <w:style w:type="numbering" w:customStyle="1" w:styleId="21114">
    <w:name w:val="Нет списка21114"/>
    <w:next w:val="a2"/>
    <w:uiPriority w:val="99"/>
    <w:semiHidden/>
    <w:unhideWhenUsed/>
    <w:rsid w:val="005C4546"/>
  </w:style>
  <w:style w:type="numbering" w:customStyle="1" w:styleId="31114">
    <w:name w:val="Нет списка31114"/>
    <w:next w:val="a2"/>
    <w:uiPriority w:val="99"/>
    <w:semiHidden/>
    <w:unhideWhenUsed/>
    <w:rsid w:val="005C4546"/>
  </w:style>
  <w:style w:type="numbering" w:customStyle="1" w:styleId="5114">
    <w:name w:val="Нет списка5114"/>
    <w:next w:val="a2"/>
    <w:uiPriority w:val="99"/>
    <w:semiHidden/>
    <w:unhideWhenUsed/>
    <w:rsid w:val="005C4546"/>
  </w:style>
  <w:style w:type="numbering" w:customStyle="1" w:styleId="13114">
    <w:name w:val="Нет списка13114"/>
    <w:next w:val="a2"/>
    <w:uiPriority w:val="99"/>
    <w:semiHidden/>
    <w:unhideWhenUsed/>
    <w:rsid w:val="005C4546"/>
  </w:style>
  <w:style w:type="numbering" w:customStyle="1" w:styleId="22114">
    <w:name w:val="Нет списка22114"/>
    <w:next w:val="a2"/>
    <w:uiPriority w:val="99"/>
    <w:semiHidden/>
    <w:unhideWhenUsed/>
    <w:rsid w:val="005C4546"/>
  </w:style>
  <w:style w:type="numbering" w:customStyle="1" w:styleId="32114">
    <w:name w:val="Нет списка32114"/>
    <w:next w:val="a2"/>
    <w:uiPriority w:val="99"/>
    <w:semiHidden/>
    <w:unhideWhenUsed/>
    <w:rsid w:val="005C4546"/>
  </w:style>
  <w:style w:type="table" w:customStyle="1" w:styleId="533">
    <w:name w:val="Сетка таблицы5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5C4546"/>
  </w:style>
  <w:style w:type="table" w:customStyle="1" w:styleId="730">
    <w:name w:val="Сетка таблицы7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2"/>
    <w:uiPriority w:val="99"/>
    <w:semiHidden/>
    <w:unhideWhenUsed/>
    <w:rsid w:val="005C4546"/>
  </w:style>
  <w:style w:type="numbering" w:customStyle="1" w:styleId="1133">
    <w:name w:val="Нет списка1133"/>
    <w:next w:val="a2"/>
    <w:uiPriority w:val="99"/>
    <w:semiHidden/>
    <w:unhideWhenUsed/>
    <w:rsid w:val="005C4546"/>
  </w:style>
  <w:style w:type="table" w:customStyle="1" w:styleId="1333">
    <w:name w:val="Сетка таблицы13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
    <w:name w:val="Нет списка253"/>
    <w:next w:val="a2"/>
    <w:uiPriority w:val="99"/>
    <w:semiHidden/>
    <w:unhideWhenUsed/>
    <w:rsid w:val="005C4546"/>
  </w:style>
  <w:style w:type="numbering" w:customStyle="1" w:styleId="353">
    <w:name w:val="Нет списка353"/>
    <w:next w:val="a2"/>
    <w:uiPriority w:val="99"/>
    <w:semiHidden/>
    <w:unhideWhenUsed/>
    <w:rsid w:val="005C4546"/>
  </w:style>
  <w:style w:type="table" w:customStyle="1" w:styleId="11133">
    <w:name w:val="Сетка таблицы111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
    <w:name w:val="Нет списка433"/>
    <w:next w:val="a2"/>
    <w:uiPriority w:val="99"/>
    <w:semiHidden/>
    <w:unhideWhenUsed/>
    <w:rsid w:val="005C4546"/>
  </w:style>
  <w:style w:type="numbering" w:customStyle="1" w:styleId="1233">
    <w:name w:val="Нет списка1233"/>
    <w:next w:val="a2"/>
    <w:uiPriority w:val="99"/>
    <w:semiHidden/>
    <w:unhideWhenUsed/>
    <w:rsid w:val="005C4546"/>
  </w:style>
  <w:style w:type="numbering" w:customStyle="1" w:styleId="2133">
    <w:name w:val="Нет списка2133"/>
    <w:next w:val="a2"/>
    <w:uiPriority w:val="99"/>
    <w:semiHidden/>
    <w:unhideWhenUsed/>
    <w:rsid w:val="005C4546"/>
  </w:style>
  <w:style w:type="numbering" w:customStyle="1" w:styleId="3133">
    <w:name w:val="Нет списка3133"/>
    <w:next w:val="a2"/>
    <w:uiPriority w:val="99"/>
    <w:semiHidden/>
    <w:unhideWhenUsed/>
    <w:rsid w:val="005C4546"/>
  </w:style>
  <w:style w:type="numbering" w:customStyle="1" w:styleId="5330">
    <w:name w:val="Нет списка533"/>
    <w:next w:val="a2"/>
    <w:uiPriority w:val="99"/>
    <w:semiHidden/>
    <w:unhideWhenUsed/>
    <w:rsid w:val="005C4546"/>
  </w:style>
  <w:style w:type="numbering" w:customStyle="1" w:styleId="13330">
    <w:name w:val="Нет списка1333"/>
    <w:next w:val="a2"/>
    <w:uiPriority w:val="99"/>
    <w:semiHidden/>
    <w:unhideWhenUsed/>
    <w:rsid w:val="005C4546"/>
  </w:style>
  <w:style w:type="numbering" w:customStyle="1" w:styleId="2233">
    <w:name w:val="Нет списка2233"/>
    <w:next w:val="a2"/>
    <w:uiPriority w:val="99"/>
    <w:semiHidden/>
    <w:unhideWhenUsed/>
    <w:rsid w:val="005C4546"/>
  </w:style>
  <w:style w:type="numbering" w:customStyle="1" w:styleId="3233">
    <w:name w:val="Нет списка3233"/>
    <w:next w:val="a2"/>
    <w:uiPriority w:val="99"/>
    <w:semiHidden/>
    <w:unhideWhenUsed/>
    <w:rsid w:val="005C4546"/>
  </w:style>
  <w:style w:type="numbering" w:customStyle="1" w:styleId="623">
    <w:name w:val="Нет списка623"/>
    <w:next w:val="a2"/>
    <w:uiPriority w:val="99"/>
    <w:semiHidden/>
    <w:unhideWhenUsed/>
    <w:rsid w:val="005C4546"/>
  </w:style>
  <w:style w:type="numbering" w:customStyle="1" w:styleId="1423">
    <w:name w:val="Нет списка1423"/>
    <w:next w:val="a2"/>
    <w:uiPriority w:val="99"/>
    <w:semiHidden/>
    <w:unhideWhenUsed/>
    <w:rsid w:val="005C4546"/>
  </w:style>
  <w:style w:type="numbering" w:customStyle="1" w:styleId="111330">
    <w:name w:val="Нет списка11133"/>
    <w:next w:val="a2"/>
    <w:uiPriority w:val="99"/>
    <w:semiHidden/>
    <w:unhideWhenUsed/>
    <w:rsid w:val="005C4546"/>
  </w:style>
  <w:style w:type="table" w:customStyle="1" w:styleId="2130">
    <w:name w:val="Сетка таблицы21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3">
    <w:name w:val="Нет списка2323"/>
    <w:next w:val="a2"/>
    <w:uiPriority w:val="99"/>
    <w:semiHidden/>
    <w:unhideWhenUsed/>
    <w:rsid w:val="005C4546"/>
  </w:style>
  <w:style w:type="numbering" w:customStyle="1" w:styleId="3323">
    <w:name w:val="Нет списка3323"/>
    <w:next w:val="a2"/>
    <w:uiPriority w:val="99"/>
    <w:semiHidden/>
    <w:unhideWhenUsed/>
    <w:rsid w:val="005C4546"/>
  </w:style>
  <w:style w:type="numbering" w:customStyle="1" w:styleId="4123">
    <w:name w:val="Нет списка4123"/>
    <w:next w:val="a2"/>
    <w:uiPriority w:val="99"/>
    <w:semiHidden/>
    <w:unhideWhenUsed/>
    <w:rsid w:val="005C4546"/>
  </w:style>
  <w:style w:type="numbering" w:customStyle="1" w:styleId="12123">
    <w:name w:val="Нет списка12123"/>
    <w:next w:val="a2"/>
    <w:uiPriority w:val="99"/>
    <w:semiHidden/>
    <w:unhideWhenUsed/>
    <w:rsid w:val="005C4546"/>
  </w:style>
  <w:style w:type="numbering" w:customStyle="1" w:styleId="21123">
    <w:name w:val="Нет списка21123"/>
    <w:next w:val="a2"/>
    <w:uiPriority w:val="99"/>
    <w:semiHidden/>
    <w:unhideWhenUsed/>
    <w:rsid w:val="005C4546"/>
  </w:style>
  <w:style w:type="numbering" w:customStyle="1" w:styleId="31123">
    <w:name w:val="Нет списка31123"/>
    <w:next w:val="a2"/>
    <w:uiPriority w:val="99"/>
    <w:semiHidden/>
    <w:unhideWhenUsed/>
    <w:rsid w:val="005C4546"/>
  </w:style>
  <w:style w:type="numbering" w:customStyle="1" w:styleId="5123">
    <w:name w:val="Нет списка5123"/>
    <w:next w:val="a2"/>
    <w:uiPriority w:val="99"/>
    <w:semiHidden/>
    <w:unhideWhenUsed/>
    <w:rsid w:val="005C4546"/>
  </w:style>
  <w:style w:type="numbering" w:customStyle="1" w:styleId="13123">
    <w:name w:val="Нет списка13123"/>
    <w:next w:val="a2"/>
    <w:uiPriority w:val="99"/>
    <w:semiHidden/>
    <w:unhideWhenUsed/>
    <w:rsid w:val="005C4546"/>
  </w:style>
  <w:style w:type="numbering" w:customStyle="1" w:styleId="22123">
    <w:name w:val="Нет списка22123"/>
    <w:next w:val="a2"/>
    <w:uiPriority w:val="99"/>
    <w:semiHidden/>
    <w:unhideWhenUsed/>
    <w:rsid w:val="005C4546"/>
  </w:style>
  <w:style w:type="numbering" w:customStyle="1" w:styleId="32123">
    <w:name w:val="Нет списка32123"/>
    <w:next w:val="a2"/>
    <w:uiPriority w:val="99"/>
    <w:semiHidden/>
    <w:unhideWhenUsed/>
    <w:rsid w:val="005C4546"/>
  </w:style>
  <w:style w:type="numbering" w:customStyle="1" w:styleId="111114">
    <w:name w:val="Нет списка111114"/>
    <w:next w:val="a2"/>
    <w:uiPriority w:val="99"/>
    <w:semiHidden/>
    <w:unhideWhenUsed/>
    <w:rsid w:val="005C4546"/>
  </w:style>
  <w:style w:type="table" w:customStyle="1" w:styleId="3130">
    <w:name w:val="Сетка таблицы31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2"/>
    <w:uiPriority w:val="99"/>
    <w:semiHidden/>
    <w:unhideWhenUsed/>
    <w:rsid w:val="005C4546"/>
  </w:style>
  <w:style w:type="table" w:customStyle="1" w:styleId="4120">
    <w:name w:val="Сетка таблицы4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3">
    <w:name w:val="Нет списка1513"/>
    <w:next w:val="a2"/>
    <w:uiPriority w:val="99"/>
    <w:semiHidden/>
    <w:unhideWhenUsed/>
    <w:rsid w:val="005C4546"/>
  </w:style>
  <w:style w:type="numbering" w:customStyle="1" w:styleId="11213">
    <w:name w:val="Нет списка11213"/>
    <w:next w:val="a2"/>
    <w:uiPriority w:val="99"/>
    <w:semiHidden/>
    <w:unhideWhenUsed/>
    <w:rsid w:val="005C4546"/>
  </w:style>
  <w:style w:type="table" w:customStyle="1" w:styleId="12130">
    <w:name w:val="Сетка таблицы121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3">
    <w:name w:val="Нет списка2413"/>
    <w:next w:val="a2"/>
    <w:uiPriority w:val="99"/>
    <w:semiHidden/>
    <w:unhideWhenUsed/>
    <w:rsid w:val="005C4546"/>
  </w:style>
  <w:style w:type="numbering" w:customStyle="1" w:styleId="3413">
    <w:name w:val="Нет списка3413"/>
    <w:next w:val="a2"/>
    <w:uiPriority w:val="99"/>
    <w:semiHidden/>
    <w:unhideWhenUsed/>
    <w:rsid w:val="005C4546"/>
  </w:style>
  <w:style w:type="numbering" w:customStyle="1" w:styleId="4213">
    <w:name w:val="Нет списка4213"/>
    <w:next w:val="a2"/>
    <w:uiPriority w:val="99"/>
    <w:semiHidden/>
    <w:unhideWhenUsed/>
    <w:rsid w:val="005C4546"/>
  </w:style>
  <w:style w:type="numbering" w:customStyle="1" w:styleId="12213">
    <w:name w:val="Нет списка12213"/>
    <w:next w:val="a2"/>
    <w:uiPriority w:val="99"/>
    <w:semiHidden/>
    <w:unhideWhenUsed/>
    <w:rsid w:val="005C4546"/>
  </w:style>
  <w:style w:type="numbering" w:customStyle="1" w:styleId="21213">
    <w:name w:val="Нет списка21213"/>
    <w:next w:val="a2"/>
    <w:uiPriority w:val="99"/>
    <w:semiHidden/>
    <w:unhideWhenUsed/>
    <w:rsid w:val="005C4546"/>
  </w:style>
  <w:style w:type="numbering" w:customStyle="1" w:styleId="31213">
    <w:name w:val="Нет списка31213"/>
    <w:next w:val="a2"/>
    <w:uiPriority w:val="99"/>
    <w:semiHidden/>
    <w:unhideWhenUsed/>
    <w:rsid w:val="005C4546"/>
  </w:style>
  <w:style w:type="numbering" w:customStyle="1" w:styleId="5213">
    <w:name w:val="Нет списка5213"/>
    <w:next w:val="a2"/>
    <w:uiPriority w:val="99"/>
    <w:semiHidden/>
    <w:unhideWhenUsed/>
    <w:rsid w:val="005C4546"/>
  </w:style>
  <w:style w:type="numbering" w:customStyle="1" w:styleId="13213">
    <w:name w:val="Нет списка13213"/>
    <w:next w:val="a2"/>
    <w:uiPriority w:val="99"/>
    <w:semiHidden/>
    <w:unhideWhenUsed/>
    <w:rsid w:val="005C4546"/>
  </w:style>
  <w:style w:type="numbering" w:customStyle="1" w:styleId="22213">
    <w:name w:val="Нет списка22213"/>
    <w:next w:val="a2"/>
    <w:uiPriority w:val="99"/>
    <w:semiHidden/>
    <w:unhideWhenUsed/>
    <w:rsid w:val="005C4546"/>
  </w:style>
  <w:style w:type="numbering" w:customStyle="1" w:styleId="32213">
    <w:name w:val="Нет списка32213"/>
    <w:next w:val="a2"/>
    <w:uiPriority w:val="99"/>
    <w:semiHidden/>
    <w:unhideWhenUsed/>
    <w:rsid w:val="005C4546"/>
  </w:style>
  <w:style w:type="numbering" w:customStyle="1" w:styleId="6113">
    <w:name w:val="Нет списка6113"/>
    <w:next w:val="a2"/>
    <w:uiPriority w:val="99"/>
    <w:semiHidden/>
    <w:unhideWhenUsed/>
    <w:rsid w:val="005C4546"/>
  </w:style>
  <w:style w:type="numbering" w:customStyle="1" w:styleId="14113">
    <w:name w:val="Нет списка14113"/>
    <w:next w:val="a2"/>
    <w:uiPriority w:val="99"/>
    <w:semiHidden/>
    <w:unhideWhenUsed/>
    <w:rsid w:val="005C4546"/>
  </w:style>
  <w:style w:type="numbering" w:customStyle="1" w:styleId="111213">
    <w:name w:val="Нет списка111213"/>
    <w:next w:val="a2"/>
    <w:uiPriority w:val="99"/>
    <w:semiHidden/>
    <w:unhideWhenUsed/>
    <w:rsid w:val="005C4546"/>
  </w:style>
  <w:style w:type="numbering" w:customStyle="1" w:styleId="23113">
    <w:name w:val="Нет списка23113"/>
    <w:next w:val="a2"/>
    <w:uiPriority w:val="99"/>
    <w:semiHidden/>
    <w:unhideWhenUsed/>
    <w:rsid w:val="005C4546"/>
  </w:style>
  <w:style w:type="numbering" w:customStyle="1" w:styleId="33113">
    <w:name w:val="Нет списка33113"/>
    <w:next w:val="a2"/>
    <w:uiPriority w:val="99"/>
    <w:semiHidden/>
    <w:unhideWhenUsed/>
    <w:rsid w:val="005C4546"/>
  </w:style>
  <w:style w:type="numbering" w:customStyle="1" w:styleId="41113">
    <w:name w:val="Нет списка41113"/>
    <w:next w:val="a2"/>
    <w:uiPriority w:val="99"/>
    <w:semiHidden/>
    <w:unhideWhenUsed/>
    <w:rsid w:val="005C4546"/>
  </w:style>
  <w:style w:type="numbering" w:customStyle="1" w:styleId="121113">
    <w:name w:val="Нет списка121113"/>
    <w:next w:val="a2"/>
    <w:uiPriority w:val="99"/>
    <w:semiHidden/>
    <w:unhideWhenUsed/>
    <w:rsid w:val="005C4546"/>
  </w:style>
  <w:style w:type="numbering" w:customStyle="1" w:styleId="211113">
    <w:name w:val="Нет списка211113"/>
    <w:next w:val="a2"/>
    <w:uiPriority w:val="99"/>
    <w:semiHidden/>
    <w:unhideWhenUsed/>
    <w:rsid w:val="005C4546"/>
  </w:style>
  <w:style w:type="numbering" w:customStyle="1" w:styleId="311113">
    <w:name w:val="Нет списка311113"/>
    <w:next w:val="a2"/>
    <w:uiPriority w:val="99"/>
    <w:semiHidden/>
    <w:unhideWhenUsed/>
    <w:rsid w:val="005C4546"/>
  </w:style>
  <w:style w:type="numbering" w:customStyle="1" w:styleId="51113">
    <w:name w:val="Нет списка51113"/>
    <w:next w:val="a2"/>
    <w:uiPriority w:val="99"/>
    <w:semiHidden/>
    <w:unhideWhenUsed/>
    <w:rsid w:val="005C4546"/>
  </w:style>
  <w:style w:type="numbering" w:customStyle="1" w:styleId="131113">
    <w:name w:val="Нет списка131113"/>
    <w:next w:val="a2"/>
    <w:uiPriority w:val="99"/>
    <w:semiHidden/>
    <w:unhideWhenUsed/>
    <w:rsid w:val="005C4546"/>
  </w:style>
  <w:style w:type="numbering" w:customStyle="1" w:styleId="221113">
    <w:name w:val="Нет списка221113"/>
    <w:next w:val="a2"/>
    <w:uiPriority w:val="99"/>
    <w:semiHidden/>
    <w:unhideWhenUsed/>
    <w:rsid w:val="005C4546"/>
  </w:style>
  <w:style w:type="numbering" w:customStyle="1" w:styleId="321113">
    <w:name w:val="Нет списка321113"/>
    <w:next w:val="a2"/>
    <w:uiPriority w:val="99"/>
    <w:semiHidden/>
    <w:unhideWhenUsed/>
    <w:rsid w:val="005C4546"/>
  </w:style>
  <w:style w:type="table" w:customStyle="1" w:styleId="5120">
    <w:name w:val="Сетка таблицы5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5"/>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2"/>
    <w:next w:val="a2"/>
    <w:uiPriority w:val="99"/>
    <w:semiHidden/>
    <w:unhideWhenUsed/>
    <w:rsid w:val="005C4546"/>
  </w:style>
  <w:style w:type="numbering" w:customStyle="1" w:styleId="1720">
    <w:name w:val="Нет списка172"/>
    <w:next w:val="a2"/>
    <w:uiPriority w:val="99"/>
    <w:semiHidden/>
    <w:unhideWhenUsed/>
    <w:rsid w:val="005C4546"/>
  </w:style>
  <w:style w:type="numbering" w:customStyle="1" w:styleId="1142">
    <w:name w:val="Нет списка1142"/>
    <w:next w:val="a2"/>
    <w:uiPriority w:val="99"/>
    <w:semiHidden/>
    <w:unhideWhenUsed/>
    <w:rsid w:val="005C4546"/>
  </w:style>
  <w:style w:type="numbering" w:customStyle="1" w:styleId="11142">
    <w:name w:val="Нет списка11142"/>
    <w:next w:val="a2"/>
    <w:uiPriority w:val="99"/>
    <w:semiHidden/>
    <w:unhideWhenUsed/>
    <w:rsid w:val="005C4546"/>
  </w:style>
  <w:style w:type="numbering" w:customStyle="1" w:styleId="111122">
    <w:name w:val="Нет списка111122"/>
    <w:next w:val="a2"/>
    <w:uiPriority w:val="99"/>
    <w:semiHidden/>
    <w:unhideWhenUsed/>
    <w:rsid w:val="005C4546"/>
  </w:style>
  <w:style w:type="numbering" w:customStyle="1" w:styleId="1111112">
    <w:name w:val="Нет списка1111112"/>
    <w:next w:val="a2"/>
    <w:uiPriority w:val="99"/>
    <w:semiHidden/>
    <w:unhideWhenUsed/>
    <w:rsid w:val="005C4546"/>
  </w:style>
  <w:style w:type="table" w:customStyle="1" w:styleId="920">
    <w:name w:val="Сетка таблицы9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2">
    <w:name w:val="Нет списка262"/>
    <w:next w:val="a2"/>
    <w:uiPriority w:val="99"/>
    <w:semiHidden/>
    <w:unhideWhenUsed/>
    <w:rsid w:val="005C4546"/>
  </w:style>
  <w:style w:type="numbering" w:customStyle="1" w:styleId="362">
    <w:name w:val="Нет списка362"/>
    <w:next w:val="a2"/>
    <w:uiPriority w:val="99"/>
    <w:semiHidden/>
    <w:unhideWhenUsed/>
    <w:rsid w:val="005C4546"/>
  </w:style>
  <w:style w:type="table" w:customStyle="1" w:styleId="1420">
    <w:name w:val="Сетка таблицы14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2"/>
    <w:next w:val="a2"/>
    <w:uiPriority w:val="99"/>
    <w:semiHidden/>
    <w:unhideWhenUsed/>
    <w:rsid w:val="005C4546"/>
  </w:style>
  <w:style w:type="numbering" w:customStyle="1" w:styleId="1242">
    <w:name w:val="Нет списка1242"/>
    <w:next w:val="a2"/>
    <w:uiPriority w:val="99"/>
    <w:semiHidden/>
    <w:unhideWhenUsed/>
    <w:rsid w:val="005C4546"/>
  </w:style>
  <w:style w:type="numbering" w:customStyle="1" w:styleId="2142">
    <w:name w:val="Нет списка2142"/>
    <w:next w:val="a2"/>
    <w:uiPriority w:val="99"/>
    <w:semiHidden/>
    <w:unhideWhenUsed/>
    <w:rsid w:val="005C4546"/>
  </w:style>
  <w:style w:type="numbering" w:customStyle="1" w:styleId="3142">
    <w:name w:val="Нет списка3142"/>
    <w:next w:val="a2"/>
    <w:uiPriority w:val="99"/>
    <w:semiHidden/>
    <w:unhideWhenUsed/>
    <w:rsid w:val="005C4546"/>
  </w:style>
  <w:style w:type="numbering" w:customStyle="1" w:styleId="542">
    <w:name w:val="Нет списка542"/>
    <w:next w:val="a2"/>
    <w:uiPriority w:val="99"/>
    <w:semiHidden/>
    <w:unhideWhenUsed/>
    <w:rsid w:val="005C4546"/>
  </w:style>
  <w:style w:type="numbering" w:customStyle="1" w:styleId="1342">
    <w:name w:val="Нет списка1342"/>
    <w:next w:val="a2"/>
    <w:uiPriority w:val="99"/>
    <w:semiHidden/>
    <w:unhideWhenUsed/>
    <w:rsid w:val="005C4546"/>
  </w:style>
  <w:style w:type="numbering" w:customStyle="1" w:styleId="2242">
    <w:name w:val="Нет списка2242"/>
    <w:next w:val="a2"/>
    <w:uiPriority w:val="99"/>
    <w:semiHidden/>
    <w:unhideWhenUsed/>
    <w:rsid w:val="005C4546"/>
  </w:style>
  <w:style w:type="numbering" w:customStyle="1" w:styleId="3242">
    <w:name w:val="Нет списка3242"/>
    <w:next w:val="a2"/>
    <w:uiPriority w:val="99"/>
    <w:semiHidden/>
    <w:unhideWhenUsed/>
    <w:rsid w:val="005C4546"/>
  </w:style>
  <w:style w:type="numbering" w:customStyle="1" w:styleId="6320">
    <w:name w:val="Нет списка632"/>
    <w:next w:val="a2"/>
    <w:uiPriority w:val="99"/>
    <w:semiHidden/>
    <w:unhideWhenUsed/>
    <w:rsid w:val="005C4546"/>
  </w:style>
  <w:style w:type="numbering" w:customStyle="1" w:styleId="1432">
    <w:name w:val="Нет списка1432"/>
    <w:next w:val="a2"/>
    <w:uiPriority w:val="99"/>
    <w:semiHidden/>
    <w:unhideWhenUsed/>
    <w:rsid w:val="005C4546"/>
  </w:style>
  <w:style w:type="numbering" w:customStyle="1" w:styleId="11111112">
    <w:name w:val="Нет списка11111112"/>
    <w:next w:val="a2"/>
    <w:uiPriority w:val="99"/>
    <w:semiHidden/>
    <w:unhideWhenUsed/>
    <w:rsid w:val="005C4546"/>
  </w:style>
  <w:style w:type="table" w:customStyle="1" w:styleId="2210">
    <w:name w:val="Сетка таблицы2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2">
    <w:name w:val="Нет списка2332"/>
    <w:next w:val="a2"/>
    <w:uiPriority w:val="99"/>
    <w:semiHidden/>
    <w:unhideWhenUsed/>
    <w:rsid w:val="005C4546"/>
  </w:style>
  <w:style w:type="numbering" w:customStyle="1" w:styleId="3332">
    <w:name w:val="Нет списка3332"/>
    <w:next w:val="a2"/>
    <w:uiPriority w:val="99"/>
    <w:semiHidden/>
    <w:unhideWhenUsed/>
    <w:rsid w:val="005C4546"/>
  </w:style>
  <w:style w:type="table" w:customStyle="1" w:styleId="11210">
    <w:name w:val="Сетка таблицы1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2">
    <w:name w:val="Нет списка4132"/>
    <w:next w:val="a2"/>
    <w:uiPriority w:val="99"/>
    <w:semiHidden/>
    <w:unhideWhenUsed/>
    <w:rsid w:val="005C4546"/>
  </w:style>
  <w:style w:type="numbering" w:customStyle="1" w:styleId="12132">
    <w:name w:val="Нет списка12132"/>
    <w:next w:val="a2"/>
    <w:uiPriority w:val="99"/>
    <w:semiHidden/>
    <w:unhideWhenUsed/>
    <w:rsid w:val="005C4546"/>
  </w:style>
  <w:style w:type="numbering" w:customStyle="1" w:styleId="21132">
    <w:name w:val="Нет списка21132"/>
    <w:next w:val="a2"/>
    <w:uiPriority w:val="99"/>
    <w:semiHidden/>
    <w:unhideWhenUsed/>
    <w:rsid w:val="005C4546"/>
  </w:style>
  <w:style w:type="numbering" w:customStyle="1" w:styleId="31132">
    <w:name w:val="Нет списка31132"/>
    <w:next w:val="a2"/>
    <w:uiPriority w:val="99"/>
    <w:semiHidden/>
    <w:unhideWhenUsed/>
    <w:rsid w:val="005C4546"/>
  </w:style>
  <w:style w:type="numbering" w:customStyle="1" w:styleId="5132">
    <w:name w:val="Нет списка5132"/>
    <w:next w:val="a2"/>
    <w:uiPriority w:val="99"/>
    <w:semiHidden/>
    <w:unhideWhenUsed/>
    <w:rsid w:val="005C4546"/>
  </w:style>
  <w:style w:type="numbering" w:customStyle="1" w:styleId="13132">
    <w:name w:val="Нет списка13132"/>
    <w:next w:val="a2"/>
    <w:uiPriority w:val="99"/>
    <w:semiHidden/>
    <w:unhideWhenUsed/>
    <w:rsid w:val="005C4546"/>
  </w:style>
  <w:style w:type="numbering" w:customStyle="1" w:styleId="22132">
    <w:name w:val="Нет списка22132"/>
    <w:next w:val="a2"/>
    <w:uiPriority w:val="99"/>
    <w:semiHidden/>
    <w:unhideWhenUsed/>
    <w:rsid w:val="005C4546"/>
  </w:style>
  <w:style w:type="numbering" w:customStyle="1" w:styleId="32132">
    <w:name w:val="Нет списка32132"/>
    <w:next w:val="a2"/>
    <w:uiPriority w:val="99"/>
    <w:semiHidden/>
    <w:unhideWhenUsed/>
    <w:rsid w:val="005C4546"/>
  </w:style>
  <w:style w:type="table" w:customStyle="1" w:styleId="3220">
    <w:name w:val="Сетка таблицы32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2"/>
    <w:next w:val="a2"/>
    <w:uiPriority w:val="99"/>
    <w:semiHidden/>
    <w:unhideWhenUsed/>
    <w:rsid w:val="005C4546"/>
  </w:style>
  <w:style w:type="table" w:customStyle="1" w:styleId="4210">
    <w:name w:val="Сетка таблицы4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2"/>
    <w:next w:val="a2"/>
    <w:uiPriority w:val="99"/>
    <w:semiHidden/>
    <w:unhideWhenUsed/>
    <w:rsid w:val="005C4546"/>
  </w:style>
  <w:style w:type="numbering" w:customStyle="1" w:styleId="11222">
    <w:name w:val="Нет списка11222"/>
    <w:next w:val="a2"/>
    <w:uiPriority w:val="99"/>
    <w:semiHidden/>
    <w:unhideWhenUsed/>
    <w:rsid w:val="005C4546"/>
  </w:style>
  <w:style w:type="table" w:customStyle="1" w:styleId="12222">
    <w:name w:val="Сетка таблицы122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2">
    <w:name w:val="Нет списка2422"/>
    <w:next w:val="a2"/>
    <w:uiPriority w:val="99"/>
    <w:semiHidden/>
    <w:unhideWhenUsed/>
    <w:rsid w:val="005C4546"/>
  </w:style>
  <w:style w:type="numbering" w:customStyle="1" w:styleId="3422">
    <w:name w:val="Нет списка3422"/>
    <w:next w:val="a2"/>
    <w:uiPriority w:val="99"/>
    <w:semiHidden/>
    <w:unhideWhenUsed/>
    <w:rsid w:val="005C4546"/>
  </w:style>
  <w:style w:type="numbering" w:customStyle="1" w:styleId="4222">
    <w:name w:val="Нет списка4222"/>
    <w:next w:val="a2"/>
    <w:uiPriority w:val="99"/>
    <w:semiHidden/>
    <w:unhideWhenUsed/>
    <w:rsid w:val="005C4546"/>
  </w:style>
  <w:style w:type="numbering" w:customStyle="1" w:styleId="122220">
    <w:name w:val="Нет списка12222"/>
    <w:next w:val="a2"/>
    <w:uiPriority w:val="99"/>
    <w:semiHidden/>
    <w:unhideWhenUsed/>
    <w:rsid w:val="005C4546"/>
  </w:style>
  <w:style w:type="numbering" w:customStyle="1" w:styleId="21222">
    <w:name w:val="Нет списка21222"/>
    <w:next w:val="a2"/>
    <w:uiPriority w:val="99"/>
    <w:semiHidden/>
    <w:unhideWhenUsed/>
    <w:rsid w:val="005C4546"/>
  </w:style>
  <w:style w:type="numbering" w:customStyle="1" w:styleId="31222">
    <w:name w:val="Нет списка31222"/>
    <w:next w:val="a2"/>
    <w:uiPriority w:val="99"/>
    <w:semiHidden/>
    <w:unhideWhenUsed/>
    <w:rsid w:val="005C4546"/>
  </w:style>
  <w:style w:type="numbering" w:customStyle="1" w:styleId="5222">
    <w:name w:val="Нет списка5222"/>
    <w:next w:val="a2"/>
    <w:uiPriority w:val="99"/>
    <w:semiHidden/>
    <w:unhideWhenUsed/>
    <w:rsid w:val="005C4546"/>
  </w:style>
  <w:style w:type="numbering" w:customStyle="1" w:styleId="13222">
    <w:name w:val="Нет списка13222"/>
    <w:next w:val="a2"/>
    <w:uiPriority w:val="99"/>
    <w:semiHidden/>
    <w:unhideWhenUsed/>
    <w:rsid w:val="005C4546"/>
  </w:style>
  <w:style w:type="numbering" w:customStyle="1" w:styleId="22222">
    <w:name w:val="Нет списка22222"/>
    <w:next w:val="a2"/>
    <w:uiPriority w:val="99"/>
    <w:semiHidden/>
    <w:unhideWhenUsed/>
    <w:rsid w:val="005C4546"/>
  </w:style>
  <w:style w:type="numbering" w:customStyle="1" w:styleId="32222">
    <w:name w:val="Нет списка32222"/>
    <w:next w:val="a2"/>
    <w:uiPriority w:val="99"/>
    <w:semiHidden/>
    <w:unhideWhenUsed/>
    <w:rsid w:val="005C4546"/>
  </w:style>
  <w:style w:type="numbering" w:customStyle="1" w:styleId="61220">
    <w:name w:val="Нет списка6122"/>
    <w:next w:val="a2"/>
    <w:uiPriority w:val="99"/>
    <w:semiHidden/>
    <w:unhideWhenUsed/>
    <w:rsid w:val="005C4546"/>
  </w:style>
  <w:style w:type="numbering" w:customStyle="1" w:styleId="14122">
    <w:name w:val="Нет списка14122"/>
    <w:next w:val="a2"/>
    <w:uiPriority w:val="99"/>
    <w:semiHidden/>
    <w:unhideWhenUsed/>
    <w:rsid w:val="005C4546"/>
  </w:style>
  <w:style w:type="numbering" w:customStyle="1" w:styleId="111222">
    <w:name w:val="Нет списка111222"/>
    <w:next w:val="a2"/>
    <w:uiPriority w:val="99"/>
    <w:semiHidden/>
    <w:unhideWhenUsed/>
    <w:rsid w:val="005C4546"/>
  </w:style>
  <w:style w:type="numbering" w:customStyle="1" w:styleId="23122">
    <w:name w:val="Нет списка23122"/>
    <w:next w:val="a2"/>
    <w:uiPriority w:val="99"/>
    <w:semiHidden/>
    <w:unhideWhenUsed/>
    <w:rsid w:val="005C4546"/>
  </w:style>
  <w:style w:type="numbering" w:customStyle="1" w:styleId="33122">
    <w:name w:val="Нет списка33122"/>
    <w:next w:val="a2"/>
    <w:uiPriority w:val="99"/>
    <w:semiHidden/>
    <w:unhideWhenUsed/>
    <w:rsid w:val="005C4546"/>
  </w:style>
  <w:style w:type="numbering" w:customStyle="1" w:styleId="41122">
    <w:name w:val="Нет списка41122"/>
    <w:next w:val="a2"/>
    <w:uiPriority w:val="99"/>
    <w:semiHidden/>
    <w:unhideWhenUsed/>
    <w:rsid w:val="005C4546"/>
  </w:style>
  <w:style w:type="numbering" w:customStyle="1" w:styleId="121122">
    <w:name w:val="Нет списка121122"/>
    <w:next w:val="a2"/>
    <w:uiPriority w:val="99"/>
    <w:semiHidden/>
    <w:unhideWhenUsed/>
    <w:rsid w:val="005C4546"/>
  </w:style>
  <w:style w:type="numbering" w:customStyle="1" w:styleId="211122">
    <w:name w:val="Нет списка211122"/>
    <w:next w:val="a2"/>
    <w:uiPriority w:val="99"/>
    <w:semiHidden/>
    <w:unhideWhenUsed/>
    <w:rsid w:val="005C4546"/>
  </w:style>
  <w:style w:type="numbering" w:customStyle="1" w:styleId="311122">
    <w:name w:val="Нет списка311122"/>
    <w:next w:val="a2"/>
    <w:uiPriority w:val="99"/>
    <w:semiHidden/>
    <w:unhideWhenUsed/>
    <w:rsid w:val="005C4546"/>
  </w:style>
  <w:style w:type="numbering" w:customStyle="1" w:styleId="51122">
    <w:name w:val="Нет списка51122"/>
    <w:next w:val="a2"/>
    <w:uiPriority w:val="99"/>
    <w:semiHidden/>
    <w:unhideWhenUsed/>
    <w:rsid w:val="005C4546"/>
  </w:style>
  <w:style w:type="numbering" w:customStyle="1" w:styleId="131122">
    <w:name w:val="Нет списка131122"/>
    <w:next w:val="a2"/>
    <w:uiPriority w:val="99"/>
    <w:semiHidden/>
    <w:unhideWhenUsed/>
    <w:rsid w:val="005C4546"/>
  </w:style>
  <w:style w:type="numbering" w:customStyle="1" w:styleId="221122">
    <w:name w:val="Нет списка221122"/>
    <w:next w:val="a2"/>
    <w:uiPriority w:val="99"/>
    <w:semiHidden/>
    <w:unhideWhenUsed/>
    <w:rsid w:val="005C4546"/>
  </w:style>
  <w:style w:type="numbering" w:customStyle="1" w:styleId="321122">
    <w:name w:val="Нет списка321122"/>
    <w:next w:val="a2"/>
    <w:uiPriority w:val="99"/>
    <w:semiHidden/>
    <w:unhideWhenUsed/>
    <w:rsid w:val="005C4546"/>
  </w:style>
  <w:style w:type="table" w:customStyle="1" w:styleId="5210">
    <w:name w:val="Сетка таблицы5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C4546"/>
  </w:style>
  <w:style w:type="table" w:customStyle="1" w:styleId="7210">
    <w:name w:val="Сетка таблицы7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Нет списка1612"/>
    <w:next w:val="a2"/>
    <w:uiPriority w:val="99"/>
    <w:semiHidden/>
    <w:unhideWhenUsed/>
    <w:rsid w:val="005C4546"/>
  </w:style>
  <w:style w:type="numbering" w:customStyle="1" w:styleId="11312">
    <w:name w:val="Нет списка11312"/>
    <w:next w:val="a2"/>
    <w:uiPriority w:val="99"/>
    <w:semiHidden/>
    <w:unhideWhenUsed/>
    <w:rsid w:val="005C4546"/>
  </w:style>
  <w:style w:type="table" w:customStyle="1" w:styleId="13120">
    <w:name w:val="Сетка таблицы13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5C4546"/>
  </w:style>
  <w:style w:type="numbering" w:customStyle="1" w:styleId="1111212">
    <w:name w:val="Нет списка1111212"/>
    <w:next w:val="a2"/>
    <w:uiPriority w:val="99"/>
    <w:semiHidden/>
    <w:unhideWhenUsed/>
    <w:rsid w:val="005C4546"/>
  </w:style>
  <w:style w:type="table" w:customStyle="1" w:styleId="111120">
    <w:name w:val="Сетка таблицы1111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2">
    <w:name w:val="Нет списка2512"/>
    <w:next w:val="a2"/>
    <w:uiPriority w:val="99"/>
    <w:semiHidden/>
    <w:unhideWhenUsed/>
    <w:rsid w:val="005C4546"/>
  </w:style>
  <w:style w:type="numbering" w:customStyle="1" w:styleId="3512">
    <w:name w:val="Нет списка3512"/>
    <w:next w:val="a2"/>
    <w:uiPriority w:val="99"/>
    <w:semiHidden/>
    <w:unhideWhenUsed/>
    <w:rsid w:val="005C4546"/>
  </w:style>
  <w:style w:type="table" w:customStyle="1" w:styleId="1111110">
    <w:name w:val="Сетка таблицы111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2">
    <w:name w:val="Нет списка4312"/>
    <w:next w:val="a2"/>
    <w:uiPriority w:val="99"/>
    <w:semiHidden/>
    <w:unhideWhenUsed/>
    <w:rsid w:val="005C4546"/>
  </w:style>
  <w:style w:type="numbering" w:customStyle="1" w:styleId="12312">
    <w:name w:val="Нет списка12312"/>
    <w:next w:val="a2"/>
    <w:uiPriority w:val="99"/>
    <w:semiHidden/>
    <w:unhideWhenUsed/>
    <w:rsid w:val="005C4546"/>
  </w:style>
  <w:style w:type="numbering" w:customStyle="1" w:styleId="21312">
    <w:name w:val="Нет списка21312"/>
    <w:next w:val="a2"/>
    <w:uiPriority w:val="99"/>
    <w:semiHidden/>
    <w:unhideWhenUsed/>
    <w:rsid w:val="005C4546"/>
  </w:style>
  <w:style w:type="numbering" w:customStyle="1" w:styleId="31312">
    <w:name w:val="Нет списка31312"/>
    <w:next w:val="a2"/>
    <w:uiPriority w:val="99"/>
    <w:semiHidden/>
    <w:unhideWhenUsed/>
    <w:rsid w:val="005C4546"/>
  </w:style>
  <w:style w:type="numbering" w:customStyle="1" w:styleId="5312">
    <w:name w:val="Нет списка5312"/>
    <w:next w:val="a2"/>
    <w:uiPriority w:val="99"/>
    <w:semiHidden/>
    <w:unhideWhenUsed/>
    <w:rsid w:val="005C4546"/>
  </w:style>
  <w:style w:type="numbering" w:customStyle="1" w:styleId="13312">
    <w:name w:val="Нет списка13312"/>
    <w:next w:val="a2"/>
    <w:uiPriority w:val="99"/>
    <w:semiHidden/>
    <w:unhideWhenUsed/>
    <w:rsid w:val="005C4546"/>
  </w:style>
  <w:style w:type="numbering" w:customStyle="1" w:styleId="22312">
    <w:name w:val="Нет списка22312"/>
    <w:next w:val="a2"/>
    <w:uiPriority w:val="99"/>
    <w:semiHidden/>
    <w:unhideWhenUsed/>
    <w:rsid w:val="005C4546"/>
  </w:style>
  <w:style w:type="numbering" w:customStyle="1" w:styleId="32312">
    <w:name w:val="Нет списка32312"/>
    <w:next w:val="a2"/>
    <w:uiPriority w:val="99"/>
    <w:semiHidden/>
    <w:unhideWhenUsed/>
    <w:rsid w:val="005C4546"/>
  </w:style>
  <w:style w:type="numbering" w:customStyle="1" w:styleId="62120">
    <w:name w:val="Нет списка6212"/>
    <w:next w:val="a2"/>
    <w:uiPriority w:val="99"/>
    <w:semiHidden/>
    <w:unhideWhenUsed/>
    <w:rsid w:val="005C4546"/>
  </w:style>
  <w:style w:type="numbering" w:customStyle="1" w:styleId="14212">
    <w:name w:val="Нет списка14212"/>
    <w:next w:val="a2"/>
    <w:uiPriority w:val="99"/>
    <w:semiHidden/>
    <w:unhideWhenUsed/>
    <w:rsid w:val="005C4546"/>
  </w:style>
  <w:style w:type="numbering" w:customStyle="1" w:styleId="111111112">
    <w:name w:val="Нет списка111111112"/>
    <w:next w:val="a2"/>
    <w:uiPriority w:val="99"/>
    <w:semiHidden/>
    <w:unhideWhenUsed/>
    <w:rsid w:val="005C4546"/>
  </w:style>
  <w:style w:type="table" w:customStyle="1" w:styleId="21110">
    <w:name w:val="Сетка таблицы2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2">
    <w:name w:val="Нет списка23212"/>
    <w:next w:val="a2"/>
    <w:uiPriority w:val="99"/>
    <w:semiHidden/>
    <w:unhideWhenUsed/>
    <w:rsid w:val="005C4546"/>
  </w:style>
  <w:style w:type="numbering" w:customStyle="1" w:styleId="33212">
    <w:name w:val="Нет списка33212"/>
    <w:next w:val="a2"/>
    <w:uiPriority w:val="99"/>
    <w:semiHidden/>
    <w:unhideWhenUsed/>
    <w:rsid w:val="005C4546"/>
  </w:style>
  <w:style w:type="numbering" w:customStyle="1" w:styleId="41212">
    <w:name w:val="Нет списка41212"/>
    <w:next w:val="a2"/>
    <w:uiPriority w:val="99"/>
    <w:semiHidden/>
    <w:unhideWhenUsed/>
    <w:rsid w:val="005C4546"/>
  </w:style>
  <w:style w:type="numbering" w:customStyle="1" w:styleId="121212">
    <w:name w:val="Нет списка121212"/>
    <w:next w:val="a2"/>
    <w:uiPriority w:val="99"/>
    <w:semiHidden/>
    <w:unhideWhenUsed/>
    <w:rsid w:val="005C4546"/>
  </w:style>
  <w:style w:type="numbering" w:customStyle="1" w:styleId="211212">
    <w:name w:val="Нет списка211212"/>
    <w:next w:val="a2"/>
    <w:uiPriority w:val="99"/>
    <w:semiHidden/>
    <w:unhideWhenUsed/>
    <w:rsid w:val="005C4546"/>
  </w:style>
  <w:style w:type="numbering" w:customStyle="1" w:styleId="311212">
    <w:name w:val="Нет списка311212"/>
    <w:next w:val="a2"/>
    <w:uiPriority w:val="99"/>
    <w:semiHidden/>
    <w:unhideWhenUsed/>
    <w:rsid w:val="005C4546"/>
  </w:style>
  <w:style w:type="numbering" w:customStyle="1" w:styleId="51212">
    <w:name w:val="Нет списка51212"/>
    <w:next w:val="a2"/>
    <w:uiPriority w:val="99"/>
    <w:semiHidden/>
    <w:unhideWhenUsed/>
    <w:rsid w:val="005C4546"/>
  </w:style>
  <w:style w:type="numbering" w:customStyle="1" w:styleId="131212">
    <w:name w:val="Нет списка131212"/>
    <w:next w:val="a2"/>
    <w:uiPriority w:val="99"/>
    <w:semiHidden/>
    <w:unhideWhenUsed/>
    <w:rsid w:val="005C4546"/>
  </w:style>
  <w:style w:type="numbering" w:customStyle="1" w:styleId="221212">
    <w:name w:val="Нет списка221212"/>
    <w:next w:val="a2"/>
    <w:uiPriority w:val="99"/>
    <w:semiHidden/>
    <w:unhideWhenUsed/>
    <w:rsid w:val="005C4546"/>
  </w:style>
  <w:style w:type="numbering" w:customStyle="1" w:styleId="321212">
    <w:name w:val="Нет списка321212"/>
    <w:next w:val="a2"/>
    <w:uiPriority w:val="99"/>
    <w:semiHidden/>
    <w:unhideWhenUsed/>
    <w:rsid w:val="005C4546"/>
  </w:style>
  <w:style w:type="table" w:customStyle="1" w:styleId="61110">
    <w:name w:val="Сетка таблицы6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0">
    <w:name w:val="Нет списка7112"/>
    <w:next w:val="a2"/>
    <w:uiPriority w:val="99"/>
    <w:semiHidden/>
    <w:unhideWhenUsed/>
    <w:rsid w:val="005C4546"/>
  </w:style>
  <w:style w:type="numbering" w:customStyle="1" w:styleId="15112">
    <w:name w:val="Нет списка15112"/>
    <w:next w:val="a2"/>
    <w:uiPriority w:val="99"/>
    <w:semiHidden/>
    <w:unhideWhenUsed/>
    <w:rsid w:val="005C4546"/>
  </w:style>
  <w:style w:type="numbering" w:customStyle="1" w:styleId="112112">
    <w:name w:val="Нет списка112112"/>
    <w:next w:val="a2"/>
    <w:uiPriority w:val="99"/>
    <w:semiHidden/>
    <w:unhideWhenUsed/>
    <w:rsid w:val="005C4546"/>
  </w:style>
  <w:style w:type="numbering" w:customStyle="1" w:styleId="1111111112">
    <w:name w:val="Нет списка1111111112"/>
    <w:next w:val="a2"/>
    <w:uiPriority w:val="99"/>
    <w:semiHidden/>
    <w:unhideWhenUsed/>
    <w:rsid w:val="005C4546"/>
  </w:style>
  <w:style w:type="table" w:customStyle="1" w:styleId="31120">
    <w:name w:val="Сетка таблицы311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2">
    <w:name w:val="Нет списка24112"/>
    <w:next w:val="a2"/>
    <w:uiPriority w:val="99"/>
    <w:semiHidden/>
    <w:unhideWhenUsed/>
    <w:rsid w:val="005C4546"/>
  </w:style>
  <w:style w:type="numbering" w:customStyle="1" w:styleId="34112">
    <w:name w:val="Нет списка34112"/>
    <w:next w:val="a2"/>
    <w:uiPriority w:val="99"/>
    <w:semiHidden/>
    <w:unhideWhenUsed/>
    <w:rsid w:val="005C4546"/>
  </w:style>
  <w:style w:type="table" w:customStyle="1" w:styleId="121120">
    <w:name w:val="Сетка таблицы1211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2">
    <w:name w:val="Нет списка42112"/>
    <w:next w:val="a2"/>
    <w:uiPriority w:val="99"/>
    <w:semiHidden/>
    <w:unhideWhenUsed/>
    <w:rsid w:val="005C4546"/>
  </w:style>
  <w:style w:type="numbering" w:customStyle="1" w:styleId="122112">
    <w:name w:val="Нет списка122112"/>
    <w:next w:val="a2"/>
    <w:uiPriority w:val="99"/>
    <w:semiHidden/>
    <w:unhideWhenUsed/>
    <w:rsid w:val="005C4546"/>
  </w:style>
  <w:style w:type="numbering" w:customStyle="1" w:styleId="212112">
    <w:name w:val="Нет списка212112"/>
    <w:next w:val="a2"/>
    <w:uiPriority w:val="99"/>
    <w:semiHidden/>
    <w:unhideWhenUsed/>
    <w:rsid w:val="005C4546"/>
  </w:style>
  <w:style w:type="numbering" w:customStyle="1" w:styleId="312112">
    <w:name w:val="Нет списка312112"/>
    <w:next w:val="a2"/>
    <w:uiPriority w:val="99"/>
    <w:semiHidden/>
    <w:unhideWhenUsed/>
    <w:rsid w:val="005C4546"/>
  </w:style>
  <w:style w:type="numbering" w:customStyle="1" w:styleId="52112">
    <w:name w:val="Нет списка52112"/>
    <w:next w:val="a2"/>
    <w:uiPriority w:val="99"/>
    <w:semiHidden/>
    <w:unhideWhenUsed/>
    <w:rsid w:val="005C4546"/>
  </w:style>
  <w:style w:type="numbering" w:customStyle="1" w:styleId="132112">
    <w:name w:val="Нет списка132112"/>
    <w:next w:val="a2"/>
    <w:uiPriority w:val="99"/>
    <w:semiHidden/>
    <w:unhideWhenUsed/>
    <w:rsid w:val="005C4546"/>
  </w:style>
  <w:style w:type="numbering" w:customStyle="1" w:styleId="222112">
    <w:name w:val="Нет списка222112"/>
    <w:next w:val="a2"/>
    <w:uiPriority w:val="99"/>
    <w:semiHidden/>
    <w:unhideWhenUsed/>
    <w:rsid w:val="005C4546"/>
  </w:style>
  <w:style w:type="numbering" w:customStyle="1" w:styleId="322112">
    <w:name w:val="Нет списка322112"/>
    <w:next w:val="a2"/>
    <w:uiPriority w:val="99"/>
    <w:semiHidden/>
    <w:unhideWhenUsed/>
    <w:rsid w:val="005C4546"/>
  </w:style>
  <w:style w:type="numbering" w:customStyle="1" w:styleId="61112">
    <w:name w:val="Нет списка61112"/>
    <w:next w:val="a2"/>
    <w:uiPriority w:val="99"/>
    <w:semiHidden/>
    <w:unhideWhenUsed/>
    <w:rsid w:val="005C4546"/>
  </w:style>
  <w:style w:type="numbering" w:customStyle="1" w:styleId="141112">
    <w:name w:val="Нет списка141112"/>
    <w:next w:val="a2"/>
    <w:uiPriority w:val="99"/>
    <w:semiHidden/>
    <w:unhideWhenUsed/>
    <w:rsid w:val="005C4546"/>
  </w:style>
  <w:style w:type="numbering" w:customStyle="1" w:styleId="11111111111">
    <w:name w:val="Нет списка11111111111"/>
    <w:next w:val="a2"/>
    <w:uiPriority w:val="99"/>
    <w:semiHidden/>
    <w:unhideWhenUsed/>
    <w:rsid w:val="005C4546"/>
  </w:style>
  <w:style w:type="numbering" w:customStyle="1" w:styleId="231112">
    <w:name w:val="Нет списка231112"/>
    <w:next w:val="a2"/>
    <w:uiPriority w:val="99"/>
    <w:semiHidden/>
    <w:unhideWhenUsed/>
    <w:rsid w:val="005C4546"/>
  </w:style>
  <w:style w:type="numbering" w:customStyle="1" w:styleId="331112">
    <w:name w:val="Нет списка331112"/>
    <w:next w:val="a2"/>
    <w:uiPriority w:val="99"/>
    <w:semiHidden/>
    <w:unhideWhenUsed/>
    <w:rsid w:val="005C4546"/>
  </w:style>
  <w:style w:type="numbering" w:customStyle="1" w:styleId="411112">
    <w:name w:val="Нет списка411112"/>
    <w:next w:val="a2"/>
    <w:uiPriority w:val="99"/>
    <w:semiHidden/>
    <w:unhideWhenUsed/>
    <w:rsid w:val="005C4546"/>
  </w:style>
  <w:style w:type="numbering" w:customStyle="1" w:styleId="1211112">
    <w:name w:val="Нет списка1211112"/>
    <w:next w:val="a2"/>
    <w:uiPriority w:val="99"/>
    <w:semiHidden/>
    <w:unhideWhenUsed/>
    <w:rsid w:val="005C4546"/>
  </w:style>
  <w:style w:type="numbering" w:customStyle="1" w:styleId="2111112">
    <w:name w:val="Нет списка2111112"/>
    <w:next w:val="a2"/>
    <w:uiPriority w:val="99"/>
    <w:semiHidden/>
    <w:unhideWhenUsed/>
    <w:rsid w:val="005C4546"/>
  </w:style>
  <w:style w:type="numbering" w:customStyle="1" w:styleId="3111112">
    <w:name w:val="Нет списка3111112"/>
    <w:next w:val="a2"/>
    <w:uiPriority w:val="99"/>
    <w:semiHidden/>
    <w:unhideWhenUsed/>
    <w:rsid w:val="005C4546"/>
  </w:style>
  <w:style w:type="numbering" w:customStyle="1" w:styleId="511112">
    <w:name w:val="Нет списка511112"/>
    <w:next w:val="a2"/>
    <w:uiPriority w:val="99"/>
    <w:semiHidden/>
    <w:unhideWhenUsed/>
    <w:rsid w:val="005C4546"/>
  </w:style>
  <w:style w:type="numbering" w:customStyle="1" w:styleId="1311112">
    <w:name w:val="Нет списка1311112"/>
    <w:next w:val="a2"/>
    <w:uiPriority w:val="99"/>
    <w:semiHidden/>
    <w:unhideWhenUsed/>
    <w:rsid w:val="005C4546"/>
  </w:style>
  <w:style w:type="numbering" w:customStyle="1" w:styleId="2211112">
    <w:name w:val="Нет списка2211112"/>
    <w:next w:val="a2"/>
    <w:uiPriority w:val="99"/>
    <w:semiHidden/>
    <w:unhideWhenUsed/>
    <w:rsid w:val="005C4546"/>
  </w:style>
  <w:style w:type="numbering" w:customStyle="1" w:styleId="3211112">
    <w:name w:val="Нет списка3211112"/>
    <w:next w:val="a2"/>
    <w:uiPriority w:val="99"/>
    <w:semiHidden/>
    <w:unhideWhenUsed/>
    <w:rsid w:val="005C4546"/>
  </w:style>
  <w:style w:type="table" w:customStyle="1" w:styleId="311110">
    <w:name w:val="Сетка таблицы31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2"/>
    <w:next w:val="a2"/>
    <w:uiPriority w:val="99"/>
    <w:semiHidden/>
    <w:unhideWhenUsed/>
    <w:rsid w:val="005C4546"/>
  </w:style>
  <w:style w:type="table" w:customStyle="1" w:styleId="41110">
    <w:name w:val="Сетка таблицы4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2">
    <w:name w:val="Нет списка151112"/>
    <w:next w:val="a2"/>
    <w:uiPriority w:val="99"/>
    <w:semiHidden/>
    <w:unhideWhenUsed/>
    <w:rsid w:val="005C4546"/>
  </w:style>
  <w:style w:type="numbering" w:customStyle="1" w:styleId="1121112">
    <w:name w:val="Нет списка1121112"/>
    <w:next w:val="a2"/>
    <w:uiPriority w:val="99"/>
    <w:semiHidden/>
    <w:unhideWhenUsed/>
    <w:rsid w:val="005C4546"/>
  </w:style>
  <w:style w:type="table" w:customStyle="1" w:styleId="1211110">
    <w:name w:val="Сетка таблицы121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12">
    <w:name w:val="Нет списка241112"/>
    <w:next w:val="a2"/>
    <w:uiPriority w:val="99"/>
    <w:semiHidden/>
    <w:unhideWhenUsed/>
    <w:rsid w:val="005C4546"/>
  </w:style>
  <w:style w:type="numbering" w:customStyle="1" w:styleId="341112">
    <w:name w:val="Нет списка341112"/>
    <w:next w:val="a2"/>
    <w:uiPriority w:val="99"/>
    <w:semiHidden/>
    <w:unhideWhenUsed/>
    <w:rsid w:val="005C4546"/>
  </w:style>
  <w:style w:type="numbering" w:customStyle="1" w:styleId="421112">
    <w:name w:val="Нет списка421112"/>
    <w:next w:val="a2"/>
    <w:uiPriority w:val="99"/>
    <w:semiHidden/>
    <w:unhideWhenUsed/>
    <w:rsid w:val="005C4546"/>
  </w:style>
  <w:style w:type="numbering" w:customStyle="1" w:styleId="1221112">
    <w:name w:val="Нет списка1221112"/>
    <w:next w:val="a2"/>
    <w:uiPriority w:val="99"/>
    <w:semiHidden/>
    <w:unhideWhenUsed/>
    <w:rsid w:val="005C4546"/>
  </w:style>
  <w:style w:type="numbering" w:customStyle="1" w:styleId="2121112">
    <w:name w:val="Нет списка2121112"/>
    <w:next w:val="a2"/>
    <w:uiPriority w:val="99"/>
    <w:semiHidden/>
    <w:unhideWhenUsed/>
    <w:rsid w:val="005C4546"/>
  </w:style>
  <w:style w:type="numbering" w:customStyle="1" w:styleId="3121112">
    <w:name w:val="Нет списка3121112"/>
    <w:next w:val="a2"/>
    <w:uiPriority w:val="99"/>
    <w:semiHidden/>
    <w:unhideWhenUsed/>
    <w:rsid w:val="005C4546"/>
  </w:style>
  <w:style w:type="numbering" w:customStyle="1" w:styleId="521112">
    <w:name w:val="Нет списка521112"/>
    <w:next w:val="a2"/>
    <w:uiPriority w:val="99"/>
    <w:semiHidden/>
    <w:unhideWhenUsed/>
    <w:rsid w:val="005C4546"/>
  </w:style>
  <w:style w:type="numbering" w:customStyle="1" w:styleId="1321112">
    <w:name w:val="Нет списка1321112"/>
    <w:next w:val="a2"/>
    <w:uiPriority w:val="99"/>
    <w:semiHidden/>
    <w:unhideWhenUsed/>
    <w:rsid w:val="005C4546"/>
  </w:style>
  <w:style w:type="numbering" w:customStyle="1" w:styleId="2221112">
    <w:name w:val="Нет списка2221112"/>
    <w:next w:val="a2"/>
    <w:uiPriority w:val="99"/>
    <w:semiHidden/>
    <w:unhideWhenUsed/>
    <w:rsid w:val="005C4546"/>
  </w:style>
  <w:style w:type="numbering" w:customStyle="1" w:styleId="3221112">
    <w:name w:val="Нет списка3221112"/>
    <w:next w:val="a2"/>
    <w:uiPriority w:val="99"/>
    <w:semiHidden/>
    <w:unhideWhenUsed/>
    <w:rsid w:val="005C4546"/>
  </w:style>
  <w:style w:type="numbering" w:customStyle="1" w:styleId="611112">
    <w:name w:val="Нет списка611112"/>
    <w:next w:val="a2"/>
    <w:uiPriority w:val="99"/>
    <w:semiHidden/>
    <w:unhideWhenUsed/>
    <w:rsid w:val="005C4546"/>
  </w:style>
  <w:style w:type="numbering" w:customStyle="1" w:styleId="1411112">
    <w:name w:val="Нет списка1411112"/>
    <w:next w:val="a2"/>
    <w:uiPriority w:val="99"/>
    <w:semiHidden/>
    <w:unhideWhenUsed/>
    <w:rsid w:val="005C4546"/>
  </w:style>
  <w:style w:type="numbering" w:customStyle="1" w:styleId="1112112">
    <w:name w:val="Нет списка1112112"/>
    <w:next w:val="a2"/>
    <w:uiPriority w:val="99"/>
    <w:semiHidden/>
    <w:unhideWhenUsed/>
    <w:rsid w:val="005C4546"/>
  </w:style>
  <w:style w:type="numbering" w:customStyle="1" w:styleId="2311112">
    <w:name w:val="Нет списка2311112"/>
    <w:next w:val="a2"/>
    <w:uiPriority w:val="99"/>
    <w:semiHidden/>
    <w:unhideWhenUsed/>
    <w:rsid w:val="005C4546"/>
  </w:style>
  <w:style w:type="numbering" w:customStyle="1" w:styleId="3311112">
    <w:name w:val="Нет списка3311112"/>
    <w:next w:val="a2"/>
    <w:uiPriority w:val="99"/>
    <w:semiHidden/>
    <w:unhideWhenUsed/>
    <w:rsid w:val="005C4546"/>
  </w:style>
  <w:style w:type="numbering" w:customStyle="1" w:styleId="4111112">
    <w:name w:val="Нет списка4111112"/>
    <w:next w:val="a2"/>
    <w:uiPriority w:val="99"/>
    <w:semiHidden/>
    <w:unhideWhenUsed/>
    <w:rsid w:val="005C4546"/>
  </w:style>
  <w:style w:type="numbering" w:customStyle="1" w:styleId="12111112">
    <w:name w:val="Нет списка12111112"/>
    <w:next w:val="a2"/>
    <w:uiPriority w:val="99"/>
    <w:semiHidden/>
    <w:unhideWhenUsed/>
    <w:rsid w:val="005C4546"/>
  </w:style>
  <w:style w:type="numbering" w:customStyle="1" w:styleId="21111112">
    <w:name w:val="Нет списка21111112"/>
    <w:next w:val="a2"/>
    <w:uiPriority w:val="99"/>
    <w:semiHidden/>
    <w:unhideWhenUsed/>
    <w:rsid w:val="005C4546"/>
  </w:style>
  <w:style w:type="numbering" w:customStyle="1" w:styleId="31111112">
    <w:name w:val="Нет списка31111112"/>
    <w:next w:val="a2"/>
    <w:uiPriority w:val="99"/>
    <w:semiHidden/>
    <w:unhideWhenUsed/>
    <w:rsid w:val="005C4546"/>
  </w:style>
  <w:style w:type="numbering" w:customStyle="1" w:styleId="5111112">
    <w:name w:val="Нет списка5111112"/>
    <w:next w:val="a2"/>
    <w:uiPriority w:val="99"/>
    <w:semiHidden/>
    <w:unhideWhenUsed/>
    <w:rsid w:val="005C4546"/>
  </w:style>
  <w:style w:type="numbering" w:customStyle="1" w:styleId="13111112">
    <w:name w:val="Нет списка13111112"/>
    <w:next w:val="a2"/>
    <w:uiPriority w:val="99"/>
    <w:semiHidden/>
    <w:unhideWhenUsed/>
    <w:rsid w:val="005C4546"/>
  </w:style>
  <w:style w:type="numbering" w:customStyle="1" w:styleId="22111112">
    <w:name w:val="Нет списка22111112"/>
    <w:next w:val="a2"/>
    <w:uiPriority w:val="99"/>
    <w:semiHidden/>
    <w:unhideWhenUsed/>
    <w:rsid w:val="005C4546"/>
  </w:style>
  <w:style w:type="numbering" w:customStyle="1" w:styleId="32111112">
    <w:name w:val="Нет списка32111112"/>
    <w:next w:val="a2"/>
    <w:uiPriority w:val="99"/>
    <w:semiHidden/>
    <w:unhideWhenUsed/>
    <w:rsid w:val="005C4546"/>
  </w:style>
  <w:style w:type="table" w:customStyle="1" w:styleId="51110">
    <w:name w:val="Сетка таблицы51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
    <w:name w:val="Нет списка8111"/>
    <w:next w:val="a2"/>
    <w:uiPriority w:val="99"/>
    <w:semiHidden/>
    <w:unhideWhenUsed/>
    <w:rsid w:val="005C4546"/>
  </w:style>
  <w:style w:type="numbering" w:customStyle="1" w:styleId="16111">
    <w:name w:val="Нет списка16111"/>
    <w:next w:val="a2"/>
    <w:uiPriority w:val="99"/>
    <w:semiHidden/>
    <w:unhideWhenUsed/>
    <w:rsid w:val="005C4546"/>
  </w:style>
  <w:style w:type="numbering" w:customStyle="1" w:styleId="113111">
    <w:name w:val="Нет списка113111"/>
    <w:next w:val="a2"/>
    <w:uiPriority w:val="99"/>
    <w:semiHidden/>
    <w:unhideWhenUsed/>
    <w:rsid w:val="005C4546"/>
  </w:style>
  <w:style w:type="table" w:customStyle="1" w:styleId="131110">
    <w:name w:val="Сетка таблицы13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1">
    <w:name w:val="Нет списка25111"/>
    <w:next w:val="a2"/>
    <w:uiPriority w:val="99"/>
    <w:semiHidden/>
    <w:unhideWhenUsed/>
    <w:rsid w:val="005C4546"/>
  </w:style>
  <w:style w:type="numbering" w:customStyle="1" w:styleId="35111">
    <w:name w:val="Нет списка35111"/>
    <w:next w:val="a2"/>
    <w:uiPriority w:val="99"/>
    <w:semiHidden/>
    <w:unhideWhenUsed/>
    <w:rsid w:val="005C4546"/>
  </w:style>
  <w:style w:type="numbering" w:customStyle="1" w:styleId="43111">
    <w:name w:val="Нет списка43111"/>
    <w:next w:val="a2"/>
    <w:uiPriority w:val="99"/>
    <w:semiHidden/>
    <w:unhideWhenUsed/>
    <w:rsid w:val="005C4546"/>
  </w:style>
  <w:style w:type="numbering" w:customStyle="1" w:styleId="123111">
    <w:name w:val="Нет списка123111"/>
    <w:next w:val="a2"/>
    <w:uiPriority w:val="99"/>
    <w:semiHidden/>
    <w:unhideWhenUsed/>
    <w:rsid w:val="005C4546"/>
  </w:style>
  <w:style w:type="numbering" w:customStyle="1" w:styleId="213111">
    <w:name w:val="Нет списка213111"/>
    <w:next w:val="a2"/>
    <w:uiPriority w:val="99"/>
    <w:semiHidden/>
    <w:unhideWhenUsed/>
    <w:rsid w:val="005C4546"/>
  </w:style>
  <w:style w:type="numbering" w:customStyle="1" w:styleId="313111">
    <w:name w:val="Нет списка313111"/>
    <w:next w:val="a2"/>
    <w:uiPriority w:val="99"/>
    <w:semiHidden/>
    <w:unhideWhenUsed/>
    <w:rsid w:val="005C4546"/>
  </w:style>
  <w:style w:type="numbering" w:customStyle="1" w:styleId="53111">
    <w:name w:val="Нет списка53111"/>
    <w:next w:val="a2"/>
    <w:uiPriority w:val="99"/>
    <w:semiHidden/>
    <w:unhideWhenUsed/>
    <w:rsid w:val="005C4546"/>
  </w:style>
  <w:style w:type="numbering" w:customStyle="1" w:styleId="133111">
    <w:name w:val="Нет списка133111"/>
    <w:next w:val="a2"/>
    <w:uiPriority w:val="99"/>
    <w:semiHidden/>
    <w:unhideWhenUsed/>
    <w:rsid w:val="005C4546"/>
  </w:style>
  <w:style w:type="numbering" w:customStyle="1" w:styleId="223111">
    <w:name w:val="Нет списка223111"/>
    <w:next w:val="a2"/>
    <w:uiPriority w:val="99"/>
    <w:semiHidden/>
    <w:unhideWhenUsed/>
    <w:rsid w:val="005C4546"/>
  </w:style>
  <w:style w:type="numbering" w:customStyle="1" w:styleId="323111">
    <w:name w:val="Нет списка323111"/>
    <w:next w:val="a2"/>
    <w:uiPriority w:val="99"/>
    <w:semiHidden/>
    <w:unhideWhenUsed/>
    <w:rsid w:val="005C4546"/>
  </w:style>
  <w:style w:type="numbering" w:customStyle="1" w:styleId="62111">
    <w:name w:val="Нет списка62111"/>
    <w:next w:val="a2"/>
    <w:uiPriority w:val="99"/>
    <w:semiHidden/>
    <w:unhideWhenUsed/>
    <w:rsid w:val="005C4546"/>
  </w:style>
  <w:style w:type="numbering" w:customStyle="1" w:styleId="142111">
    <w:name w:val="Нет списка142111"/>
    <w:next w:val="a2"/>
    <w:uiPriority w:val="99"/>
    <w:semiHidden/>
    <w:unhideWhenUsed/>
    <w:rsid w:val="005C4546"/>
  </w:style>
  <w:style w:type="numbering" w:customStyle="1" w:styleId="1113111">
    <w:name w:val="Нет списка1113111"/>
    <w:next w:val="a2"/>
    <w:uiPriority w:val="99"/>
    <w:semiHidden/>
    <w:unhideWhenUsed/>
    <w:rsid w:val="005C4546"/>
  </w:style>
  <w:style w:type="numbering" w:customStyle="1" w:styleId="232111">
    <w:name w:val="Нет списка232111"/>
    <w:next w:val="a2"/>
    <w:uiPriority w:val="99"/>
    <w:semiHidden/>
    <w:unhideWhenUsed/>
    <w:rsid w:val="005C4546"/>
  </w:style>
  <w:style w:type="numbering" w:customStyle="1" w:styleId="332111">
    <w:name w:val="Нет списка332111"/>
    <w:next w:val="a2"/>
    <w:uiPriority w:val="99"/>
    <w:semiHidden/>
    <w:unhideWhenUsed/>
    <w:rsid w:val="005C4546"/>
  </w:style>
  <w:style w:type="numbering" w:customStyle="1" w:styleId="412111">
    <w:name w:val="Нет списка412111"/>
    <w:next w:val="a2"/>
    <w:uiPriority w:val="99"/>
    <w:semiHidden/>
    <w:unhideWhenUsed/>
    <w:rsid w:val="005C4546"/>
  </w:style>
  <w:style w:type="numbering" w:customStyle="1" w:styleId="1212111">
    <w:name w:val="Нет списка1212111"/>
    <w:next w:val="a2"/>
    <w:uiPriority w:val="99"/>
    <w:semiHidden/>
    <w:unhideWhenUsed/>
    <w:rsid w:val="005C4546"/>
  </w:style>
  <w:style w:type="numbering" w:customStyle="1" w:styleId="2112111">
    <w:name w:val="Нет списка2112111"/>
    <w:next w:val="a2"/>
    <w:uiPriority w:val="99"/>
    <w:semiHidden/>
    <w:unhideWhenUsed/>
    <w:rsid w:val="005C4546"/>
  </w:style>
  <w:style w:type="numbering" w:customStyle="1" w:styleId="3112111">
    <w:name w:val="Нет списка3112111"/>
    <w:next w:val="a2"/>
    <w:uiPriority w:val="99"/>
    <w:semiHidden/>
    <w:unhideWhenUsed/>
    <w:rsid w:val="005C4546"/>
  </w:style>
  <w:style w:type="numbering" w:customStyle="1" w:styleId="512111">
    <w:name w:val="Нет списка512111"/>
    <w:next w:val="a2"/>
    <w:uiPriority w:val="99"/>
    <w:semiHidden/>
    <w:unhideWhenUsed/>
    <w:rsid w:val="005C4546"/>
  </w:style>
  <w:style w:type="numbering" w:customStyle="1" w:styleId="1312111">
    <w:name w:val="Нет списка1312111"/>
    <w:next w:val="a2"/>
    <w:uiPriority w:val="99"/>
    <w:semiHidden/>
    <w:unhideWhenUsed/>
    <w:rsid w:val="005C4546"/>
  </w:style>
  <w:style w:type="numbering" w:customStyle="1" w:styleId="2212111">
    <w:name w:val="Нет списка2212111"/>
    <w:next w:val="a2"/>
    <w:uiPriority w:val="99"/>
    <w:semiHidden/>
    <w:unhideWhenUsed/>
    <w:rsid w:val="005C4546"/>
  </w:style>
  <w:style w:type="numbering" w:customStyle="1" w:styleId="3212111">
    <w:name w:val="Нет списка3212111"/>
    <w:next w:val="a2"/>
    <w:uiPriority w:val="99"/>
    <w:semiHidden/>
    <w:unhideWhenUsed/>
    <w:rsid w:val="005C4546"/>
  </w:style>
  <w:style w:type="numbering" w:customStyle="1" w:styleId="7211">
    <w:name w:val="Нет списка7211"/>
    <w:next w:val="a2"/>
    <w:uiPriority w:val="99"/>
    <w:semiHidden/>
    <w:unhideWhenUsed/>
    <w:rsid w:val="005C4546"/>
  </w:style>
  <w:style w:type="numbering" w:customStyle="1" w:styleId="15211">
    <w:name w:val="Нет списка15211"/>
    <w:next w:val="a2"/>
    <w:uiPriority w:val="99"/>
    <w:semiHidden/>
    <w:unhideWhenUsed/>
    <w:rsid w:val="005C4546"/>
  </w:style>
  <w:style w:type="numbering" w:customStyle="1" w:styleId="112211">
    <w:name w:val="Нет списка112211"/>
    <w:next w:val="a2"/>
    <w:uiPriority w:val="99"/>
    <w:semiHidden/>
    <w:unhideWhenUsed/>
    <w:rsid w:val="005C4546"/>
  </w:style>
  <w:style w:type="numbering" w:customStyle="1" w:styleId="11112111">
    <w:name w:val="Нет списка11112111"/>
    <w:next w:val="a2"/>
    <w:uiPriority w:val="99"/>
    <w:semiHidden/>
    <w:unhideWhenUsed/>
    <w:rsid w:val="005C4546"/>
  </w:style>
  <w:style w:type="table" w:customStyle="1" w:styleId="32110">
    <w:name w:val="Сетка таблицы32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11">
    <w:name w:val="Нет списка24211"/>
    <w:next w:val="a2"/>
    <w:uiPriority w:val="99"/>
    <w:semiHidden/>
    <w:unhideWhenUsed/>
    <w:rsid w:val="005C4546"/>
  </w:style>
  <w:style w:type="numbering" w:customStyle="1" w:styleId="34211">
    <w:name w:val="Нет списка34211"/>
    <w:next w:val="a2"/>
    <w:uiPriority w:val="99"/>
    <w:semiHidden/>
    <w:unhideWhenUsed/>
    <w:rsid w:val="005C4546"/>
  </w:style>
  <w:style w:type="table" w:customStyle="1" w:styleId="122110">
    <w:name w:val="Сетка таблицы122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1">
    <w:name w:val="Нет списка42211"/>
    <w:next w:val="a2"/>
    <w:uiPriority w:val="99"/>
    <w:semiHidden/>
    <w:unhideWhenUsed/>
    <w:rsid w:val="005C4546"/>
  </w:style>
  <w:style w:type="numbering" w:customStyle="1" w:styleId="122211">
    <w:name w:val="Нет списка122211"/>
    <w:next w:val="a2"/>
    <w:uiPriority w:val="99"/>
    <w:semiHidden/>
    <w:unhideWhenUsed/>
    <w:rsid w:val="005C4546"/>
  </w:style>
  <w:style w:type="numbering" w:customStyle="1" w:styleId="212211">
    <w:name w:val="Нет списка212211"/>
    <w:next w:val="a2"/>
    <w:uiPriority w:val="99"/>
    <w:semiHidden/>
    <w:unhideWhenUsed/>
    <w:rsid w:val="005C4546"/>
  </w:style>
  <w:style w:type="numbering" w:customStyle="1" w:styleId="312211">
    <w:name w:val="Нет списка312211"/>
    <w:next w:val="a2"/>
    <w:uiPriority w:val="99"/>
    <w:semiHidden/>
    <w:unhideWhenUsed/>
    <w:rsid w:val="005C4546"/>
  </w:style>
  <w:style w:type="numbering" w:customStyle="1" w:styleId="52211">
    <w:name w:val="Нет списка52211"/>
    <w:next w:val="a2"/>
    <w:uiPriority w:val="99"/>
    <w:semiHidden/>
    <w:unhideWhenUsed/>
    <w:rsid w:val="005C4546"/>
  </w:style>
  <w:style w:type="numbering" w:customStyle="1" w:styleId="132211">
    <w:name w:val="Нет списка132211"/>
    <w:next w:val="a2"/>
    <w:uiPriority w:val="99"/>
    <w:semiHidden/>
    <w:unhideWhenUsed/>
    <w:rsid w:val="005C4546"/>
  </w:style>
  <w:style w:type="numbering" w:customStyle="1" w:styleId="222211">
    <w:name w:val="Нет списка222211"/>
    <w:next w:val="a2"/>
    <w:uiPriority w:val="99"/>
    <w:semiHidden/>
    <w:unhideWhenUsed/>
    <w:rsid w:val="005C4546"/>
  </w:style>
  <w:style w:type="numbering" w:customStyle="1" w:styleId="322211">
    <w:name w:val="Нет списка322211"/>
    <w:next w:val="a2"/>
    <w:uiPriority w:val="99"/>
    <w:semiHidden/>
    <w:unhideWhenUsed/>
    <w:rsid w:val="005C4546"/>
  </w:style>
  <w:style w:type="numbering" w:customStyle="1" w:styleId="61211">
    <w:name w:val="Нет списка61211"/>
    <w:next w:val="a2"/>
    <w:uiPriority w:val="99"/>
    <w:semiHidden/>
    <w:unhideWhenUsed/>
    <w:rsid w:val="005C4546"/>
  </w:style>
  <w:style w:type="numbering" w:customStyle="1" w:styleId="141211">
    <w:name w:val="Нет списка141211"/>
    <w:next w:val="a2"/>
    <w:uiPriority w:val="99"/>
    <w:semiHidden/>
    <w:unhideWhenUsed/>
    <w:rsid w:val="005C4546"/>
  </w:style>
  <w:style w:type="numbering" w:customStyle="1" w:styleId="1111121">
    <w:name w:val="Нет списка1111121"/>
    <w:next w:val="a2"/>
    <w:uiPriority w:val="99"/>
    <w:semiHidden/>
    <w:unhideWhenUsed/>
    <w:rsid w:val="005C4546"/>
  </w:style>
  <w:style w:type="numbering" w:customStyle="1" w:styleId="231211">
    <w:name w:val="Нет списка231211"/>
    <w:next w:val="a2"/>
    <w:uiPriority w:val="99"/>
    <w:semiHidden/>
    <w:unhideWhenUsed/>
    <w:rsid w:val="005C4546"/>
  </w:style>
  <w:style w:type="numbering" w:customStyle="1" w:styleId="331211">
    <w:name w:val="Нет списка331211"/>
    <w:next w:val="a2"/>
    <w:uiPriority w:val="99"/>
    <w:semiHidden/>
    <w:unhideWhenUsed/>
    <w:rsid w:val="005C4546"/>
  </w:style>
  <w:style w:type="numbering" w:customStyle="1" w:styleId="411211">
    <w:name w:val="Нет списка411211"/>
    <w:next w:val="a2"/>
    <w:uiPriority w:val="99"/>
    <w:semiHidden/>
    <w:unhideWhenUsed/>
    <w:rsid w:val="005C4546"/>
  </w:style>
  <w:style w:type="numbering" w:customStyle="1" w:styleId="1211211">
    <w:name w:val="Нет списка1211211"/>
    <w:next w:val="a2"/>
    <w:uiPriority w:val="99"/>
    <w:semiHidden/>
    <w:unhideWhenUsed/>
    <w:rsid w:val="005C4546"/>
  </w:style>
  <w:style w:type="numbering" w:customStyle="1" w:styleId="2111211">
    <w:name w:val="Нет списка2111211"/>
    <w:next w:val="a2"/>
    <w:uiPriority w:val="99"/>
    <w:semiHidden/>
    <w:unhideWhenUsed/>
    <w:rsid w:val="005C4546"/>
  </w:style>
  <w:style w:type="numbering" w:customStyle="1" w:styleId="3111211">
    <w:name w:val="Нет списка3111211"/>
    <w:next w:val="a2"/>
    <w:uiPriority w:val="99"/>
    <w:semiHidden/>
    <w:unhideWhenUsed/>
    <w:rsid w:val="005C4546"/>
  </w:style>
  <w:style w:type="numbering" w:customStyle="1" w:styleId="511211">
    <w:name w:val="Нет списка511211"/>
    <w:next w:val="a2"/>
    <w:uiPriority w:val="99"/>
    <w:semiHidden/>
    <w:unhideWhenUsed/>
    <w:rsid w:val="005C4546"/>
  </w:style>
  <w:style w:type="numbering" w:customStyle="1" w:styleId="1311211">
    <w:name w:val="Нет списка1311211"/>
    <w:next w:val="a2"/>
    <w:uiPriority w:val="99"/>
    <w:semiHidden/>
    <w:unhideWhenUsed/>
    <w:rsid w:val="005C4546"/>
  </w:style>
  <w:style w:type="numbering" w:customStyle="1" w:styleId="2211211">
    <w:name w:val="Нет списка2211211"/>
    <w:next w:val="a2"/>
    <w:uiPriority w:val="99"/>
    <w:semiHidden/>
    <w:unhideWhenUsed/>
    <w:rsid w:val="005C4546"/>
  </w:style>
  <w:style w:type="numbering" w:customStyle="1" w:styleId="3211211">
    <w:name w:val="Нет списка3211211"/>
    <w:next w:val="a2"/>
    <w:uiPriority w:val="99"/>
    <w:semiHidden/>
    <w:unhideWhenUsed/>
    <w:rsid w:val="005C4546"/>
  </w:style>
  <w:style w:type="numbering" w:customStyle="1" w:styleId="711111">
    <w:name w:val="Нет списка711111"/>
    <w:next w:val="a2"/>
    <w:uiPriority w:val="99"/>
    <w:semiHidden/>
    <w:unhideWhenUsed/>
    <w:rsid w:val="005C4546"/>
  </w:style>
  <w:style w:type="numbering" w:customStyle="1" w:styleId="1511111">
    <w:name w:val="Нет списка1511111"/>
    <w:next w:val="a2"/>
    <w:uiPriority w:val="99"/>
    <w:semiHidden/>
    <w:unhideWhenUsed/>
    <w:rsid w:val="005C4546"/>
  </w:style>
  <w:style w:type="numbering" w:customStyle="1" w:styleId="11211111">
    <w:name w:val="Нет списка11211111"/>
    <w:next w:val="a2"/>
    <w:uiPriority w:val="99"/>
    <w:semiHidden/>
    <w:unhideWhenUsed/>
    <w:rsid w:val="005C4546"/>
  </w:style>
  <w:style w:type="numbering" w:customStyle="1" w:styleId="2411111">
    <w:name w:val="Нет списка2411111"/>
    <w:next w:val="a2"/>
    <w:uiPriority w:val="99"/>
    <w:semiHidden/>
    <w:unhideWhenUsed/>
    <w:rsid w:val="005C4546"/>
  </w:style>
  <w:style w:type="numbering" w:customStyle="1" w:styleId="3411111">
    <w:name w:val="Нет списка3411111"/>
    <w:next w:val="a2"/>
    <w:uiPriority w:val="99"/>
    <w:semiHidden/>
    <w:unhideWhenUsed/>
    <w:rsid w:val="005C4546"/>
  </w:style>
  <w:style w:type="numbering" w:customStyle="1" w:styleId="4211111">
    <w:name w:val="Нет списка4211111"/>
    <w:next w:val="a2"/>
    <w:uiPriority w:val="99"/>
    <w:semiHidden/>
    <w:unhideWhenUsed/>
    <w:rsid w:val="005C4546"/>
  </w:style>
  <w:style w:type="numbering" w:customStyle="1" w:styleId="12211111">
    <w:name w:val="Нет списка12211111"/>
    <w:next w:val="a2"/>
    <w:uiPriority w:val="99"/>
    <w:semiHidden/>
    <w:unhideWhenUsed/>
    <w:rsid w:val="005C4546"/>
  </w:style>
  <w:style w:type="numbering" w:customStyle="1" w:styleId="21211111">
    <w:name w:val="Нет списка21211111"/>
    <w:next w:val="a2"/>
    <w:uiPriority w:val="99"/>
    <w:semiHidden/>
    <w:unhideWhenUsed/>
    <w:rsid w:val="005C4546"/>
  </w:style>
  <w:style w:type="numbering" w:customStyle="1" w:styleId="31211111">
    <w:name w:val="Нет списка31211111"/>
    <w:next w:val="a2"/>
    <w:uiPriority w:val="99"/>
    <w:semiHidden/>
    <w:unhideWhenUsed/>
    <w:rsid w:val="005C4546"/>
  </w:style>
  <w:style w:type="numbering" w:customStyle="1" w:styleId="5211111">
    <w:name w:val="Нет списка5211111"/>
    <w:next w:val="a2"/>
    <w:uiPriority w:val="99"/>
    <w:semiHidden/>
    <w:unhideWhenUsed/>
    <w:rsid w:val="005C4546"/>
  </w:style>
  <w:style w:type="numbering" w:customStyle="1" w:styleId="13211111">
    <w:name w:val="Нет списка13211111"/>
    <w:next w:val="a2"/>
    <w:uiPriority w:val="99"/>
    <w:semiHidden/>
    <w:unhideWhenUsed/>
    <w:rsid w:val="005C4546"/>
  </w:style>
  <w:style w:type="numbering" w:customStyle="1" w:styleId="22211111">
    <w:name w:val="Нет списка22211111"/>
    <w:next w:val="a2"/>
    <w:uiPriority w:val="99"/>
    <w:semiHidden/>
    <w:unhideWhenUsed/>
    <w:rsid w:val="005C4546"/>
  </w:style>
  <w:style w:type="numbering" w:customStyle="1" w:styleId="32211111">
    <w:name w:val="Нет списка32211111"/>
    <w:next w:val="a2"/>
    <w:uiPriority w:val="99"/>
    <w:semiHidden/>
    <w:unhideWhenUsed/>
    <w:rsid w:val="005C4546"/>
  </w:style>
  <w:style w:type="numbering" w:customStyle="1" w:styleId="6111111">
    <w:name w:val="Нет списка6111111"/>
    <w:next w:val="a2"/>
    <w:uiPriority w:val="99"/>
    <w:semiHidden/>
    <w:unhideWhenUsed/>
    <w:rsid w:val="005C4546"/>
  </w:style>
  <w:style w:type="numbering" w:customStyle="1" w:styleId="14111111">
    <w:name w:val="Нет списка14111111"/>
    <w:next w:val="a2"/>
    <w:uiPriority w:val="99"/>
    <w:semiHidden/>
    <w:unhideWhenUsed/>
    <w:rsid w:val="005C4546"/>
  </w:style>
  <w:style w:type="numbering" w:customStyle="1" w:styleId="11121111">
    <w:name w:val="Нет списка11121111"/>
    <w:next w:val="a2"/>
    <w:uiPriority w:val="99"/>
    <w:semiHidden/>
    <w:unhideWhenUsed/>
    <w:rsid w:val="005C4546"/>
  </w:style>
  <w:style w:type="numbering" w:customStyle="1" w:styleId="23111111">
    <w:name w:val="Нет списка23111111"/>
    <w:next w:val="a2"/>
    <w:uiPriority w:val="99"/>
    <w:semiHidden/>
    <w:unhideWhenUsed/>
    <w:rsid w:val="005C4546"/>
  </w:style>
  <w:style w:type="numbering" w:customStyle="1" w:styleId="33111111">
    <w:name w:val="Нет списка33111111"/>
    <w:next w:val="a2"/>
    <w:uiPriority w:val="99"/>
    <w:semiHidden/>
    <w:unhideWhenUsed/>
    <w:rsid w:val="005C4546"/>
  </w:style>
  <w:style w:type="numbering" w:customStyle="1" w:styleId="41111111">
    <w:name w:val="Нет списка41111111"/>
    <w:next w:val="a2"/>
    <w:uiPriority w:val="99"/>
    <w:semiHidden/>
    <w:unhideWhenUsed/>
    <w:rsid w:val="005C4546"/>
  </w:style>
  <w:style w:type="numbering" w:customStyle="1" w:styleId="121111111">
    <w:name w:val="Нет списка121111111"/>
    <w:next w:val="a2"/>
    <w:uiPriority w:val="99"/>
    <w:semiHidden/>
    <w:unhideWhenUsed/>
    <w:rsid w:val="005C4546"/>
  </w:style>
  <w:style w:type="numbering" w:customStyle="1" w:styleId="211111111">
    <w:name w:val="Нет списка211111111"/>
    <w:next w:val="a2"/>
    <w:uiPriority w:val="99"/>
    <w:semiHidden/>
    <w:unhideWhenUsed/>
    <w:rsid w:val="005C4546"/>
  </w:style>
  <w:style w:type="numbering" w:customStyle="1" w:styleId="311111111">
    <w:name w:val="Нет списка311111111"/>
    <w:next w:val="a2"/>
    <w:uiPriority w:val="99"/>
    <w:semiHidden/>
    <w:unhideWhenUsed/>
    <w:rsid w:val="005C4546"/>
  </w:style>
  <w:style w:type="numbering" w:customStyle="1" w:styleId="51111111">
    <w:name w:val="Нет списка51111111"/>
    <w:next w:val="a2"/>
    <w:uiPriority w:val="99"/>
    <w:semiHidden/>
    <w:unhideWhenUsed/>
    <w:rsid w:val="005C4546"/>
  </w:style>
  <w:style w:type="numbering" w:customStyle="1" w:styleId="131111111">
    <w:name w:val="Нет списка131111111"/>
    <w:next w:val="a2"/>
    <w:uiPriority w:val="99"/>
    <w:semiHidden/>
    <w:unhideWhenUsed/>
    <w:rsid w:val="005C4546"/>
  </w:style>
  <w:style w:type="numbering" w:customStyle="1" w:styleId="221111111">
    <w:name w:val="Нет списка221111111"/>
    <w:next w:val="a2"/>
    <w:uiPriority w:val="99"/>
    <w:semiHidden/>
    <w:unhideWhenUsed/>
    <w:rsid w:val="005C4546"/>
  </w:style>
  <w:style w:type="numbering" w:customStyle="1" w:styleId="321111111">
    <w:name w:val="Нет списка321111111"/>
    <w:next w:val="a2"/>
    <w:uiPriority w:val="99"/>
    <w:semiHidden/>
    <w:unhideWhenUsed/>
    <w:rsid w:val="005C4546"/>
  </w:style>
  <w:style w:type="table" w:customStyle="1" w:styleId="822">
    <w:name w:val="Сетка таблицы822"/>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2">
    <w:name w:val="Сетка таблицы7132"/>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
    <w:name w:val="Сетка таблицы82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1">
    <w:name w:val="Сетка таблицы713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C4546"/>
  </w:style>
  <w:style w:type="table" w:customStyle="1" w:styleId="1010">
    <w:name w:val="Сетка таблицы10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1"/>
    <w:next w:val="a2"/>
    <w:uiPriority w:val="99"/>
    <w:semiHidden/>
    <w:unhideWhenUsed/>
    <w:rsid w:val="005C4546"/>
  </w:style>
  <w:style w:type="numbering" w:customStyle="1" w:styleId="11411">
    <w:name w:val="Нет списка11411"/>
    <w:next w:val="a2"/>
    <w:uiPriority w:val="99"/>
    <w:semiHidden/>
    <w:unhideWhenUsed/>
    <w:rsid w:val="005C4546"/>
  </w:style>
  <w:style w:type="table" w:customStyle="1" w:styleId="1510">
    <w:name w:val="Сетка таблицы15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1">
    <w:name w:val="Нет списка2611"/>
    <w:next w:val="a2"/>
    <w:uiPriority w:val="99"/>
    <w:semiHidden/>
    <w:unhideWhenUsed/>
    <w:rsid w:val="005C4546"/>
  </w:style>
  <w:style w:type="numbering" w:customStyle="1" w:styleId="3611">
    <w:name w:val="Нет списка3611"/>
    <w:next w:val="a2"/>
    <w:uiPriority w:val="99"/>
    <w:semiHidden/>
    <w:unhideWhenUsed/>
    <w:rsid w:val="005C4546"/>
  </w:style>
  <w:style w:type="table" w:customStyle="1" w:styleId="11310">
    <w:name w:val="Сетка таблицы11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1"/>
    <w:next w:val="a2"/>
    <w:uiPriority w:val="99"/>
    <w:semiHidden/>
    <w:unhideWhenUsed/>
    <w:rsid w:val="005C4546"/>
  </w:style>
  <w:style w:type="numbering" w:customStyle="1" w:styleId="12411">
    <w:name w:val="Нет списка12411"/>
    <w:next w:val="a2"/>
    <w:uiPriority w:val="99"/>
    <w:semiHidden/>
    <w:unhideWhenUsed/>
    <w:rsid w:val="005C4546"/>
  </w:style>
  <w:style w:type="numbering" w:customStyle="1" w:styleId="21411">
    <w:name w:val="Нет списка21411"/>
    <w:next w:val="a2"/>
    <w:uiPriority w:val="99"/>
    <w:semiHidden/>
    <w:unhideWhenUsed/>
    <w:rsid w:val="005C4546"/>
  </w:style>
  <w:style w:type="numbering" w:customStyle="1" w:styleId="31411">
    <w:name w:val="Нет списка31411"/>
    <w:next w:val="a2"/>
    <w:uiPriority w:val="99"/>
    <w:semiHidden/>
    <w:unhideWhenUsed/>
    <w:rsid w:val="005C4546"/>
  </w:style>
  <w:style w:type="numbering" w:customStyle="1" w:styleId="5411">
    <w:name w:val="Нет списка5411"/>
    <w:next w:val="a2"/>
    <w:uiPriority w:val="99"/>
    <w:semiHidden/>
    <w:unhideWhenUsed/>
    <w:rsid w:val="005C4546"/>
  </w:style>
  <w:style w:type="numbering" w:customStyle="1" w:styleId="13411">
    <w:name w:val="Нет списка13411"/>
    <w:next w:val="a2"/>
    <w:uiPriority w:val="99"/>
    <w:semiHidden/>
    <w:unhideWhenUsed/>
    <w:rsid w:val="005C4546"/>
  </w:style>
  <w:style w:type="numbering" w:customStyle="1" w:styleId="22411">
    <w:name w:val="Нет списка22411"/>
    <w:next w:val="a2"/>
    <w:uiPriority w:val="99"/>
    <w:semiHidden/>
    <w:unhideWhenUsed/>
    <w:rsid w:val="005C4546"/>
  </w:style>
  <w:style w:type="numbering" w:customStyle="1" w:styleId="32411">
    <w:name w:val="Нет списка32411"/>
    <w:next w:val="a2"/>
    <w:uiPriority w:val="99"/>
    <w:semiHidden/>
    <w:unhideWhenUsed/>
    <w:rsid w:val="005C4546"/>
  </w:style>
  <w:style w:type="numbering" w:customStyle="1" w:styleId="6311">
    <w:name w:val="Нет списка6311"/>
    <w:next w:val="a2"/>
    <w:uiPriority w:val="99"/>
    <w:semiHidden/>
    <w:unhideWhenUsed/>
    <w:rsid w:val="005C4546"/>
  </w:style>
  <w:style w:type="numbering" w:customStyle="1" w:styleId="14311">
    <w:name w:val="Нет списка14311"/>
    <w:next w:val="a2"/>
    <w:uiPriority w:val="99"/>
    <w:semiHidden/>
    <w:unhideWhenUsed/>
    <w:rsid w:val="005C4546"/>
  </w:style>
  <w:style w:type="numbering" w:customStyle="1" w:styleId="111411">
    <w:name w:val="Нет списка111411"/>
    <w:next w:val="a2"/>
    <w:uiPriority w:val="99"/>
    <w:semiHidden/>
    <w:unhideWhenUsed/>
    <w:rsid w:val="005C4546"/>
  </w:style>
  <w:style w:type="table" w:customStyle="1" w:styleId="2310">
    <w:name w:val="Сетка таблицы23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1">
    <w:name w:val="Нет списка23311"/>
    <w:next w:val="a2"/>
    <w:uiPriority w:val="99"/>
    <w:semiHidden/>
    <w:unhideWhenUsed/>
    <w:rsid w:val="005C4546"/>
  </w:style>
  <w:style w:type="numbering" w:customStyle="1" w:styleId="33311">
    <w:name w:val="Нет списка33311"/>
    <w:next w:val="a2"/>
    <w:uiPriority w:val="99"/>
    <w:semiHidden/>
    <w:unhideWhenUsed/>
    <w:rsid w:val="005C4546"/>
  </w:style>
  <w:style w:type="numbering" w:customStyle="1" w:styleId="41311">
    <w:name w:val="Нет списка41311"/>
    <w:next w:val="a2"/>
    <w:uiPriority w:val="99"/>
    <w:semiHidden/>
    <w:unhideWhenUsed/>
    <w:rsid w:val="005C4546"/>
  </w:style>
  <w:style w:type="numbering" w:customStyle="1" w:styleId="121311">
    <w:name w:val="Нет списка121311"/>
    <w:next w:val="a2"/>
    <w:uiPriority w:val="99"/>
    <w:semiHidden/>
    <w:unhideWhenUsed/>
    <w:rsid w:val="005C4546"/>
  </w:style>
  <w:style w:type="numbering" w:customStyle="1" w:styleId="211311">
    <w:name w:val="Нет списка211311"/>
    <w:next w:val="a2"/>
    <w:uiPriority w:val="99"/>
    <w:semiHidden/>
    <w:unhideWhenUsed/>
    <w:rsid w:val="005C4546"/>
  </w:style>
  <w:style w:type="numbering" w:customStyle="1" w:styleId="311311">
    <w:name w:val="Нет списка311311"/>
    <w:next w:val="a2"/>
    <w:uiPriority w:val="99"/>
    <w:semiHidden/>
    <w:unhideWhenUsed/>
    <w:rsid w:val="005C4546"/>
  </w:style>
  <w:style w:type="numbering" w:customStyle="1" w:styleId="51311">
    <w:name w:val="Нет списка51311"/>
    <w:next w:val="a2"/>
    <w:uiPriority w:val="99"/>
    <w:semiHidden/>
    <w:unhideWhenUsed/>
    <w:rsid w:val="005C4546"/>
  </w:style>
  <w:style w:type="numbering" w:customStyle="1" w:styleId="131311">
    <w:name w:val="Нет списка131311"/>
    <w:next w:val="a2"/>
    <w:uiPriority w:val="99"/>
    <w:semiHidden/>
    <w:unhideWhenUsed/>
    <w:rsid w:val="005C4546"/>
  </w:style>
  <w:style w:type="numbering" w:customStyle="1" w:styleId="221311">
    <w:name w:val="Нет списка221311"/>
    <w:next w:val="a2"/>
    <w:uiPriority w:val="99"/>
    <w:semiHidden/>
    <w:unhideWhenUsed/>
    <w:rsid w:val="005C4546"/>
  </w:style>
  <w:style w:type="numbering" w:customStyle="1" w:styleId="321311">
    <w:name w:val="Нет списка321311"/>
    <w:next w:val="a2"/>
    <w:uiPriority w:val="99"/>
    <w:semiHidden/>
    <w:unhideWhenUsed/>
    <w:rsid w:val="005C4546"/>
  </w:style>
  <w:style w:type="numbering" w:customStyle="1" w:styleId="111131">
    <w:name w:val="Нет списка111131"/>
    <w:next w:val="a2"/>
    <w:uiPriority w:val="99"/>
    <w:semiHidden/>
    <w:unhideWhenUsed/>
    <w:rsid w:val="005C4546"/>
  </w:style>
  <w:style w:type="table" w:customStyle="1" w:styleId="3310">
    <w:name w:val="Сетка таблицы3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1"/>
    <w:next w:val="a2"/>
    <w:uiPriority w:val="99"/>
    <w:semiHidden/>
    <w:unhideWhenUsed/>
    <w:rsid w:val="005C4546"/>
  </w:style>
  <w:style w:type="numbering" w:customStyle="1" w:styleId="1531">
    <w:name w:val="Нет списка1531"/>
    <w:next w:val="a2"/>
    <w:uiPriority w:val="99"/>
    <w:semiHidden/>
    <w:unhideWhenUsed/>
    <w:rsid w:val="005C4546"/>
  </w:style>
  <w:style w:type="numbering" w:customStyle="1" w:styleId="11231">
    <w:name w:val="Нет списка11231"/>
    <w:next w:val="a2"/>
    <w:uiPriority w:val="99"/>
    <w:semiHidden/>
    <w:unhideWhenUsed/>
    <w:rsid w:val="005C4546"/>
  </w:style>
  <w:style w:type="table" w:customStyle="1" w:styleId="12310">
    <w:name w:val="Сетка таблицы123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1">
    <w:name w:val="Нет списка2431"/>
    <w:next w:val="a2"/>
    <w:uiPriority w:val="99"/>
    <w:semiHidden/>
    <w:unhideWhenUsed/>
    <w:rsid w:val="005C4546"/>
  </w:style>
  <w:style w:type="numbering" w:customStyle="1" w:styleId="3431">
    <w:name w:val="Нет списка3431"/>
    <w:next w:val="a2"/>
    <w:uiPriority w:val="99"/>
    <w:semiHidden/>
    <w:unhideWhenUsed/>
    <w:rsid w:val="005C4546"/>
  </w:style>
  <w:style w:type="numbering" w:customStyle="1" w:styleId="4231">
    <w:name w:val="Нет списка4231"/>
    <w:next w:val="a2"/>
    <w:uiPriority w:val="99"/>
    <w:semiHidden/>
    <w:unhideWhenUsed/>
    <w:rsid w:val="005C4546"/>
  </w:style>
  <w:style w:type="numbering" w:customStyle="1" w:styleId="12231">
    <w:name w:val="Нет списка12231"/>
    <w:next w:val="a2"/>
    <w:uiPriority w:val="99"/>
    <w:semiHidden/>
    <w:unhideWhenUsed/>
    <w:rsid w:val="005C4546"/>
  </w:style>
  <w:style w:type="numbering" w:customStyle="1" w:styleId="21231">
    <w:name w:val="Нет списка21231"/>
    <w:next w:val="a2"/>
    <w:uiPriority w:val="99"/>
    <w:semiHidden/>
    <w:unhideWhenUsed/>
    <w:rsid w:val="005C4546"/>
  </w:style>
  <w:style w:type="numbering" w:customStyle="1" w:styleId="31231">
    <w:name w:val="Нет списка31231"/>
    <w:next w:val="a2"/>
    <w:uiPriority w:val="99"/>
    <w:semiHidden/>
    <w:unhideWhenUsed/>
    <w:rsid w:val="005C4546"/>
  </w:style>
  <w:style w:type="numbering" w:customStyle="1" w:styleId="5231">
    <w:name w:val="Нет списка5231"/>
    <w:next w:val="a2"/>
    <w:uiPriority w:val="99"/>
    <w:semiHidden/>
    <w:unhideWhenUsed/>
    <w:rsid w:val="005C4546"/>
  </w:style>
  <w:style w:type="numbering" w:customStyle="1" w:styleId="13231">
    <w:name w:val="Нет списка13231"/>
    <w:next w:val="a2"/>
    <w:uiPriority w:val="99"/>
    <w:semiHidden/>
    <w:unhideWhenUsed/>
    <w:rsid w:val="005C4546"/>
  </w:style>
  <w:style w:type="numbering" w:customStyle="1" w:styleId="22231">
    <w:name w:val="Нет списка22231"/>
    <w:next w:val="a2"/>
    <w:uiPriority w:val="99"/>
    <w:semiHidden/>
    <w:unhideWhenUsed/>
    <w:rsid w:val="005C4546"/>
  </w:style>
  <w:style w:type="numbering" w:customStyle="1" w:styleId="32231">
    <w:name w:val="Нет списка32231"/>
    <w:next w:val="a2"/>
    <w:uiPriority w:val="99"/>
    <w:semiHidden/>
    <w:unhideWhenUsed/>
    <w:rsid w:val="005C4546"/>
  </w:style>
  <w:style w:type="numbering" w:customStyle="1" w:styleId="6131">
    <w:name w:val="Нет списка6131"/>
    <w:next w:val="a2"/>
    <w:uiPriority w:val="99"/>
    <w:semiHidden/>
    <w:unhideWhenUsed/>
    <w:rsid w:val="005C4546"/>
  </w:style>
  <w:style w:type="numbering" w:customStyle="1" w:styleId="14131">
    <w:name w:val="Нет списка14131"/>
    <w:next w:val="a2"/>
    <w:uiPriority w:val="99"/>
    <w:semiHidden/>
    <w:unhideWhenUsed/>
    <w:rsid w:val="005C4546"/>
  </w:style>
  <w:style w:type="numbering" w:customStyle="1" w:styleId="1112211">
    <w:name w:val="Нет списка1112211"/>
    <w:next w:val="a2"/>
    <w:uiPriority w:val="99"/>
    <w:semiHidden/>
    <w:unhideWhenUsed/>
    <w:rsid w:val="005C4546"/>
  </w:style>
  <w:style w:type="numbering" w:customStyle="1" w:styleId="23131">
    <w:name w:val="Нет списка23131"/>
    <w:next w:val="a2"/>
    <w:uiPriority w:val="99"/>
    <w:semiHidden/>
    <w:unhideWhenUsed/>
    <w:rsid w:val="005C4546"/>
  </w:style>
  <w:style w:type="numbering" w:customStyle="1" w:styleId="33131">
    <w:name w:val="Нет списка33131"/>
    <w:next w:val="a2"/>
    <w:uiPriority w:val="99"/>
    <w:semiHidden/>
    <w:unhideWhenUsed/>
    <w:rsid w:val="005C4546"/>
  </w:style>
  <w:style w:type="numbering" w:customStyle="1" w:styleId="41131">
    <w:name w:val="Нет списка41131"/>
    <w:next w:val="a2"/>
    <w:uiPriority w:val="99"/>
    <w:semiHidden/>
    <w:unhideWhenUsed/>
    <w:rsid w:val="005C4546"/>
  </w:style>
  <w:style w:type="numbering" w:customStyle="1" w:styleId="121131">
    <w:name w:val="Нет списка121131"/>
    <w:next w:val="a2"/>
    <w:uiPriority w:val="99"/>
    <w:semiHidden/>
    <w:unhideWhenUsed/>
    <w:rsid w:val="005C4546"/>
  </w:style>
  <w:style w:type="numbering" w:customStyle="1" w:styleId="211131">
    <w:name w:val="Нет списка211131"/>
    <w:next w:val="a2"/>
    <w:uiPriority w:val="99"/>
    <w:semiHidden/>
    <w:unhideWhenUsed/>
    <w:rsid w:val="005C4546"/>
  </w:style>
  <w:style w:type="numbering" w:customStyle="1" w:styleId="311131">
    <w:name w:val="Нет списка311131"/>
    <w:next w:val="a2"/>
    <w:uiPriority w:val="99"/>
    <w:semiHidden/>
    <w:unhideWhenUsed/>
    <w:rsid w:val="005C4546"/>
  </w:style>
  <w:style w:type="numbering" w:customStyle="1" w:styleId="51131">
    <w:name w:val="Нет списка51131"/>
    <w:next w:val="a2"/>
    <w:uiPriority w:val="99"/>
    <w:semiHidden/>
    <w:unhideWhenUsed/>
    <w:rsid w:val="005C4546"/>
  </w:style>
  <w:style w:type="numbering" w:customStyle="1" w:styleId="131131">
    <w:name w:val="Нет списка131131"/>
    <w:next w:val="a2"/>
    <w:uiPriority w:val="99"/>
    <w:semiHidden/>
    <w:unhideWhenUsed/>
    <w:rsid w:val="005C4546"/>
  </w:style>
  <w:style w:type="numbering" w:customStyle="1" w:styleId="221131">
    <w:name w:val="Нет списка221131"/>
    <w:next w:val="a2"/>
    <w:uiPriority w:val="99"/>
    <w:semiHidden/>
    <w:unhideWhenUsed/>
    <w:rsid w:val="005C4546"/>
  </w:style>
  <w:style w:type="numbering" w:customStyle="1" w:styleId="321131">
    <w:name w:val="Нет списка321131"/>
    <w:next w:val="a2"/>
    <w:uiPriority w:val="99"/>
    <w:semiHidden/>
    <w:unhideWhenUsed/>
    <w:rsid w:val="005C4546"/>
  </w:style>
  <w:style w:type="table" w:customStyle="1" w:styleId="6310">
    <w:name w:val="Сетка таблицы63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2"/>
    <w:uiPriority w:val="99"/>
    <w:semiHidden/>
    <w:unhideWhenUsed/>
    <w:rsid w:val="005C4546"/>
  </w:style>
  <w:style w:type="numbering" w:customStyle="1" w:styleId="1621">
    <w:name w:val="Нет списка1621"/>
    <w:next w:val="a2"/>
    <w:uiPriority w:val="99"/>
    <w:semiHidden/>
    <w:unhideWhenUsed/>
    <w:rsid w:val="005C4546"/>
  </w:style>
  <w:style w:type="numbering" w:customStyle="1" w:styleId="11321">
    <w:name w:val="Нет списка11321"/>
    <w:next w:val="a2"/>
    <w:uiPriority w:val="99"/>
    <w:semiHidden/>
    <w:unhideWhenUsed/>
    <w:rsid w:val="005C4546"/>
  </w:style>
  <w:style w:type="table" w:customStyle="1" w:styleId="13210">
    <w:name w:val="Сетка таблицы13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1">
    <w:name w:val="Нет списка2521"/>
    <w:next w:val="a2"/>
    <w:uiPriority w:val="99"/>
    <w:semiHidden/>
    <w:unhideWhenUsed/>
    <w:rsid w:val="005C4546"/>
  </w:style>
  <w:style w:type="numbering" w:customStyle="1" w:styleId="3521">
    <w:name w:val="Нет списка3521"/>
    <w:next w:val="a2"/>
    <w:uiPriority w:val="99"/>
    <w:semiHidden/>
    <w:unhideWhenUsed/>
    <w:rsid w:val="005C4546"/>
  </w:style>
  <w:style w:type="table" w:customStyle="1" w:styleId="111210">
    <w:name w:val="Сетка таблицы11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1">
    <w:name w:val="Нет списка4321"/>
    <w:next w:val="a2"/>
    <w:uiPriority w:val="99"/>
    <w:semiHidden/>
    <w:unhideWhenUsed/>
    <w:rsid w:val="005C4546"/>
  </w:style>
  <w:style w:type="numbering" w:customStyle="1" w:styleId="12321">
    <w:name w:val="Нет списка12321"/>
    <w:next w:val="a2"/>
    <w:uiPriority w:val="99"/>
    <w:semiHidden/>
    <w:unhideWhenUsed/>
    <w:rsid w:val="005C4546"/>
  </w:style>
  <w:style w:type="numbering" w:customStyle="1" w:styleId="21321">
    <w:name w:val="Нет списка21321"/>
    <w:next w:val="a2"/>
    <w:uiPriority w:val="99"/>
    <w:semiHidden/>
    <w:unhideWhenUsed/>
    <w:rsid w:val="005C4546"/>
  </w:style>
  <w:style w:type="numbering" w:customStyle="1" w:styleId="31321">
    <w:name w:val="Нет списка31321"/>
    <w:next w:val="a2"/>
    <w:uiPriority w:val="99"/>
    <w:semiHidden/>
    <w:unhideWhenUsed/>
    <w:rsid w:val="005C4546"/>
  </w:style>
  <w:style w:type="numbering" w:customStyle="1" w:styleId="5321">
    <w:name w:val="Нет списка5321"/>
    <w:next w:val="a2"/>
    <w:uiPriority w:val="99"/>
    <w:semiHidden/>
    <w:unhideWhenUsed/>
    <w:rsid w:val="005C4546"/>
  </w:style>
  <w:style w:type="numbering" w:customStyle="1" w:styleId="13321">
    <w:name w:val="Нет списка13321"/>
    <w:next w:val="a2"/>
    <w:uiPriority w:val="99"/>
    <w:semiHidden/>
    <w:unhideWhenUsed/>
    <w:rsid w:val="005C4546"/>
  </w:style>
  <w:style w:type="numbering" w:customStyle="1" w:styleId="22321">
    <w:name w:val="Нет списка22321"/>
    <w:next w:val="a2"/>
    <w:uiPriority w:val="99"/>
    <w:semiHidden/>
    <w:unhideWhenUsed/>
    <w:rsid w:val="005C4546"/>
  </w:style>
  <w:style w:type="numbering" w:customStyle="1" w:styleId="32321">
    <w:name w:val="Нет списка32321"/>
    <w:next w:val="a2"/>
    <w:uiPriority w:val="99"/>
    <w:semiHidden/>
    <w:unhideWhenUsed/>
    <w:rsid w:val="005C4546"/>
  </w:style>
  <w:style w:type="numbering" w:customStyle="1" w:styleId="6221">
    <w:name w:val="Нет списка6221"/>
    <w:next w:val="a2"/>
    <w:uiPriority w:val="99"/>
    <w:semiHidden/>
    <w:unhideWhenUsed/>
    <w:rsid w:val="005C4546"/>
  </w:style>
  <w:style w:type="numbering" w:customStyle="1" w:styleId="14221">
    <w:name w:val="Нет списка14221"/>
    <w:next w:val="a2"/>
    <w:uiPriority w:val="99"/>
    <w:semiHidden/>
    <w:unhideWhenUsed/>
    <w:rsid w:val="005C4546"/>
  </w:style>
  <w:style w:type="numbering" w:customStyle="1" w:styleId="111321">
    <w:name w:val="Нет списка111321"/>
    <w:next w:val="a2"/>
    <w:uiPriority w:val="99"/>
    <w:semiHidden/>
    <w:unhideWhenUsed/>
    <w:rsid w:val="005C4546"/>
  </w:style>
  <w:style w:type="table" w:customStyle="1" w:styleId="21210">
    <w:name w:val="Сетка таблицы21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1">
    <w:name w:val="Нет списка23221"/>
    <w:next w:val="a2"/>
    <w:uiPriority w:val="99"/>
    <w:semiHidden/>
    <w:unhideWhenUsed/>
    <w:rsid w:val="005C4546"/>
  </w:style>
  <w:style w:type="numbering" w:customStyle="1" w:styleId="33221">
    <w:name w:val="Нет списка33221"/>
    <w:next w:val="a2"/>
    <w:uiPriority w:val="99"/>
    <w:semiHidden/>
    <w:unhideWhenUsed/>
    <w:rsid w:val="005C4546"/>
  </w:style>
  <w:style w:type="numbering" w:customStyle="1" w:styleId="41221">
    <w:name w:val="Нет списка41221"/>
    <w:next w:val="a2"/>
    <w:uiPriority w:val="99"/>
    <w:semiHidden/>
    <w:unhideWhenUsed/>
    <w:rsid w:val="005C4546"/>
  </w:style>
  <w:style w:type="numbering" w:customStyle="1" w:styleId="121221">
    <w:name w:val="Нет списка121221"/>
    <w:next w:val="a2"/>
    <w:uiPriority w:val="99"/>
    <w:semiHidden/>
    <w:unhideWhenUsed/>
    <w:rsid w:val="005C4546"/>
  </w:style>
  <w:style w:type="numbering" w:customStyle="1" w:styleId="211221">
    <w:name w:val="Нет списка211221"/>
    <w:next w:val="a2"/>
    <w:uiPriority w:val="99"/>
    <w:semiHidden/>
    <w:unhideWhenUsed/>
    <w:rsid w:val="005C4546"/>
  </w:style>
  <w:style w:type="numbering" w:customStyle="1" w:styleId="311221">
    <w:name w:val="Нет списка311221"/>
    <w:next w:val="a2"/>
    <w:uiPriority w:val="99"/>
    <w:semiHidden/>
    <w:unhideWhenUsed/>
    <w:rsid w:val="005C4546"/>
  </w:style>
  <w:style w:type="numbering" w:customStyle="1" w:styleId="51221">
    <w:name w:val="Нет списка51221"/>
    <w:next w:val="a2"/>
    <w:uiPriority w:val="99"/>
    <w:semiHidden/>
    <w:unhideWhenUsed/>
    <w:rsid w:val="005C4546"/>
  </w:style>
  <w:style w:type="numbering" w:customStyle="1" w:styleId="131221">
    <w:name w:val="Нет списка131221"/>
    <w:next w:val="a2"/>
    <w:uiPriority w:val="99"/>
    <w:semiHidden/>
    <w:unhideWhenUsed/>
    <w:rsid w:val="005C4546"/>
  </w:style>
  <w:style w:type="numbering" w:customStyle="1" w:styleId="221221">
    <w:name w:val="Нет списка221221"/>
    <w:next w:val="a2"/>
    <w:uiPriority w:val="99"/>
    <w:semiHidden/>
    <w:unhideWhenUsed/>
    <w:rsid w:val="005C4546"/>
  </w:style>
  <w:style w:type="numbering" w:customStyle="1" w:styleId="321221">
    <w:name w:val="Нет списка321221"/>
    <w:next w:val="a2"/>
    <w:uiPriority w:val="99"/>
    <w:semiHidden/>
    <w:unhideWhenUsed/>
    <w:rsid w:val="005C4546"/>
  </w:style>
  <w:style w:type="numbering" w:customStyle="1" w:styleId="1111131">
    <w:name w:val="Нет списка1111131"/>
    <w:next w:val="a2"/>
    <w:uiPriority w:val="99"/>
    <w:semiHidden/>
    <w:unhideWhenUsed/>
    <w:rsid w:val="005C4546"/>
  </w:style>
  <w:style w:type="table" w:customStyle="1" w:styleId="31210">
    <w:name w:val="Сетка таблицы3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10">
    <w:name w:val="Нет списка7121"/>
    <w:next w:val="a2"/>
    <w:uiPriority w:val="99"/>
    <w:semiHidden/>
    <w:unhideWhenUsed/>
    <w:rsid w:val="005C4546"/>
  </w:style>
  <w:style w:type="numbering" w:customStyle="1" w:styleId="15121">
    <w:name w:val="Нет списка15121"/>
    <w:next w:val="a2"/>
    <w:uiPriority w:val="99"/>
    <w:semiHidden/>
    <w:unhideWhenUsed/>
    <w:rsid w:val="005C4546"/>
  </w:style>
  <w:style w:type="numbering" w:customStyle="1" w:styleId="112121">
    <w:name w:val="Нет списка112121"/>
    <w:next w:val="a2"/>
    <w:uiPriority w:val="99"/>
    <w:semiHidden/>
    <w:unhideWhenUsed/>
    <w:rsid w:val="005C4546"/>
  </w:style>
  <w:style w:type="table" w:customStyle="1" w:styleId="121210">
    <w:name w:val="Сетка таблицы121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21">
    <w:name w:val="Нет списка24121"/>
    <w:next w:val="a2"/>
    <w:uiPriority w:val="99"/>
    <w:semiHidden/>
    <w:unhideWhenUsed/>
    <w:rsid w:val="005C4546"/>
  </w:style>
  <w:style w:type="numbering" w:customStyle="1" w:styleId="34121">
    <w:name w:val="Нет списка34121"/>
    <w:next w:val="a2"/>
    <w:uiPriority w:val="99"/>
    <w:semiHidden/>
    <w:unhideWhenUsed/>
    <w:rsid w:val="005C4546"/>
  </w:style>
  <w:style w:type="numbering" w:customStyle="1" w:styleId="42121">
    <w:name w:val="Нет списка42121"/>
    <w:next w:val="a2"/>
    <w:uiPriority w:val="99"/>
    <w:semiHidden/>
    <w:unhideWhenUsed/>
    <w:rsid w:val="005C4546"/>
  </w:style>
  <w:style w:type="numbering" w:customStyle="1" w:styleId="122121">
    <w:name w:val="Нет списка122121"/>
    <w:next w:val="a2"/>
    <w:uiPriority w:val="99"/>
    <w:semiHidden/>
    <w:unhideWhenUsed/>
    <w:rsid w:val="005C4546"/>
  </w:style>
  <w:style w:type="numbering" w:customStyle="1" w:styleId="212121">
    <w:name w:val="Нет списка212121"/>
    <w:next w:val="a2"/>
    <w:uiPriority w:val="99"/>
    <w:semiHidden/>
    <w:unhideWhenUsed/>
    <w:rsid w:val="005C4546"/>
  </w:style>
  <w:style w:type="numbering" w:customStyle="1" w:styleId="312121">
    <w:name w:val="Нет списка312121"/>
    <w:next w:val="a2"/>
    <w:uiPriority w:val="99"/>
    <w:semiHidden/>
    <w:unhideWhenUsed/>
    <w:rsid w:val="005C4546"/>
  </w:style>
  <w:style w:type="numbering" w:customStyle="1" w:styleId="52121">
    <w:name w:val="Нет списка52121"/>
    <w:next w:val="a2"/>
    <w:uiPriority w:val="99"/>
    <w:semiHidden/>
    <w:unhideWhenUsed/>
    <w:rsid w:val="005C4546"/>
  </w:style>
  <w:style w:type="numbering" w:customStyle="1" w:styleId="132121">
    <w:name w:val="Нет списка132121"/>
    <w:next w:val="a2"/>
    <w:uiPriority w:val="99"/>
    <w:semiHidden/>
    <w:unhideWhenUsed/>
    <w:rsid w:val="005C4546"/>
  </w:style>
  <w:style w:type="numbering" w:customStyle="1" w:styleId="222121">
    <w:name w:val="Нет списка222121"/>
    <w:next w:val="a2"/>
    <w:uiPriority w:val="99"/>
    <w:semiHidden/>
    <w:unhideWhenUsed/>
    <w:rsid w:val="005C4546"/>
  </w:style>
  <w:style w:type="numbering" w:customStyle="1" w:styleId="322121">
    <w:name w:val="Нет списка322121"/>
    <w:next w:val="a2"/>
    <w:uiPriority w:val="99"/>
    <w:semiHidden/>
    <w:unhideWhenUsed/>
    <w:rsid w:val="005C4546"/>
  </w:style>
  <w:style w:type="numbering" w:customStyle="1" w:styleId="61121">
    <w:name w:val="Нет списка61121"/>
    <w:next w:val="a2"/>
    <w:uiPriority w:val="99"/>
    <w:semiHidden/>
    <w:unhideWhenUsed/>
    <w:rsid w:val="005C4546"/>
  </w:style>
  <w:style w:type="numbering" w:customStyle="1" w:styleId="141121">
    <w:name w:val="Нет списка141121"/>
    <w:next w:val="a2"/>
    <w:uiPriority w:val="99"/>
    <w:semiHidden/>
    <w:unhideWhenUsed/>
    <w:rsid w:val="005C4546"/>
  </w:style>
  <w:style w:type="numbering" w:customStyle="1" w:styleId="1112121">
    <w:name w:val="Нет списка1112121"/>
    <w:next w:val="a2"/>
    <w:uiPriority w:val="99"/>
    <w:semiHidden/>
    <w:unhideWhenUsed/>
    <w:rsid w:val="005C4546"/>
  </w:style>
  <w:style w:type="numbering" w:customStyle="1" w:styleId="231121">
    <w:name w:val="Нет списка231121"/>
    <w:next w:val="a2"/>
    <w:uiPriority w:val="99"/>
    <w:semiHidden/>
    <w:unhideWhenUsed/>
    <w:rsid w:val="005C4546"/>
  </w:style>
  <w:style w:type="numbering" w:customStyle="1" w:styleId="331121">
    <w:name w:val="Нет списка331121"/>
    <w:next w:val="a2"/>
    <w:uiPriority w:val="99"/>
    <w:semiHidden/>
    <w:unhideWhenUsed/>
    <w:rsid w:val="005C4546"/>
  </w:style>
  <w:style w:type="numbering" w:customStyle="1" w:styleId="411121">
    <w:name w:val="Нет списка411121"/>
    <w:next w:val="a2"/>
    <w:uiPriority w:val="99"/>
    <w:semiHidden/>
    <w:unhideWhenUsed/>
    <w:rsid w:val="005C4546"/>
  </w:style>
  <w:style w:type="numbering" w:customStyle="1" w:styleId="1211121">
    <w:name w:val="Нет списка1211121"/>
    <w:next w:val="a2"/>
    <w:uiPriority w:val="99"/>
    <w:semiHidden/>
    <w:unhideWhenUsed/>
    <w:rsid w:val="005C4546"/>
  </w:style>
  <w:style w:type="numbering" w:customStyle="1" w:styleId="2111121">
    <w:name w:val="Нет списка2111121"/>
    <w:next w:val="a2"/>
    <w:uiPriority w:val="99"/>
    <w:semiHidden/>
    <w:unhideWhenUsed/>
    <w:rsid w:val="005C4546"/>
  </w:style>
  <w:style w:type="numbering" w:customStyle="1" w:styleId="3111121">
    <w:name w:val="Нет списка3111121"/>
    <w:next w:val="a2"/>
    <w:uiPriority w:val="99"/>
    <w:semiHidden/>
    <w:unhideWhenUsed/>
    <w:rsid w:val="005C4546"/>
  </w:style>
  <w:style w:type="numbering" w:customStyle="1" w:styleId="511121">
    <w:name w:val="Нет списка511121"/>
    <w:next w:val="a2"/>
    <w:uiPriority w:val="99"/>
    <w:semiHidden/>
    <w:unhideWhenUsed/>
    <w:rsid w:val="005C4546"/>
  </w:style>
  <w:style w:type="numbering" w:customStyle="1" w:styleId="1311121">
    <w:name w:val="Нет списка1311121"/>
    <w:next w:val="a2"/>
    <w:uiPriority w:val="99"/>
    <w:semiHidden/>
    <w:unhideWhenUsed/>
    <w:rsid w:val="005C4546"/>
  </w:style>
  <w:style w:type="numbering" w:customStyle="1" w:styleId="2211121">
    <w:name w:val="Нет списка2211121"/>
    <w:next w:val="a2"/>
    <w:uiPriority w:val="99"/>
    <w:semiHidden/>
    <w:unhideWhenUsed/>
    <w:rsid w:val="005C4546"/>
  </w:style>
  <w:style w:type="numbering" w:customStyle="1" w:styleId="3211121">
    <w:name w:val="Нет списка3211121"/>
    <w:next w:val="a2"/>
    <w:uiPriority w:val="99"/>
    <w:semiHidden/>
    <w:unhideWhenUsed/>
    <w:rsid w:val="005C4546"/>
  </w:style>
  <w:style w:type="table" w:customStyle="1" w:styleId="61210">
    <w:name w:val="Сетка таблицы612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1"/>
    <w:next w:val="a8"/>
    <w:uiPriority w:val="59"/>
    <w:rsid w:val="005C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next w:val="a8"/>
    <w:uiPriority w:val="59"/>
    <w:rsid w:val="005C4546"/>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
    <w:name w:val="Нет списка101"/>
    <w:next w:val="a2"/>
    <w:uiPriority w:val="99"/>
    <w:semiHidden/>
    <w:unhideWhenUsed/>
    <w:rsid w:val="005C4546"/>
  </w:style>
  <w:style w:type="numbering" w:customStyle="1" w:styleId="181">
    <w:name w:val="Нет списка181"/>
    <w:next w:val="a2"/>
    <w:uiPriority w:val="99"/>
    <w:semiHidden/>
    <w:unhideWhenUsed/>
    <w:rsid w:val="005C4546"/>
  </w:style>
  <w:style w:type="numbering" w:customStyle="1" w:styleId="1151">
    <w:name w:val="Нет списка1151"/>
    <w:next w:val="a2"/>
    <w:uiPriority w:val="99"/>
    <w:semiHidden/>
    <w:unhideWhenUsed/>
    <w:rsid w:val="005C4546"/>
  </w:style>
  <w:style w:type="numbering" w:customStyle="1" w:styleId="271">
    <w:name w:val="Нет списка271"/>
    <w:next w:val="a2"/>
    <w:uiPriority w:val="99"/>
    <w:semiHidden/>
    <w:unhideWhenUsed/>
    <w:rsid w:val="005C4546"/>
  </w:style>
  <w:style w:type="numbering" w:customStyle="1" w:styleId="371">
    <w:name w:val="Нет списка371"/>
    <w:next w:val="a2"/>
    <w:uiPriority w:val="99"/>
    <w:semiHidden/>
    <w:unhideWhenUsed/>
    <w:rsid w:val="005C4546"/>
  </w:style>
  <w:style w:type="numbering" w:customStyle="1" w:styleId="451">
    <w:name w:val="Нет списка451"/>
    <w:next w:val="a2"/>
    <w:uiPriority w:val="99"/>
    <w:semiHidden/>
    <w:unhideWhenUsed/>
    <w:rsid w:val="005C4546"/>
  </w:style>
  <w:style w:type="numbering" w:customStyle="1" w:styleId="1251">
    <w:name w:val="Нет списка1251"/>
    <w:next w:val="a2"/>
    <w:uiPriority w:val="99"/>
    <w:semiHidden/>
    <w:unhideWhenUsed/>
    <w:rsid w:val="005C4546"/>
  </w:style>
  <w:style w:type="numbering" w:customStyle="1" w:styleId="2151">
    <w:name w:val="Нет списка2151"/>
    <w:next w:val="a2"/>
    <w:uiPriority w:val="99"/>
    <w:semiHidden/>
    <w:unhideWhenUsed/>
    <w:rsid w:val="005C4546"/>
  </w:style>
  <w:style w:type="numbering" w:customStyle="1" w:styleId="3151">
    <w:name w:val="Нет списка3151"/>
    <w:next w:val="a2"/>
    <w:uiPriority w:val="99"/>
    <w:semiHidden/>
    <w:unhideWhenUsed/>
    <w:rsid w:val="005C4546"/>
  </w:style>
  <w:style w:type="numbering" w:customStyle="1" w:styleId="551">
    <w:name w:val="Нет списка551"/>
    <w:next w:val="a2"/>
    <w:uiPriority w:val="99"/>
    <w:semiHidden/>
    <w:unhideWhenUsed/>
    <w:rsid w:val="005C4546"/>
  </w:style>
  <w:style w:type="numbering" w:customStyle="1" w:styleId="1351">
    <w:name w:val="Нет списка1351"/>
    <w:next w:val="a2"/>
    <w:uiPriority w:val="99"/>
    <w:semiHidden/>
    <w:unhideWhenUsed/>
    <w:rsid w:val="005C4546"/>
  </w:style>
  <w:style w:type="numbering" w:customStyle="1" w:styleId="2251">
    <w:name w:val="Нет списка2251"/>
    <w:next w:val="a2"/>
    <w:uiPriority w:val="99"/>
    <w:semiHidden/>
    <w:unhideWhenUsed/>
    <w:rsid w:val="005C4546"/>
  </w:style>
  <w:style w:type="numbering" w:customStyle="1" w:styleId="3251">
    <w:name w:val="Нет списка3251"/>
    <w:next w:val="a2"/>
    <w:uiPriority w:val="99"/>
    <w:semiHidden/>
    <w:unhideWhenUsed/>
    <w:rsid w:val="005C4546"/>
  </w:style>
  <w:style w:type="numbering" w:customStyle="1" w:styleId="641">
    <w:name w:val="Нет списка641"/>
    <w:next w:val="a2"/>
    <w:uiPriority w:val="99"/>
    <w:semiHidden/>
    <w:unhideWhenUsed/>
    <w:rsid w:val="005C4546"/>
  </w:style>
  <w:style w:type="numbering" w:customStyle="1" w:styleId="1441">
    <w:name w:val="Нет списка1441"/>
    <w:next w:val="a2"/>
    <w:uiPriority w:val="99"/>
    <w:semiHidden/>
    <w:unhideWhenUsed/>
    <w:rsid w:val="005C4546"/>
  </w:style>
  <w:style w:type="numbering" w:customStyle="1" w:styleId="11151">
    <w:name w:val="Нет списка11151"/>
    <w:next w:val="a2"/>
    <w:uiPriority w:val="99"/>
    <w:semiHidden/>
    <w:unhideWhenUsed/>
    <w:rsid w:val="005C4546"/>
  </w:style>
  <w:style w:type="numbering" w:customStyle="1" w:styleId="2341">
    <w:name w:val="Нет списка2341"/>
    <w:next w:val="a2"/>
    <w:uiPriority w:val="99"/>
    <w:semiHidden/>
    <w:unhideWhenUsed/>
    <w:rsid w:val="005C4546"/>
  </w:style>
  <w:style w:type="numbering" w:customStyle="1" w:styleId="3341">
    <w:name w:val="Нет списка3341"/>
    <w:next w:val="a2"/>
    <w:uiPriority w:val="99"/>
    <w:semiHidden/>
    <w:unhideWhenUsed/>
    <w:rsid w:val="005C4546"/>
  </w:style>
  <w:style w:type="numbering" w:customStyle="1" w:styleId="4141">
    <w:name w:val="Нет списка4141"/>
    <w:next w:val="a2"/>
    <w:uiPriority w:val="99"/>
    <w:semiHidden/>
    <w:unhideWhenUsed/>
    <w:rsid w:val="005C4546"/>
  </w:style>
  <w:style w:type="numbering" w:customStyle="1" w:styleId="12141">
    <w:name w:val="Нет списка12141"/>
    <w:next w:val="a2"/>
    <w:uiPriority w:val="99"/>
    <w:semiHidden/>
    <w:unhideWhenUsed/>
    <w:rsid w:val="005C4546"/>
  </w:style>
  <w:style w:type="numbering" w:customStyle="1" w:styleId="21141">
    <w:name w:val="Нет списка21141"/>
    <w:next w:val="a2"/>
    <w:uiPriority w:val="99"/>
    <w:semiHidden/>
    <w:unhideWhenUsed/>
    <w:rsid w:val="005C4546"/>
  </w:style>
  <w:style w:type="numbering" w:customStyle="1" w:styleId="31141">
    <w:name w:val="Нет списка31141"/>
    <w:next w:val="a2"/>
    <w:uiPriority w:val="99"/>
    <w:semiHidden/>
    <w:unhideWhenUsed/>
    <w:rsid w:val="005C4546"/>
  </w:style>
  <w:style w:type="numbering" w:customStyle="1" w:styleId="5141">
    <w:name w:val="Нет списка5141"/>
    <w:next w:val="a2"/>
    <w:uiPriority w:val="99"/>
    <w:semiHidden/>
    <w:unhideWhenUsed/>
    <w:rsid w:val="005C4546"/>
  </w:style>
  <w:style w:type="numbering" w:customStyle="1" w:styleId="13141">
    <w:name w:val="Нет списка13141"/>
    <w:next w:val="a2"/>
    <w:uiPriority w:val="99"/>
    <w:semiHidden/>
    <w:unhideWhenUsed/>
    <w:rsid w:val="005C4546"/>
  </w:style>
  <w:style w:type="numbering" w:customStyle="1" w:styleId="22141">
    <w:name w:val="Нет списка22141"/>
    <w:next w:val="a2"/>
    <w:uiPriority w:val="99"/>
    <w:semiHidden/>
    <w:unhideWhenUsed/>
    <w:rsid w:val="005C4546"/>
  </w:style>
  <w:style w:type="numbering" w:customStyle="1" w:styleId="32141">
    <w:name w:val="Нет списка32141"/>
    <w:next w:val="a2"/>
    <w:uiPriority w:val="99"/>
    <w:semiHidden/>
    <w:unhideWhenUsed/>
    <w:rsid w:val="005C4546"/>
  </w:style>
  <w:style w:type="numbering" w:customStyle="1" w:styleId="111141">
    <w:name w:val="Нет списка111141"/>
    <w:next w:val="a2"/>
    <w:uiPriority w:val="99"/>
    <w:semiHidden/>
    <w:unhideWhenUsed/>
    <w:rsid w:val="005C4546"/>
  </w:style>
  <w:style w:type="numbering" w:customStyle="1" w:styleId="741">
    <w:name w:val="Нет списка741"/>
    <w:next w:val="a2"/>
    <w:uiPriority w:val="99"/>
    <w:semiHidden/>
    <w:unhideWhenUsed/>
    <w:rsid w:val="005C4546"/>
  </w:style>
  <w:style w:type="numbering" w:customStyle="1" w:styleId="1541">
    <w:name w:val="Нет списка1541"/>
    <w:next w:val="a2"/>
    <w:uiPriority w:val="99"/>
    <w:semiHidden/>
    <w:unhideWhenUsed/>
    <w:rsid w:val="005C4546"/>
  </w:style>
  <w:style w:type="numbering" w:customStyle="1" w:styleId="11241">
    <w:name w:val="Нет списка11241"/>
    <w:next w:val="a2"/>
    <w:uiPriority w:val="99"/>
    <w:semiHidden/>
    <w:unhideWhenUsed/>
    <w:rsid w:val="005C4546"/>
  </w:style>
  <w:style w:type="numbering" w:customStyle="1" w:styleId="2441">
    <w:name w:val="Нет списка2441"/>
    <w:next w:val="a2"/>
    <w:uiPriority w:val="99"/>
    <w:semiHidden/>
    <w:unhideWhenUsed/>
    <w:rsid w:val="005C4546"/>
  </w:style>
  <w:style w:type="numbering" w:customStyle="1" w:styleId="3441">
    <w:name w:val="Нет списка3441"/>
    <w:next w:val="a2"/>
    <w:uiPriority w:val="99"/>
    <w:semiHidden/>
    <w:unhideWhenUsed/>
    <w:rsid w:val="005C4546"/>
  </w:style>
  <w:style w:type="numbering" w:customStyle="1" w:styleId="4241">
    <w:name w:val="Нет списка4241"/>
    <w:next w:val="a2"/>
    <w:uiPriority w:val="99"/>
    <w:semiHidden/>
    <w:unhideWhenUsed/>
    <w:rsid w:val="005C4546"/>
  </w:style>
  <w:style w:type="numbering" w:customStyle="1" w:styleId="12241">
    <w:name w:val="Нет списка12241"/>
    <w:next w:val="a2"/>
    <w:uiPriority w:val="99"/>
    <w:semiHidden/>
    <w:unhideWhenUsed/>
    <w:rsid w:val="005C4546"/>
  </w:style>
  <w:style w:type="numbering" w:customStyle="1" w:styleId="21241">
    <w:name w:val="Нет списка21241"/>
    <w:next w:val="a2"/>
    <w:uiPriority w:val="99"/>
    <w:semiHidden/>
    <w:unhideWhenUsed/>
    <w:rsid w:val="005C4546"/>
  </w:style>
  <w:style w:type="numbering" w:customStyle="1" w:styleId="31241">
    <w:name w:val="Нет списка31241"/>
    <w:next w:val="a2"/>
    <w:uiPriority w:val="99"/>
    <w:semiHidden/>
    <w:unhideWhenUsed/>
    <w:rsid w:val="005C4546"/>
  </w:style>
  <w:style w:type="numbering" w:customStyle="1" w:styleId="5241">
    <w:name w:val="Нет списка5241"/>
    <w:next w:val="a2"/>
    <w:uiPriority w:val="99"/>
    <w:semiHidden/>
    <w:unhideWhenUsed/>
    <w:rsid w:val="005C4546"/>
  </w:style>
  <w:style w:type="numbering" w:customStyle="1" w:styleId="13241">
    <w:name w:val="Нет списка13241"/>
    <w:next w:val="a2"/>
    <w:uiPriority w:val="99"/>
    <w:semiHidden/>
    <w:unhideWhenUsed/>
    <w:rsid w:val="005C4546"/>
  </w:style>
  <w:style w:type="numbering" w:customStyle="1" w:styleId="22241">
    <w:name w:val="Нет списка22241"/>
    <w:next w:val="a2"/>
    <w:uiPriority w:val="99"/>
    <w:semiHidden/>
    <w:unhideWhenUsed/>
    <w:rsid w:val="005C4546"/>
  </w:style>
  <w:style w:type="numbering" w:customStyle="1" w:styleId="32241">
    <w:name w:val="Нет списка32241"/>
    <w:next w:val="a2"/>
    <w:uiPriority w:val="99"/>
    <w:semiHidden/>
    <w:unhideWhenUsed/>
    <w:rsid w:val="005C4546"/>
  </w:style>
  <w:style w:type="numbering" w:customStyle="1" w:styleId="6141">
    <w:name w:val="Нет списка6141"/>
    <w:next w:val="a2"/>
    <w:uiPriority w:val="99"/>
    <w:semiHidden/>
    <w:unhideWhenUsed/>
    <w:rsid w:val="005C4546"/>
  </w:style>
  <w:style w:type="numbering" w:customStyle="1" w:styleId="14141">
    <w:name w:val="Нет списка14141"/>
    <w:next w:val="a2"/>
    <w:uiPriority w:val="99"/>
    <w:semiHidden/>
    <w:unhideWhenUsed/>
    <w:rsid w:val="005C4546"/>
  </w:style>
  <w:style w:type="numbering" w:customStyle="1" w:styleId="111231">
    <w:name w:val="Нет списка111231"/>
    <w:next w:val="a2"/>
    <w:uiPriority w:val="99"/>
    <w:semiHidden/>
    <w:unhideWhenUsed/>
    <w:rsid w:val="005C4546"/>
  </w:style>
  <w:style w:type="numbering" w:customStyle="1" w:styleId="23141">
    <w:name w:val="Нет списка23141"/>
    <w:next w:val="a2"/>
    <w:uiPriority w:val="99"/>
    <w:semiHidden/>
    <w:unhideWhenUsed/>
    <w:rsid w:val="005C4546"/>
  </w:style>
  <w:style w:type="numbering" w:customStyle="1" w:styleId="33141">
    <w:name w:val="Нет списка33141"/>
    <w:next w:val="a2"/>
    <w:uiPriority w:val="99"/>
    <w:semiHidden/>
    <w:unhideWhenUsed/>
    <w:rsid w:val="005C4546"/>
  </w:style>
  <w:style w:type="numbering" w:customStyle="1" w:styleId="41141">
    <w:name w:val="Нет списка41141"/>
    <w:next w:val="a2"/>
    <w:uiPriority w:val="99"/>
    <w:semiHidden/>
    <w:unhideWhenUsed/>
    <w:rsid w:val="005C4546"/>
  </w:style>
  <w:style w:type="numbering" w:customStyle="1" w:styleId="121141">
    <w:name w:val="Нет списка121141"/>
    <w:next w:val="a2"/>
    <w:uiPriority w:val="99"/>
    <w:semiHidden/>
    <w:unhideWhenUsed/>
    <w:rsid w:val="005C4546"/>
  </w:style>
  <w:style w:type="numbering" w:customStyle="1" w:styleId="211141">
    <w:name w:val="Нет списка211141"/>
    <w:next w:val="a2"/>
    <w:uiPriority w:val="99"/>
    <w:semiHidden/>
    <w:unhideWhenUsed/>
    <w:rsid w:val="005C4546"/>
  </w:style>
  <w:style w:type="numbering" w:customStyle="1" w:styleId="311141">
    <w:name w:val="Нет списка311141"/>
    <w:next w:val="a2"/>
    <w:uiPriority w:val="99"/>
    <w:semiHidden/>
    <w:unhideWhenUsed/>
    <w:rsid w:val="005C4546"/>
  </w:style>
  <w:style w:type="numbering" w:customStyle="1" w:styleId="51141">
    <w:name w:val="Нет списка51141"/>
    <w:next w:val="a2"/>
    <w:uiPriority w:val="99"/>
    <w:semiHidden/>
    <w:unhideWhenUsed/>
    <w:rsid w:val="005C4546"/>
  </w:style>
  <w:style w:type="numbering" w:customStyle="1" w:styleId="131141">
    <w:name w:val="Нет списка131141"/>
    <w:next w:val="a2"/>
    <w:uiPriority w:val="99"/>
    <w:semiHidden/>
    <w:unhideWhenUsed/>
    <w:rsid w:val="005C4546"/>
  </w:style>
  <w:style w:type="numbering" w:customStyle="1" w:styleId="221141">
    <w:name w:val="Нет списка221141"/>
    <w:next w:val="a2"/>
    <w:uiPriority w:val="99"/>
    <w:semiHidden/>
    <w:unhideWhenUsed/>
    <w:rsid w:val="005C4546"/>
  </w:style>
  <w:style w:type="numbering" w:customStyle="1" w:styleId="321141">
    <w:name w:val="Нет списка321141"/>
    <w:next w:val="a2"/>
    <w:uiPriority w:val="99"/>
    <w:semiHidden/>
    <w:unhideWhenUsed/>
    <w:rsid w:val="005C4546"/>
  </w:style>
  <w:style w:type="numbering" w:customStyle="1" w:styleId="8310">
    <w:name w:val="Нет списка831"/>
    <w:next w:val="a2"/>
    <w:uiPriority w:val="99"/>
    <w:semiHidden/>
    <w:unhideWhenUsed/>
    <w:rsid w:val="005C4546"/>
  </w:style>
  <w:style w:type="numbering" w:customStyle="1" w:styleId="1631">
    <w:name w:val="Нет списка1631"/>
    <w:next w:val="a2"/>
    <w:uiPriority w:val="99"/>
    <w:semiHidden/>
    <w:unhideWhenUsed/>
    <w:rsid w:val="005C4546"/>
  </w:style>
  <w:style w:type="numbering" w:customStyle="1" w:styleId="11331">
    <w:name w:val="Нет списка11331"/>
    <w:next w:val="a2"/>
    <w:uiPriority w:val="99"/>
    <w:semiHidden/>
    <w:unhideWhenUsed/>
    <w:rsid w:val="005C4546"/>
  </w:style>
  <w:style w:type="numbering" w:customStyle="1" w:styleId="2531">
    <w:name w:val="Нет списка2531"/>
    <w:next w:val="a2"/>
    <w:uiPriority w:val="99"/>
    <w:semiHidden/>
    <w:unhideWhenUsed/>
    <w:rsid w:val="005C4546"/>
  </w:style>
  <w:style w:type="numbering" w:customStyle="1" w:styleId="3531">
    <w:name w:val="Нет списка3531"/>
    <w:next w:val="a2"/>
    <w:uiPriority w:val="99"/>
    <w:semiHidden/>
    <w:unhideWhenUsed/>
    <w:rsid w:val="005C4546"/>
  </w:style>
  <w:style w:type="numbering" w:customStyle="1" w:styleId="4331">
    <w:name w:val="Нет списка4331"/>
    <w:next w:val="a2"/>
    <w:uiPriority w:val="99"/>
    <w:semiHidden/>
    <w:unhideWhenUsed/>
    <w:rsid w:val="005C4546"/>
  </w:style>
  <w:style w:type="numbering" w:customStyle="1" w:styleId="12331">
    <w:name w:val="Нет списка12331"/>
    <w:next w:val="a2"/>
    <w:uiPriority w:val="99"/>
    <w:semiHidden/>
    <w:unhideWhenUsed/>
    <w:rsid w:val="005C4546"/>
  </w:style>
  <w:style w:type="numbering" w:customStyle="1" w:styleId="21331">
    <w:name w:val="Нет списка21331"/>
    <w:next w:val="a2"/>
    <w:uiPriority w:val="99"/>
    <w:semiHidden/>
    <w:unhideWhenUsed/>
    <w:rsid w:val="005C4546"/>
  </w:style>
  <w:style w:type="numbering" w:customStyle="1" w:styleId="31331">
    <w:name w:val="Нет списка31331"/>
    <w:next w:val="a2"/>
    <w:uiPriority w:val="99"/>
    <w:semiHidden/>
    <w:unhideWhenUsed/>
    <w:rsid w:val="005C4546"/>
  </w:style>
  <w:style w:type="numbering" w:customStyle="1" w:styleId="5331">
    <w:name w:val="Нет списка5331"/>
    <w:next w:val="a2"/>
    <w:uiPriority w:val="99"/>
    <w:semiHidden/>
    <w:unhideWhenUsed/>
    <w:rsid w:val="005C4546"/>
  </w:style>
  <w:style w:type="numbering" w:customStyle="1" w:styleId="13331">
    <w:name w:val="Нет списка13331"/>
    <w:next w:val="a2"/>
    <w:uiPriority w:val="99"/>
    <w:semiHidden/>
    <w:unhideWhenUsed/>
    <w:rsid w:val="005C4546"/>
  </w:style>
  <w:style w:type="numbering" w:customStyle="1" w:styleId="22331">
    <w:name w:val="Нет списка22331"/>
    <w:next w:val="a2"/>
    <w:uiPriority w:val="99"/>
    <w:semiHidden/>
    <w:unhideWhenUsed/>
    <w:rsid w:val="005C4546"/>
  </w:style>
  <w:style w:type="numbering" w:customStyle="1" w:styleId="32331">
    <w:name w:val="Нет списка32331"/>
    <w:next w:val="a2"/>
    <w:uiPriority w:val="99"/>
    <w:semiHidden/>
    <w:unhideWhenUsed/>
    <w:rsid w:val="005C4546"/>
  </w:style>
  <w:style w:type="numbering" w:customStyle="1" w:styleId="6231">
    <w:name w:val="Нет списка6231"/>
    <w:next w:val="a2"/>
    <w:uiPriority w:val="99"/>
    <w:semiHidden/>
    <w:unhideWhenUsed/>
    <w:rsid w:val="005C4546"/>
  </w:style>
  <w:style w:type="numbering" w:customStyle="1" w:styleId="14231">
    <w:name w:val="Нет списка14231"/>
    <w:next w:val="a2"/>
    <w:uiPriority w:val="99"/>
    <w:semiHidden/>
    <w:unhideWhenUsed/>
    <w:rsid w:val="005C4546"/>
  </w:style>
  <w:style w:type="numbering" w:customStyle="1" w:styleId="111331">
    <w:name w:val="Нет списка111331"/>
    <w:next w:val="a2"/>
    <w:uiPriority w:val="99"/>
    <w:semiHidden/>
    <w:unhideWhenUsed/>
    <w:rsid w:val="005C4546"/>
  </w:style>
  <w:style w:type="numbering" w:customStyle="1" w:styleId="23231">
    <w:name w:val="Нет списка23231"/>
    <w:next w:val="a2"/>
    <w:uiPriority w:val="99"/>
    <w:semiHidden/>
    <w:unhideWhenUsed/>
    <w:rsid w:val="005C4546"/>
  </w:style>
  <w:style w:type="numbering" w:customStyle="1" w:styleId="33231">
    <w:name w:val="Нет списка33231"/>
    <w:next w:val="a2"/>
    <w:uiPriority w:val="99"/>
    <w:semiHidden/>
    <w:unhideWhenUsed/>
    <w:rsid w:val="005C4546"/>
  </w:style>
  <w:style w:type="numbering" w:customStyle="1" w:styleId="41231">
    <w:name w:val="Нет списка41231"/>
    <w:next w:val="a2"/>
    <w:uiPriority w:val="99"/>
    <w:semiHidden/>
    <w:unhideWhenUsed/>
    <w:rsid w:val="005C4546"/>
  </w:style>
  <w:style w:type="numbering" w:customStyle="1" w:styleId="121231">
    <w:name w:val="Нет списка121231"/>
    <w:next w:val="a2"/>
    <w:uiPriority w:val="99"/>
    <w:semiHidden/>
    <w:unhideWhenUsed/>
    <w:rsid w:val="005C4546"/>
  </w:style>
  <w:style w:type="numbering" w:customStyle="1" w:styleId="211231">
    <w:name w:val="Нет списка211231"/>
    <w:next w:val="a2"/>
    <w:uiPriority w:val="99"/>
    <w:semiHidden/>
    <w:unhideWhenUsed/>
    <w:rsid w:val="005C4546"/>
  </w:style>
  <w:style w:type="numbering" w:customStyle="1" w:styleId="311231">
    <w:name w:val="Нет списка311231"/>
    <w:next w:val="a2"/>
    <w:uiPriority w:val="99"/>
    <w:semiHidden/>
    <w:unhideWhenUsed/>
    <w:rsid w:val="005C4546"/>
  </w:style>
  <w:style w:type="numbering" w:customStyle="1" w:styleId="51231">
    <w:name w:val="Нет списка51231"/>
    <w:next w:val="a2"/>
    <w:uiPriority w:val="99"/>
    <w:semiHidden/>
    <w:unhideWhenUsed/>
    <w:rsid w:val="005C4546"/>
  </w:style>
  <w:style w:type="numbering" w:customStyle="1" w:styleId="131231">
    <w:name w:val="Нет списка131231"/>
    <w:next w:val="a2"/>
    <w:uiPriority w:val="99"/>
    <w:semiHidden/>
    <w:unhideWhenUsed/>
    <w:rsid w:val="005C4546"/>
  </w:style>
  <w:style w:type="numbering" w:customStyle="1" w:styleId="221231">
    <w:name w:val="Нет списка221231"/>
    <w:next w:val="a2"/>
    <w:uiPriority w:val="99"/>
    <w:semiHidden/>
    <w:unhideWhenUsed/>
    <w:rsid w:val="005C4546"/>
  </w:style>
  <w:style w:type="numbering" w:customStyle="1" w:styleId="321231">
    <w:name w:val="Нет списка321231"/>
    <w:next w:val="a2"/>
    <w:uiPriority w:val="99"/>
    <w:semiHidden/>
    <w:unhideWhenUsed/>
    <w:rsid w:val="005C4546"/>
  </w:style>
  <w:style w:type="numbering" w:customStyle="1" w:styleId="1111141">
    <w:name w:val="Нет списка1111141"/>
    <w:next w:val="a2"/>
    <w:uiPriority w:val="99"/>
    <w:semiHidden/>
    <w:unhideWhenUsed/>
    <w:rsid w:val="005C4546"/>
  </w:style>
  <w:style w:type="numbering" w:customStyle="1" w:styleId="71310">
    <w:name w:val="Нет списка7131"/>
    <w:next w:val="a2"/>
    <w:uiPriority w:val="99"/>
    <w:semiHidden/>
    <w:unhideWhenUsed/>
    <w:rsid w:val="005C4546"/>
  </w:style>
  <w:style w:type="numbering" w:customStyle="1" w:styleId="15131">
    <w:name w:val="Нет списка15131"/>
    <w:next w:val="a2"/>
    <w:uiPriority w:val="99"/>
    <w:semiHidden/>
    <w:unhideWhenUsed/>
    <w:rsid w:val="005C4546"/>
  </w:style>
  <w:style w:type="numbering" w:customStyle="1" w:styleId="112131">
    <w:name w:val="Нет списка112131"/>
    <w:next w:val="a2"/>
    <w:uiPriority w:val="99"/>
    <w:semiHidden/>
    <w:unhideWhenUsed/>
    <w:rsid w:val="005C4546"/>
  </w:style>
  <w:style w:type="numbering" w:customStyle="1" w:styleId="24131">
    <w:name w:val="Нет списка24131"/>
    <w:next w:val="a2"/>
    <w:uiPriority w:val="99"/>
    <w:semiHidden/>
    <w:unhideWhenUsed/>
    <w:rsid w:val="005C4546"/>
  </w:style>
  <w:style w:type="numbering" w:customStyle="1" w:styleId="34131">
    <w:name w:val="Нет списка34131"/>
    <w:next w:val="a2"/>
    <w:uiPriority w:val="99"/>
    <w:semiHidden/>
    <w:unhideWhenUsed/>
    <w:rsid w:val="005C4546"/>
  </w:style>
  <w:style w:type="numbering" w:customStyle="1" w:styleId="42131">
    <w:name w:val="Нет списка42131"/>
    <w:next w:val="a2"/>
    <w:uiPriority w:val="99"/>
    <w:semiHidden/>
    <w:unhideWhenUsed/>
    <w:rsid w:val="005C4546"/>
  </w:style>
  <w:style w:type="numbering" w:customStyle="1" w:styleId="122131">
    <w:name w:val="Нет списка122131"/>
    <w:next w:val="a2"/>
    <w:uiPriority w:val="99"/>
    <w:semiHidden/>
    <w:unhideWhenUsed/>
    <w:rsid w:val="005C4546"/>
  </w:style>
  <w:style w:type="numbering" w:customStyle="1" w:styleId="212131">
    <w:name w:val="Нет списка212131"/>
    <w:next w:val="a2"/>
    <w:uiPriority w:val="99"/>
    <w:semiHidden/>
    <w:unhideWhenUsed/>
    <w:rsid w:val="005C4546"/>
  </w:style>
  <w:style w:type="numbering" w:customStyle="1" w:styleId="312131">
    <w:name w:val="Нет списка312131"/>
    <w:next w:val="a2"/>
    <w:uiPriority w:val="99"/>
    <w:semiHidden/>
    <w:unhideWhenUsed/>
    <w:rsid w:val="005C4546"/>
  </w:style>
  <w:style w:type="numbering" w:customStyle="1" w:styleId="52131">
    <w:name w:val="Нет списка52131"/>
    <w:next w:val="a2"/>
    <w:uiPriority w:val="99"/>
    <w:semiHidden/>
    <w:unhideWhenUsed/>
    <w:rsid w:val="005C4546"/>
  </w:style>
  <w:style w:type="numbering" w:customStyle="1" w:styleId="132131">
    <w:name w:val="Нет списка132131"/>
    <w:next w:val="a2"/>
    <w:uiPriority w:val="99"/>
    <w:semiHidden/>
    <w:unhideWhenUsed/>
    <w:rsid w:val="005C4546"/>
  </w:style>
  <w:style w:type="numbering" w:customStyle="1" w:styleId="222131">
    <w:name w:val="Нет списка222131"/>
    <w:next w:val="a2"/>
    <w:uiPriority w:val="99"/>
    <w:semiHidden/>
    <w:unhideWhenUsed/>
    <w:rsid w:val="005C4546"/>
  </w:style>
  <w:style w:type="numbering" w:customStyle="1" w:styleId="322131">
    <w:name w:val="Нет списка322131"/>
    <w:next w:val="a2"/>
    <w:uiPriority w:val="99"/>
    <w:semiHidden/>
    <w:unhideWhenUsed/>
    <w:rsid w:val="005C4546"/>
  </w:style>
  <w:style w:type="numbering" w:customStyle="1" w:styleId="61131">
    <w:name w:val="Нет списка61131"/>
    <w:next w:val="a2"/>
    <w:uiPriority w:val="99"/>
    <w:semiHidden/>
    <w:unhideWhenUsed/>
    <w:rsid w:val="005C4546"/>
  </w:style>
  <w:style w:type="numbering" w:customStyle="1" w:styleId="141131">
    <w:name w:val="Нет списка141131"/>
    <w:next w:val="a2"/>
    <w:uiPriority w:val="99"/>
    <w:semiHidden/>
    <w:unhideWhenUsed/>
    <w:rsid w:val="005C4546"/>
  </w:style>
  <w:style w:type="numbering" w:customStyle="1" w:styleId="1112131">
    <w:name w:val="Нет списка1112131"/>
    <w:next w:val="a2"/>
    <w:uiPriority w:val="99"/>
    <w:semiHidden/>
    <w:unhideWhenUsed/>
    <w:rsid w:val="005C4546"/>
  </w:style>
  <w:style w:type="numbering" w:customStyle="1" w:styleId="231131">
    <w:name w:val="Нет списка231131"/>
    <w:next w:val="a2"/>
    <w:uiPriority w:val="99"/>
    <w:semiHidden/>
    <w:unhideWhenUsed/>
    <w:rsid w:val="005C4546"/>
  </w:style>
  <w:style w:type="numbering" w:customStyle="1" w:styleId="331131">
    <w:name w:val="Нет списка331131"/>
    <w:next w:val="a2"/>
    <w:uiPriority w:val="99"/>
    <w:semiHidden/>
    <w:unhideWhenUsed/>
    <w:rsid w:val="005C4546"/>
  </w:style>
  <w:style w:type="numbering" w:customStyle="1" w:styleId="411131">
    <w:name w:val="Нет списка411131"/>
    <w:next w:val="a2"/>
    <w:uiPriority w:val="99"/>
    <w:semiHidden/>
    <w:unhideWhenUsed/>
    <w:rsid w:val="005C4546"/>
  </w:style>
  <w:style w:type="numbering" w:customStyle="1" w:styleId="1211131">
    <w:name w:val="Нет списка1211131"/>
    <w:next w:val="a2"/>
    <w:uiPriority w:val="99"/>
    <w:semiHidden/>
    <w:unhideWhenUsed/>
    <w:rsid w:val="005C4546"/>
  </w:style>
  <w:style w:type="numbering" w:customStyle="1" w:styleId="2111131">
    <w:name w:val="Нет списка2111131"/>
    <w:next w:val="a2"/>
    <w:uiPriority w:val="99"/>
    <w:semiHidden/>
    <w:unhideWhenUsed/>
    <w:rsid w:val="005C4546"/>
  </w:style>
  <w:style w:type="numbering" w:customStyle="1" w:styleId="3111131">
    <w:name w:val="Нет списка3111131"/>
    <w:next w:val="a2"/>
    <w:uiPriority w:val="99"/>
    <w:semiHidden/>
    <w:unhideWhenUsed/>
    <w:rsid w:val="005C4546"/>
  </w:style>
  <w:style w:type="numbering" w:customStyle="1" w:styleId="511131">
    <w:name w:val="Нет списка511131"/>
    <w:next w:val="a2"/>
    <w:uiPriority w:val="99"/>
    <w:semiHidden/>
    <w:unhideWhenUsed/>
    <w:rsid w:val="005C4546"/>
  </w:style>
  <w:style w:type="numbering" w:customStyle="1" w:styleId="1311131">
    <w:name w:val="Нет списка1311131"/>
    <w:next w:val="a2"/>
    <w:uiPriority w:val="99"/>
    <w:semiHidden/>
    <w:unhideWhenUsed/>
    <w:rsid w:val="005C4546"/>
  </w:style>
  <w:style w:type="numbering" w:customStyle="1" w:styleId="2211131">
    <w:name w:val="Нет списка2211131"/>
    <w:next w:val="a2"/>
    <w:uiPriority w:val="99"/>
    <w:semiHidden/>
    <w:unhideWhenUsed/>
    <w:rsid w:val="005C4546"/>
  </w:style>
  <w:style w:type="numbering" w:customStyle="1" w:styleId="3211131">
    <w:name w:val="Нет списка3211131"/>
    <w:next w:val="a2"/>
    <w:uiPriority w:val="99"/>
    <w:semiHidden/>
    <w:unhideWhenUsed/>
    <w:rsid w:val="005C4546"/>
  </w:style>
  <w:style w:type="numbering" w:customStyle="1" w:styleId="921">
    <w:name w:val="Нет списка921"/>
    <w:next w:val="a2"/>
    <w:uiPriority w:val="99"/>
    <w:semiHidden/>
    <w:unhideWhenUsed/>
    <w:rsid w:val="005C4546"/>
  </w:style>
  <w:style w:type="numbering" w:customStyle="1" w:styleId="1721">
    <w:name w:val="Нет списка1721"/>
    <w:next w:val="a2"/>
    <w:uiPriority w:val="99"/>
    <w:semiHidden/>
    <w:unhideWhenUsed/>
    <w:rsid w:val="005C4546"/>
  </w:style>
  <w:style w:type="numbering" w:customStyle="1" w:styleId="11421">
    <w:name w:val="Нет списка11421"/>
    <w:next w:val="a2"/>
    <w:uiPriority w:val="99"/>
    <w:semiHidden/>
    <w:unhideWhenUsed/>
    <w:rsid w:val="005C4546"/>
  </w:style>
  <w:style w:type="numbering" w:customStyle="1" w:styleId="111421">
    <w:name w:val="Нет списка111421"/>
    <w:next w:val="a2"/>
    <w:uiPriority w:val="99"/>
    <w:semiHidden/>
    <w:unhideWhenUsed/>
    <w:rsid w:val="005C4546"/>
  </w:style>
  <w:style w:type="numbering" w:customStyle="1" w:styleId="1111221">
    <w:name w:val="Нет списка1111221"/>
    <w:next w:val="a2"/>
    <w:uiPriority w:val="99"/>
    <w:semiHidden/>
    <w:unhideWhenUsed/>
    <w:rsid w:val="005C4546"/>
  </w:style>
  <w:style w:type="numbering" w:customStyle="1" w:styleId="11111121">
    <w:name w:val="Нет списка11111121"/>
    <w:next w:val="a2"/>
    <w:uiPriority w:val="99"/>
    <w:semiHidden/>
    <w:unhideWhenUsed/>
    <w:rsid w:val="005C4546"/>
  </w:style>
  <w:style w:type="numbering" w:customStyle="1" w:styleId="2621">
    <w:name w:val="Нет списка2621"/>
    <w:next w:val="a2"/>
    <w:uiPriority w:val="99"/>
    <w:semiHidden/>
    <w:unhideWhenUsed/>
    <w:rsid w:val="005C4546"/>
  </w:style>
  <w:style w:type="numbering" w:customStyle="1" w:styleId="3621">
    <w:name w:val="Нет списка3621"/>
    <w:next w:val="a2"/>
    <w:uiPriority w:val="99"/>
    <w:semiHidden/>
    <w:unhideWhenUsed/>
    <w:rsid w:val="005C4546"/>
  </w:style>
  <w:style w:type="numbering" w:customStyle="1" w:styleId="4421">
    <w:name w:val="Нет списка4421"/>
    <w:next w:val="a2"/>
    <w:uiPriority w:val="99"/>
    <w:semiHidden/>
    <w:unhideWhenUsed/>
    <w:rsid w:val="005C4546"/>
  </w:style>
  <w:style w:type="numbering" w:customStyle="1" w:styleId="12421">
    <w:name w:val="Нет списка12421"/>
    <w:next w:val="a2"/>
    <w:uiPriority w:val="99"/>
    <w:semiHidden/>
    <w:unhideWhenUsed/>
    <w:rsid w:val="005C4546"/>
  </w:style>
  <w:style w:type="numbering" w:customStyle="1" w:styleId="21421">
    <w:name w:val="Нет списка21421"/>
    <w:next w:val="a2"/>
    <w:uiPriority w:val="99"/>
    <w:semiHidden/>
    <w:unhideWhenUsed/>
    <w:rsid w:val="005C4546"/>
  </w:style>
  <w:style w:type="numbering" w:customStyle="1" w:styleId="31421">
    <w:name w:val="Нет списка31421"/>
    <w:next w:val="a2"/>
    <w:uiPriority w:val="99"/>
    <w:semiHidden/>
    <w:unhideWhenUsed/>
    <w:rsid w:val="005C4546"/>
  </w:style>
  <w:style w:type="numbering" w:customStyle="1" w:styleId="5421">
    <w:name w:val="Нет списка5421"/>
    <w:next w:val="a2"/>
    <w:uiPriority w:val="99"/>
    <w:semiHidden/>
    <w:unhideWhenUsed/>
    <w:rsid w:val="005C4546"/>
  </w:style>
  <w:style w:type="numbering" w:customStyle="1" w:styleId="13421">
    <w:name w:val="Нет списка13421"/>
    <w:next w:val="a2"/>
    <w:uiPriority w:val="99"/>
    <w:semiHidden/>
    <w:unhideWhenUsed/>
    <w:rsid w:val="005C4546"/>
  </w:style>
  <w:style w:type="numbering" w:customStyle="1" w:styleId="22421">
    <w:name w:val="Нет списка22421"/>
    <w:next w:val="a2"/>
    <w:uiPriority w:val="99"/>
    <w:semiHidden/>
    <w:unhideWhenUsed/>
    <w:rsid w:val="005C4546"/>
  </w:style>
  <w:style w:type="numbering" w:customStyle="1" w:styleId="32421">
    <w:name w:val="Нет списка32421"/>
    <w:next w:val="a2"/>
    <w:uiPriority w:val="99"/>
    <w:semiHidden/>
    <w:unhideWhenUsed/>
    <w:rsid w:val="005C4546"/>
  </w:style>
  <w:style w:type="numbering" w:customStyle="1" w:styleId="6321">
    <w:name w:val="Нет списка6321"/>
    <w:next w:val="a2"/>
    <w:uiPriority w:val="99"/>
    <w:semiHidden/>
    <w:unhideWhenUsed/>
    <w:rsid w:val="005C4546"/>
  </w:style>
  <w:style w:type="numbering" w:customStyle="1" w:styleId="14321">
    <w:name w:val="Нет списка14321"/>
    <w:next w:val="a2"/>
    <w:uiPriority w:val="99"/>
    <w:semiHidden/>
    <w:unhideWhenUsed/>
    <w:rsid w:val="005C4546"/>
  </w:style>
  <w:style w:type="numbering" w:customStyle="1" w:styleId="111111121">
    <w:name w:val="Нет списка111111121"/>
    <w:next w:val="a2"/>
    <w:uiPriority w:val="99"/>
    <w:semiHidden/>
    <w:unhideWhenUsed/>
    <w:rsid w:val="005C4546"/>
  </w:style>
  <w:style w:type="numbering" w:customStyle="1" w:styleId="23321">
    <w:name w:val="Нет списка23321"/>
    <w:next w:val="a2"/>
    <w:uiPriority w:val="99"/>
    <w:semiHidden/>
    <w:unhideWhenUsed/>
    <w:rsid w:val="005C4546"/>
  </w:style>
  <w:style w:type="numbering" w:customStyle="1" w:styleId="33321">
    <w:name w:val="Нет списка33321"/>
    <w:next w:val="a2"/>
    <w:uiPriority w:val="99"/>
    <w:semiHidden/>
    <w:unhideWhenUsed/>
    <w:rsid w:val="005C4546"/>
  </w:style>
  <w:style w:type="numbering" w:customStyle="1" w:styleId="41321">
    <w:name w:val="Нет списка41321"/>
    <w:next w:val="a2"/>
    <w:uiPriority w:val="99"/>
    <w:semiHidden/>
    <w:unhideWhenUsed/>
    <w:rsid w:val="005C4546"/>
  </w:style>
  <w:style w:type="numbering" w:customStyle="1" w:styleId="121321">
    <w:name w:val="Нет списка121321"/>
    <w:next w:val="a2"/>
    <w:uiPriority w:val="99"/>
    <w:semiHidden/>
    <w:unhideWhenUsed/>
    <w:rsid w:val="005C4546"/>
  </w:style>
  <w:style w:type="numbering" w:customStyle="1" w:styleId="211321">
    <w:name w:val="Нет списка211321"/>
    <w:next w:val="a2"/>
    <w:uiPriority w:val="99"/>
    <w:semiHidden/>
    <w:unhideWhenUsed/>
    <w:rsid w:val="005C4546"/>
  </w:style>
  <w:style w:type="numbering" w:customStyle="1" w:styleId="311321">
    <w:name w:val="Нет списка311321"/>
    <w:next w:val="a2"/>
    <w:uiPriority w:val="99"/>
    <w:semiHidden/>
    <w:unhideWhenUsed/>
    <w:rsid w:val="005C4546"/>
  </w:style>
  <w:style w:type="numbering" w:customStyle="1" w:styleId="51321">
    <w:name w:val="Нет списка51321"/>
    <w:next w:val="a2"/>
    <w:uiPriority w:val="99"/>
    <w:semiHidden/>
    <w:unhideWhenUsed/>
    <w:rsid w:val="005C4546"/>
  </w:style>
  <w:style w:type="numbering" w:customStyle="1" w:styleId="131321">
    <w:name w:val="Нет списка131321"/>
    <w:next w:val="a2"/>
    <w:uiPriority w:val="99"/>
    <w:semiHidden/>
    <w:unhideWhenUsed/>
    <w:rsid w:val="005C4546"/>
  </w:style>
  <w:style w:type="numbering" w:customStyle="1" w:styleId="221321">
    <w:name w:val="Нет списка221321"/>
    <w:next w:val="a2"/>
    <w:uiPriority w:val="99"/>
    <w:semiHidden/>
    <w:unhideWhenUsed/>
    <w:rsid w:val="005C4546"/>
  </w:style>
  <w:style w:type="numbering" w:customStyle="1" w:styleId="321321">
    <w:name w:val="Нет списка321321"/>
    <w:next w:val="a2"/>
    <w:uiPriority w:val="99"/>
    <w:semiHidden/>
    <w:unhideWhenUsed/>
    <w:rsid w:val="005C4546"/>
  </w:style>
  <w:style w:type="numbering" w:customStyle="1" w:styleId="7221">
    <w:name w:val="Нет списка7221"/>
    <w:next w:val="a2"/>
    <w:uiPriority w:val="99"/>
    <w:semiHidden/>
    <w:unhideWhenUsed/>
    <w:rsid w:val="005C4546"/>
  </w:style>
  <w:style w:type="numbering" w:customStyle="1" w:styleId="15221">
    <w:name w:val="Нет списка15221"/>
    <w:next w:val="a2"/>
    <w:uiPriority w:val="99"/>
    <w:semiHidden/>
    <w:unhideWhenUsed/>
    <w:rsid w:val="005C4546"/>
  </w:style>
  <w:style w:type="numbering" w:customStyle="1" w:styleId="112221">
    <w:name w:val="Нет списка112221"/>
    <w:next w:val="a2"/>
    <w:uiPriority w:val="99"/>
    <w:semiHidden/>
    <w:unhideWhenUsed/>
    <w:rsid w:val="005C4546"/>
  </w:style>
  <w:style w:type="numbering" w:customStyle="1" w:styleId="24221">
    <w:name w:val="Нет списка24221"/>
    <w:next w:val="a2"/>
    <w:uiPriority w:val="99"/>
    <w:semiHidden/>
    <w:unhideWhenUsed/>
    <w:rsid w:val="005C4546"/>
  </w:style>
  <w:style w:type="numbering" w:customStyle="1" w:styleId="34221">
    <w:name w:val="Нет списка34221"/>
    <w:next w:val="a2"/>
    <w:uiPriority w:val="99"/>
    <w:semiHidden/>
    <w:unhideWhenUsed/>
    <w:rsid w:val="005C4546"/>
  </w:style>
  <w:style w:type="numbering" w:customStyle="1" w:styleId="42221">
    <w:name w:val="Нет списка42221"/>
    <w:next w:val="a2"/>
    <w:uiPriority w:val="99"/>
    <w:semiHidden/>
    <w:unhideWhenUsed/>
    <w:rsid w:val="005C4546"/>
  </w:style>
  <w:style w:type="numbering" w:customStyle="1" w:styleId="122221">
    <w:name w:val="Нет списка122221"/>
    <w:next w:val="a2"/>
    <w:uiPriority w:val="99"/>
    <w:semiHidden/>
    <w:unhideWhenUsed/>
    <w:rsid w:val="005C4546"/>
  </w:style>
  <w:style w:type="numbering" w:customStyle="1" w:styleId="212221">
    <w:name w:val="Нет списка212221"/>
    <w:next w:val="a2"/>
    <w:uiPriority w:val="99"/>
    <w:semiHidden/>
    <w:unhideWhenUsed/>
    <w:rsid w:val="005C4546"/>
  </w:style>
  <w:style w:type="numbering" w:customStyle="1" w:styleId="312221">
    <w:name w:val="Нет списка312221"/>
    <w:next w:val="a2"/>
    <w:uiPriority w:val="99"/>
    <w:semiHidden/>
    <w:unhideWhenUsed/>
    <w:rsid w:val="005C4546"/>
  </w:style>
  <w:style w:type="numbering" w:customStyle="1" w:styleId="52221">
    <w:name w:val="Нет списка52221"/>
    <w:next w:val="a2"/>
    <w:uiPriority w:val="99"/>
    <w:semiHidden/>
    <w:unhideWhenUsed/>
    <w:rsid w:val="005C4546"/>
  </w:style>
  <w:style w:type="numbering" w:customStyle="1" w:styleId="132221">
    <w:name w:val="Нет списка132221"/>
    <w:next w:val="a2"/>
    <w:uiPriority w:val="99"/>
    <w:semiHidden/>
    <w:unhideWhenUsed/>
    <w:rsid w:val="005C4546"/>
  </w:style>
  <w:style w:type="numbering" w:customStyle="1" w:styleId="222221">
    <w:name w:val="Нет списка222221"/>
    <w:next w:val="a2"/>
    <w:uiPriority w:val="99"/>
    <w:semiHidden/>
    <w:unhideWhenUsed/>
    <w:rsid w:val="005C4546"/>
  </w:style>
  <w:style w:type="numbering" w:customStyle="1" w:styleId="322221">
    <w:name w:val="Нет списка322221"/>
    <w:next w:val="a2"/>
    <w:uiPriority w:val="99"/>
    <w:semiHidden/>
    <w:unhideWhenUsed/>
    <w:rsid w:val="005C4546"/>
  </w:style>
  <w:style w:type="numbering" w:customStyle="1" w:styleId="61221">
    <w:name w:val="Нет списка61221"/>
    <w:next w:val="a2"/>
    <w:uiPriority w:val="99"/>
    <w:semiHidden/>
    <w:unhideWhenUsed/>
    <w:rsid w:val="005C4546"/>
  </w:style>
  <w:style w:type="numbering" w:customStyle="1" w:styleId="141221">
    <w:name w:val="Нет списка141221"/>
    <w:next w:val="a2"/>
    <w:uiPriority w:val="99"/>
    <w:semiHidden/>
    <w:unhideWhenUsed/>
    <w:rsid w:val="005C4546"/>
  </w:style>
  <w:style w:type="numbering" w:customStyle="1" w:styleId="1112221">
    <w:name w:val="Нет списка1112221"/>
    <w:next w:val="a2"/>
    <w:uiPriority w:val="99"/>
    <w:semiHidden/>
    <w:unhideWhenUsed/>
    <w:rsid w:val="005C4546"/>
  </w:style>
  <w:style w:type="numbering" w:customStyle="1" w:styleId="231221">
    <w:name w:val="Нет списка231221"/>
    <w:next w:val="a2"/>
    <w:uiPriority w:val="99"/>
    <w:semiHidden/>
    <w:unhideWhenUsed/>
    <w:rsid w:val="005C4546"/>
  </w:style>
  <w:style w:type="numbering" w:customStyle="1" w:styleId="331221">
    <w:name w:val="Нет списка331221"/>
    <w:next w:val="a2"/>
    <w:uiPriority w:val="99"/>
    <w:semiHidden/>
    <w:unhideWhenUsed/>
    <w:rsid w:val="005C4546"/>
  </w:style>
  <w:style w:type="numbering" w:customStyle="1" w:styleId="411221">
    <w:name w:val="Нет списка411221"/>
    <w:next w:val="a2"/>
    <w:uiPriority w:val="99"/>
    <w:semiHidden/>
    <w:unhideWhenUsed/>
    <w:rsid w:val="005C4546"/>
  </w:style>
  <w:style w:type="numbering" w:customStyle="1" w:styleId="1211221">
    <w:name w:val="Нет списка1211221"/>
    <w:next w:val="a2"/>
    <w:uiPriority w:val="99"/>
    <w:semiHidden/>
    <w:unhideWhenUsed/>
    <w:rsid w:val="005C4546"/>
  </w:style>
  <w:style w:type="numbering" w:customStyle="1" w:styleId="2111221">
    <w:name w:val="Нет списка2111221"/>
    <w:next w:val="a2"/>
    <w:uiPriority w:val="99"/>
    <w:semiHidden/>
    <w:unhideWhenUsed/>
    <w:rsid w:val="005C4546"/>
  </w:style>
  <w:style w:type="numbering" w:customStyle="1" w:styleId="3111221">
    <w:name w:val="Нет списка3111221"/>
    <w:next w:val="a2"/>
    <w:uiPriority w:val="99"/>
    <w:semiHidden/>
    <w:unhideWhenUsed/>
    <w:rsid w:val="005C4546"/>
  </w:style>
  <w:style w:type="numbering" w:customStyle="1" w:styleId="511221">
    <w:name w:val="Нет списка511221"/>
    <w:next w:val="a2"/>
    <w:uiPriority w:val="99"/>
    <w:semiHidden/>
    <w:unhideWhenUsed/>
    <w:rsid w:val="005C4546"/>
  </w:style>
  <w:style w:type="numbering" w:customStyle="1" w:styleId="1311221">
    <w:name w:val="Нет списка1311221"/>
    <w:next w:val="a2"/>
    <w:uiPriority w:val="99"/>
    <w:semiHidden/>
    <w:unhideWhenUsed/>
    <w:rsid w:val="005C4546"/>
  </w:style>
  <w:style w:type="numbering" w:customStyle="1" w:styleId="2211221">
    <w:name w:val="Нет списка2211221"/>
    <w:next w:val="a2"/>
    <w:uiPriority w:val="99"/>
    <w:semiHidden/>
    <w:unhideWhenUsed/>
    <w:rsid w:val="005C4546"/>
  </w:style>
  <w:style w:type="numbering" w:customStyle="1" w:styleId="3211221">
    <w:name w:val="Нет списка3211221"/>
    <w:next w:val="a2"/>
    <w:uiPriority w:val="99"/>
    <w:semiHidden/>
    <w:unhideWhenUsed/>
    <w:rsid w:val="005C4546"/>
  </w:style>
  <w:style w:type="numbering" w:customStyle="1" w:styleId="8121">
    <w:name w:val="Нет списка8121"/>
    <w:next w:val="a2"/>
    <w:uiPriority w:val="99"/>
    <w:semiHidden/>
    <w:unhideWhenUsed/>
    <w:rsid w:val="005C4546"/>
  </w:style>
  <w:style w:type="numbering" w:customStyle="1" w:styleId="16121">
    <w:name w:val="Нет списка16121"/>
    <w:next w:val="a2"/>
    <w:uiPriority w:val="99"/>
    <w:semiHidden/>
    <w:unhideWhenUsed/>
    <w:rsid w:val="005C4546"/>
  </w:style>
  <w:style w:type="numbering" w:customStyle="1" w:styleId="113121">
    <w:name w:val="Нет списка113121"/>
    <w:next w:val="a2"/>
    <w:uiPriority w:val="99"/>
    <w:semiHidden/>
    <w:unhideWhenUsed/>
    <w:rsid w:val="005C4546"/>
  </w:style>
  <w:style w:type="numbering" w:customStyle="1" w:styleId="1113121">
    <w:name w:val="Нет списка1113121"/>
    <w:next w:val="a2"/>
    <w:uiPriority w:val="99"/>
    <w:semiHidden/>
    <w:unhideWhenUsed/>
    <w:rsid w:val="005C4546"/>
  </w:style>
  <w:style w:type="numbering" w:customStyle="1" w:styleId="11112121">
    <w:name w:val="Нет списка11112121"/>
    <w:next w:val="a2"/>
    <w:uiPriority w:val="99"/>
    <w:semiHidden/>
    <w:unhideWhenUsed/>
    <w:rsid w:val="005C4546"/>
  </w:style>
  <w:style w:type="numbering" w:customStyle="1" w:styleId="25121">
    <w:name w:val="Нет списка25121"/>
    <w:next w:val="a2"/>
    <w:uiPriority w:val="99"/>
    <w:semiHidden/>
    <w:unhideWhenUsed/>
    <w:rsid w:val="005C4546"/>
  </w:style>
  <w:style w:type="numbering" w:customStyle="1" w:styleId="35121">
    <w:name w:val="Нет списка35121"/>
    <w:next w:val="a2"/>
    <w:uiPriority w:val="99"/>
    <w:semiHidden/>
    <w:unhideWhenUsed/>
    <w:rsid w:val="005C4546"/>
  </w:style>
  <w:style w:type="numbering" w:customStyle="1" w:styleId="43121">
    <w:name w:val="Нет списка43121"/>
    <w:next w:val="a2"/>
    <w:uiPriority w:val="99"/>
    <w:semiHidden/>
    <w:unhideWhenUsed/>
    <w:rsid w:val="005C4546"/>
  </w:style>
  <w:style w:type="numbering" w:customStyle="1" w:styleId="123121">
    <w:name w:val="Нет списка123121"/>
    <w:next w:val="a2"/>
    <w:uiPriority w:val="99"/>
    <w:semiHidden/>
    <w:unhideWhenUsed/>
    <w:rsid w:val="005C4546"/>
  </w:style>
  <w:style w:type="numbering" w:customStyle="1" w:styleId="213121">
    <w:name w:val="Нет списка213121"/>
    <w:next w:val="a2"/>
    <w:uiPriority w:val="99"/>
    <w:semiHidden/>
    <w:unhideWhenUsed/>
    <w:rsid w:val="005C4546"/>
  </w:style>
  <w:style w:type="numbering" w:customStyle="1" w:styleId="313121">
    <w:name w:val="Нет списка313121"/>
    <w:next w:val="a2"/>
    <w:uiPriority w:val="99"/>
    <w:semiHidden/>
    <w:unhideWhenUsed/>
    <w:rsid w:val="005C4546"/>
  </w:style>
  <w:style w:type="numbering" w:customStyle="1" w:styleId="53121">
    <w:name w:val="Нет списка53121"/>
    <w:next w:val="a2"/>
    <w:uiPriority w:val="99"/>
    <w:semiHidden/>
    <w:unhideWhenUsed/>
    <w:rsid w:val="005C4546"/>
  </w:style>
  <w:style w:type="numbering" w:customStyle="1" w:styleId="133121">
    <w:name w:val="Нет списка133121"/>
    <w:next w:val="a2"/>
    <w:uiPriority w:val="99"/>
    <w:semiHidden/>
    <w:unhideWhenUsed/>
    <w:rsid w:val="005C4546"/>
  </w:style>
  <w:style w:type="numbering" w:customStyle="1" w:styleId="223121">
    <w:name w:val="Нет списка223121"/>
    <w:next w:val="a2"/>
    <w:uiPriority w:val="99"/>
    <w:semiHidden/>
    <w:unhideWhenUsed/>
    <w:rsid w:val="005C4546"/>
  </w:style>
  <w:style w:type="numbering" w:customStyle="1" w:styleId="323121">
    <w:name w:val="Нет списка323121"/>
    <w:next w:val="a2"/>
    <w:uiPriority w:val="99"/>
    <w:semiHidden/>
    <w:unhideWhenUsed/>
    <w:rsid w:val="005C4546"/>
  </w:style>
  <w:style w:type="numbering" w:customStyle="1" w:styleId="62121">
    <w:name w:val="Нет списка62121"/>
    <w:next w:val="a2"/>
    <w:uiPriority w:val="99"/>
    <w:semiHidden/>
    <w:unhideWhenUsed/>
    <w:rsid w:val="005C4546"/>
  </w:style>
  <w:style w:type="numbering" w:customStyle="1" w:styleId="142121">
    <w:name w:val="Нет списка142121"/>
    <w:next w:val="a2"/>
    <w:uiPriority w:val="99"/>
    <w:semiHidden/>
    <w:unhideWhenUsed/>
    <w:rsid w:val="005C4546"/>
  </w:style>
  <w:style w:type="numbering" w:customStyle="1" w:styleId="1111111121">
    <w:name w:val="Нет списка1111111121"/>
    <w:next w:val="a2"/>
    <w:uiPriority w:val="99"/>
    <w:semiHidden/>
    <w:unhideWhenUsed/>
    <w:rsid w:val="005C4546"/>
  </w:style>
  <w:style w:type="numbering" w:customStyle="1" w:styleId="232121">
    <w:name w:val="Нет списка232121"/>
    <w:next w:val="a2"/>
    <w:uiPriority w:val="99"/>
    <w:semiHidden/>
    <w:unhideWhenUsed/>
    <w:rsid w:val="005C4546"/>
  </w:style>
  <w:style w:type="numbering" w:customStyle="1" w:styleId="332121">
    <w:name w:val="Нет списка332121"/>
    <w:next w:val="a2"/>
    <w:uiPriority w:val="99"/>
    <w:semiHidden/>
    <w:unhideWhenUsed/>
    <w:rsid w:val="005C4546"/>
  </w:style>
  <w:style w:type="numbering" w:customStyle="1" w:styleId="412121">
    <w:name w:val="Нет списка412121"/>
    <w:next w:val="a2"/>
    <w:uiPriority w:val="99"/>
    <w:semiHidden/>
    <w:unhideWhenUsed/>
    <w:rsid w:val="005C4546"/>
  </w:style>
  <w:style w:type="numbering" w:customStyle="1" w:styleId="1212121">
    <w:name w:val="Нет списка1212121"/>
    <w:next w:val="a2"/>
    <w:uiPriority w:val="99"/>
    <w:semiHidden/>
    <w:unhideWhenUsed/>
    <w:rsid w:val="005C4546"/>
  </w:style>
  <w:style w:type="numbering" w:customStyle="1" w:styleId="2112121">
    <w:name w:val="Нет списка2112121"/>
    <w:next w:val="a2"/>
    <w:uiPriority w:val="99"/>
    <w:semiHidden/>
    <w:unhideWhenUsed/>
    <w:rsid w:val="005C4546"/>
  </w:style>
  <w:style w:type="numbering" w:customStyle="1" w:styleId="3112121">
    <w:name w:val="Нет списка3112121"/>
    <w:next w:val="a2"/>
    <w:uiPriority w:val="99"/>
    <w:semiHidden/>
    <w:unhideWhenUsed/>
    <w:rsid w:val="005C4546"/>
  </w:style>
  <w:style w:type="numbering" w:customStyle="1" w:styleId="512121">
    <w:name w:val="Нет списка512121"/>
    <w:next w:val="a2"/>
    <w:uiPriority w:val="99"/>
    <w:semiHidden/>
    <w:unhideWhenUsed/>
    <w:rsid w:val="005C4546"/>
  </w:style>
  <w:style w:type="numbering" w:customStyle="1" w:styleId="1312121">
    <w:name w:val="Нет списка1312121"/>
    <w:next w:val="a2"/>
    <w:uiPriority w:val="99"/>
    <w:semiHidden/>
    <w:unhideWhenUsed/>
    <w:rsid w:val="005C4546"/>
  </w:style>
  <w:style w:type="numbering" w:customStyle="1" w:styleId="2212121">
    <w:name w:val="Нет списка2212121"/>
    <w:next w:val="a2"/>
    <w:uiPriority w:val="99"/>
    <w:semiHidden/>
    <w:unhideWhenUsed/>
    <w:rsid w:val="005C4546"/>
  </w:style>
  <w:style w:type="numbering" w:customStyle="1" w:styleId="3212121">
    <w:name w:val="Нет списка3212121"/>
    <w:next w:val="a2"/>
    <w:uiPriority w:val="99"/>
    <w:semiHidden/>
    <w:unhideWhenUsed/>
    <w:rsid w:val="005C4546"/>
  </w:style>
  <w:style w:type="numbering" w:customStyle="1" w:styleId="711210">
    <w:name w:val="Нет списка71121"/>
    <w:next w:val="a2"/>
    <w:uiPriority w:val="99"/>
    <w:semiHidden/>
    <w:unhideWhenUsed/>
    <w:rsid w:val="005C4546"/>
  </w:style>
  <w:style w:type="numbering" w:customStyle="1" w:styleId="151121">
    <w:name w:val="Нет списка151121"/>
    <w:next w:val="a2"/>
    <w:uiPriority w:val="99"/>
    <w:semiHidden/>
    <w:unhideWhenUsed/>
    <w:rsid w:val="005C4546"/>
  </w:style>
  <w:style w:type="numbering" w:customStyle="1" w:styleId="1121121">
    <w:name w:val="Нет списка1121121"/>
    <w:next w:val="a2"/>
    <w:uiPriority w:val="99"/>
    <w:semiHidden/>
    <w:unhideWhenUsed/>
    <w:rsid w:val="005C4546"/>
  </w:style>
  <w:style w:type="numbering" w:customStyle="1" w:styleId="11111111121">
    <w:name w:val="Нет списка11111111121"/>
    <w:next w:val="a2"/>
    <w:uiPriority w:val="99"/>
    <w:semiHidden/>
    <w:unhideWhenUsed/>
    <w:rsid w:val="005C4546"/>
  </w:style>
  <w:style w:type="numbering" w:customStyle="1" w:styleId="241121">
    <w:name w:val="Нет списка241121"/>
    <w:next w:val="a2"/>
    <w:uiPriority w:val="99"/>
    <w:semiHidden/>
    <w:unhideWhenUsed/>
    <w:rsid w:val="005C4546"/>
  </w:style>
  <w:style w:type="numbering" w:customStyle="1" w:styleId="341121">
    <w:name w:val="Нет списка341121"/>
    <w:next w:val="a2"/>
    <w:uiPriority w:val="99"/>
    <w:semiHidden/>
    <w:unhideWhenUsed/>
    <w:rsid w:val="005C4546"/>
  </w:style>
  <w:style w:type="numbering" w:customStyle="1" w:styleId="421121">
    <w:name w:val="Нет списка421121"/>
    <w:next w:val="a2"/>
    <w:uiPriority w:val="99"/>
    <w:semiHidden/>
    <w:unhideWhenUsed/>
    <w:rsid w:val="005C4546"/>
  </w:style>
  <w:style w:type="numbering" w:customStyle="1" w:styleId="1221121">
    <w:name w:val="Нет списка1221121"/>
    <w:next w:val="a2"/>
    <w:uiPriority w:val="99"/>
    <w:semiHidden/>
    <w:unhideWhenUsed/>
    <w:rsid w:val="005C4546"/>
  </w:style>
  <w:style w:type="numbering" w:customStyle="1" w:styleId="2121121">
    <w:name w:val="Нет списка2121121"/>
    <w:next w:val="a2"/>
    <w:uiPriority w:val="99"/>
    <w:semiHidden/>
    <w:unhideWhenUsed/>
    <w:rsid w:val="005C4546"/>
  </w:style>
  <w:style w:type="numbering" w:customStyle="1" w:styleId="3121121">
    <w:name w:val="Нет списка3121121"/>
    <w:next w:val="a2"/>
    <w:uiPriority w:val="99"/>
    <w:semiHidden/>
    <w:unhideWhenUsed/>
    <w:rsid w:val="005C4546"/>
  </w:style>
  <w:style w:type="numbering" w:customStyle="1" w:styleId="521121">
    <w:name w:val="Нет списка521121"/>
    <w:next w:val="a2"/>
    <w:uiPriority w:val="99"/>
    <w:semiHidden/>
    <w:unhideWhenUsed/>
    <w:rsid w:val="005C4546"/>
  </w:style>
  <w:style w:type="numbering" w:customStyle="1" w:styleId="1321121">
    <w:name w:val="Нет списка1321121"/>
    <w:next w:val="a2"/>
    <w:uiPriority w:val="99"/>
    <w:semiHidden/>
    <w:unhideWhenUsed/>
    <w:rsid w:val="005C4546"/>
  </w:style>
  <w:style w:type="numbering" w:customStyle="1" w:styleId="2221121">
    <w:name w:val="Нет списка2221121"/>
    <w:next w:val="a2"/>
    <w:uiPriority w:val="99"/>
    <w:semiHidden/>
    <w:unhideWhenUsed/>
    <w:rsid w:val="005C4546"/>
  </w:style>
  <w:style w:type="numbering" w:customStyle="1" w:styleId="3221121">
    <w:name w:val="Нет списка3221121"/>
    <w:next w:val="a2"/>
    <w:uiPriority w:val="99"/>
    <w:semiHidden/>
    <w:unhideWhenUsed/>
    <w:rsid w:val="005C4546"/>
  </w:style>
  <w:style w:type="numbering" w:customStyle="1" w:styleId="611121">
    <w:name w:val="Нет списка611121"/>
    <w:next w:val="a2"/>
    <w:uiPriority w:val="99"/>
    <w:semiHidden/>
    <w:unhideWhenUsed/>
    <w:rsid w:val="005C4546"/>
  </w:style>
  <w:style w:type="numbering" w:customStyle="1" w:styleId="1411121">
    <w:name w:val="Нет списка1411121"/>
    <w:next w:val="a2"/>
    <w:uiPriority w:val="99"/>
    <w:semiHidden/>
    <w:unhideWhenUsed/>
    <w:rsid w:val="005C4546"/>
  </w:style>
  <w:style w:type="numbering" w:customStyle="1" w:styleId="111111111111">
    <w:name w:val="Нет списка111111111111"/>
    <w:next w:val="a2"/>
    <w:uiPriority w:val="99"/>
    <w:semiHidden/>
    <w:unhideWhenUsed/>
    <w:rsid w:val="005C4546"/>
  </w:style>
  <w:style w:type="numbering" w:customStyle="1" w:styleId="2311121">
    <w:name w:val="Нет списка2311121"/>
    <w:next w:val="a2"/>
    <w:uiPriority w:val="99"/>
    <w:semiHidden/>
    <w:unhideWhenUsed/>
    <w:rsid w:val="005C4546"/>
  </w:style>
  <w:style w:type="numbering" w:customStyle="1" w:styleId="3311121">
    <w:name w:val="Нет списка3311121"/>
    <w:next w:val="a2"/>
    <w:uiPriority w:val="99"/>
    <w:semiHidden/>
    <w:unhideWhenUsed/>
    <w:rsid w:val="005C4546"/>
  </w:style>
  <w:style w:type="numbering" w:customStyle="1" w:styleId="4111121">
    <w:name w:val="Нет списка4111121"/>
    <w:next w:val="a2"/>
    <w:uiPriority w:val="99"/>
    <w:semiHidden/>
    <w:unhideWhenUsed/>
    <w:rsid w:val="005C4546"/>
  </w:style>
  <w:style w:type="numbering" w:customStyle="1" w:styleId="12111121">
    <w:name w:val="Нет списка12111121"/>
    <w:next w:val="a2"/>
    <w:uiPriority w:val="99"/>
    <w:semiHidden/>
    <w:unhideWhenUsed/>
    <w:rsid w:val="005C4546"/>
  </w:style>
  <w:style w:type="numbering" w:customStyle="1" w:styleId="21111121">
    <w:name w:val="Нет списка21111121"/>
    <w:next w:val="a2"/>
    <w:uiPriority w:val="99"/>
    <w:semiHidden/>
    <w:unhideWhenUsed/>
    <w:rsid w:val="005C4546"/>
  </w:style>
  <w:style w:type="numbering" w:customStyle="1" w:styleId="31111121">
    <w:name w:val="Нет списка31111121"/>
    <w:next w:val="a2"/>
    <w:uiPriority w:val="99"/>
    <w:semiHidden/>
    <w:unhideWhenUsed/>
    <w:rsid w:val="005C4546"/>
  </w:style>
  <w:style w:type="numbering" w:customStyle="1" w:styleId="5111121">
    <w:name w:val="Нет списка5111121"/>
    <w:next w:val="a2"/>
    <w:uiPriority w:val="99"/>
    <w:semiHidden/>
    <w:unhideWhenUsed/>
    <w:rsid w:val="005C4546"/>
  </w:style>
  <w:style w:type="numbering" w:customStyle="1" w:styleId="13111121">
    <w:name w:val="Нет списка13111121"/>
    <w:next w:val="a2"/>
    <w:uiPriority w:val="99"/>
    <w:semiHidden/>
    <w:unhideWhenUsed/>
    <w:rsid w:val="005C4546"/>
  </w:style>
  <w:style w:type="numbering" w:customStyle="1" w:styleId="22111121">
    <w:name w:val="Нет списка22111121"/>
    <w:next w:val="a2"/>
    <w:uiPriority w:val="99"/>
    <w:semiHidden/>
    <w:unhideWhenUsed/>
    <w:rsid w:val="005C4546"/>
  </w:style>
  <w:style w:type="numbering" w:customStyle="1" w:styleId="32111121">
    <w:name w:val="Нет списка32111121"/>
    <w:next w:val="a2"/>
    <w:uiPriority w:val="99"/>
    <w:semiHidden/>
    <w:unhideWhenUsed/>
    <w:rsid w:val="005C4546"/>
  </w:style>
  <w:style w:type="numbering" w:customStyle="1" w:styleId="711121">
    <w:name w:val="Нет списка711121"/>
    <w:next w:val="a2"/>
    <w:uiPriority w:val="99"/>
    <w:semiHidden/>
    <w:unhideWhenUsed/>
    <w:rsid w:val="005C4546"/>
  </w:style>
  <w:style w:type="numbering" w:customStyle="1" w:styleId="1511121">
    <w:name w:val="Нет списка1511121"/>
    <w:next w:val="a2"/>
    <w:uiPriority w:val="99"/>
    <w:semiHidden/>
    <w:unhideWhenUsed/>
    <w:rsid w:val="005C4546"/>
  </w:style>
  <w:style w:type="numbering" w:customStyle="1" w:styleId="11211121">
    <w:name w:val="Нет списка11211121"/>
    <w:next w:val="a2"/>
    <w:uiPriority w:val="99"/>
    <w:semiHidden/>
    <w:unhideWhenUsed/>
    <w:rsid w:val="005C4546"/>
  </w:style>
  <w:style w:type="numbering" w:customStyle="1" w:styleId="2411121">
    <w:name w:val="Нет списка2411121"/>
    <w:next w:val="a2"/>
    <w:uiPriority w:val="99"/>
    <w:semiHidden/>
    <w:unhideWhenUsed/>
    <w:rsid w:val="005C4546"/>
  </w:style>
  <w:style w:type="numbering" w:customStyle="1" w:styleId="3411121">
    <w:name w:val="Нет списка3411121"/>
    <w:next w:val="a2"/>
    <w:uiPriority w:val="99"/>
    <w:semiHidden/>
    <w:unhideWhenUsed/>
    <w:rsid w:val="005C4546"/>
  </w:style>
  <w:style w:type="numbering" w:customStyle="1" w:styleId="4211121">
    <w:name w:val="Нет списка4211121"/>
    <w:next w:val="a2"/>
    <w:uiPriority w:val="99"/>
    <w:semiHidden/>
    <w:unhideWhenUsed/>
    <w:rsid w:val="005C4546"/>
  </w:style>
  <w:style w:type="numbering" w:customStyle="1" w:styleId="12211121">
    <w:name w:val="Нет списка12211121"/>
    <w:next w:val="a2"/>
    <w:uiPriority w:val="99"/>
    <w:semiHidden/>
    <w:unhideWhenUsed/>
    <w:rsid w:val="005C4546"/>
  </w:style>
  <w:style w:type="numbering" w:customStyle="1" w:styleId="21211121">
    <w:name w:val="Нет списка21211121"/>
    <w:next w:val="a2"/>
    <w:uiPriority w:val="99"/>
    <w:semiHidden/>
    <w:unhideWhenUsed/>
    <w:rsid w:val="005C4546"/>
  </w:style>
  <w:style w:type="numbering" w:customStyle="1" w:styleId="31211121">
    <w:name w:val="Нет списка31211121"/>
    <w:next w:val="a2"/>
    <w:uiPriority w:val="99"/>
    <w:semiHidden/>
    <w:unhideWhenUsed/>
    <w:rsid w:val="005C4546"/>
  </w:style>
  <w:style w:type="numbering" w:customStyle="1" w:styleId="5211121">
    <w:name w:val="Нет списка5211121"/>
    <w:next w:val="a2"/>
    <w:uiPriority w:val="99"/>
    <w:semiHidden/>
    <w:unhideWhenUsed/>
    <w:rsid w:val="005C4546"/>
  </w:style>
  <w:style w:type="numbering" w:customStyle="1" w:styleId="13211121">
    <w:name w:val="Нет списка13211121"/>
    <w:next w:val="a2"/>
    <w:uiPriority w:val="99"/>
    <w:semiHidden/>
    <w:unhideWhenUsed/>
    <w:rsid w:val="005C4546"/>
  </w:style>
  <w:style w:type="numbering" w:customStyle="1" w:styleId="22211121">
    <w:name w:val="Нет списка22211121"/>
    <w:next w:val="a2"/>
    <w:uiPriority w:val="99"/>
    <w:semiHidden/>
    <w:unhideWhenUsed/>
    <w:rsid w:val="005C4546"/>
  </w:style>
  <w:style w:type="numbering" w:customStyle="1" w:styleId="32211121">
    <w:name w:val="Нет списка32211121"/>
    <w:next w:val="a2"/>
    <w:uiPriority w:val="99"/>
    <w:semiHidden/>
    <w:unhideWhenUsed/>
    <w:rsid w:val="005C4546"/>
  </w:style>
  <w:style w:type="numbering" w:customStyle="1" w:styleId="6111121">
    <w:name w:val="Нет списка6111121"/>
    <w:next w:val="a2"/>
    <w:uiPriority w:val="99"/>
    <w:semiHidden/>
    <w:unhideWhenUsed/>
    <w:rsid w:val="005C4546"/>
  </w:style>
  <w:style w:type="numbering" w:customStyle="1" w:styleId="14111121">
    <w:name w:val="Нет списка14111121"/>
    <w:next w:val="a2"/>
    <w:uiPriority w:val="99"/>
    <w:semiHidden/>
    <w:unhideWhenUsed/>
    <w:rsid w:val="005C4546"/>
  </w:style>
  <w:style w:type="numbering" w:customStyle="1" w:styleId="11121121">
    <w:name w:val="Нет списка11121121"/>
    <w:next w:val="a2"/>
    <w:uiPriority w:val="99"/>
    <w:semiHidden/>
    <w:unhideWhenUsed/>
    <w:rsid w:val="005C4546"/>
  </w:style>
  <w:style w:type="numbering" w:customStyle="1" w:styleId="23111121">
    <w:name w:val="Нет списка23111121"/>
    <w:next w:val="a2"/>
    <w:uiPriority w:val="99"/>
    <w:semiHidden/>
    <w:unhideWhenUsed/>
    <w:rsid w:val="005C4546"/>
  </w:style>
  <w:style w:type="numbering" w:customStyle="1" w:styleId="33111121">
    <w:name w:val="Нет списка33111121"/>
    <w:next w:val="a2"/>
    <w:uiPriority w:val="99"/>
    <w:semiHidden/>
    <w:unhideWhenUsed/>
    <w:rsid w:val="005C4546"/>
  </w:style>
  <w:style w:type="numbering" w:customStyle="1" w:styleId="41111121">
    <w:name w:val="Нет списка41111121"/>
    <w:next w:val="a2"/>
    <w:uiPriority w:val="99"/>
    <w:semiHidden/>
    <w:unhideWhenUsed/>
    <w:rsid w:val="005C4546"/>
  </w:style>
  <w:style w:type="numbering" w:customStyle="1" w:styleId="121111121">
    <w:name w:val="Нет списка121111121"/>
    <w:next w:val="a2"/>
    <w:uiPriority w:val="99"/>
    <w:semiHidden/>
    <w:unhideWhenUsed/>
    <w:rsid w:val="005C4546"/>
  </w:style>
  <w:style w:type="numbering" w:customStyle="1" w:styleId="211111121">
    <w:name w:val="Нет списка211111121"/>
    <w:next w:val="a2"/>
    <w:uiPriority w:val="99"/>
    <w:semiHidden/>
    <w:unhideWhenUsed/>
    <w:rsid w:val="005C4546"/>
  </w:style>
  <w:style w:type="numbering" w:customStyle="1" w:styleId="311111121">
    <w:name w:val="Нет списка311111121"/>
    <w:next w:val="a2"/>
    <w:uiPriority w:val="99"/>
    <w:semiHidden/>
    <w:unhideWhenUsed/>
    <w:rsid w:val="005C4546"/>
  </w:style>
  <w:style w:type="numbering" w:customStyle="1" w:styleId="51111121">
    <w:name w:val="Нет списка51111121"/>
    <w:next w:val="a2"/>
    <w:uiPriority w:val="99"/>
    <w:semiHidden/>
    <w:unhideWhenUsed/>
    <w:rsid w:val="005C4546"/>
  </w:style>
  <w:style w:type="numbering" w:customStyle="1" w:styleId="131111121">
    <w:name w:val="Нет списка131111121"/>
    <w:next w:val="a2"/>
    <w:uiPriority w:val="99"/>
    <w:semiHidden/>
    <w:unhideWhenUsed/>
    <w:rsid w:val="005C4546"/>
  </w:style>
  <w:style w:type="numbering" w:customStyle="1" w:styleId="221111121">
    <w:name w:val="Нет списка221111121"/>
    <w:next w:val="a2"/>
    <w:uiPriority w:val="99"/>
    <w:semiHidden/>
    <w:unhideWhenUsed/>
    <w:rsid w:val="005C4546"/>
  </w:style>
  <w:style w:type="numbering" w:customStyle="1" w:styleId="321111121">
    <w:name w:val="Нет списка321111121"/>
    <w:next w:val="a2"/>
    <w:uiPriority w:val="99"/>
    <w:semiHidden/>
    <w:unhideWhenUsed/>
    <w:rsid w:val="005C4546"/>
  </w:style>
  <w:style w:type="numbering" w:customStyle="1" w:styleId="81111">
    <w:name w:val="Нет списка81111"/>
    <w:next w:val="a2"/>
    <w:uiPriority w:val="99"/>
    <w:semiHidden/>
    <w:unhideWhenUsed/>
    <w:rsid w:val="005C4546"/>
  </w:style>
  <w:style w:type="numbering" w:customStyle="1" w:styleId="161111">
    <w:name w:val="Нет списка161111"/>
    <w:next w:val="a2"/>
    <w:uiPriority w:val="99"/>
    <w:semiHidden/>
    <w:unhideWhenUsed/>
    <w:rsid w:val="005C4546"/>
  </w:style>
  <w:style w:type="numbering" w:customStyle="1" w:styleId="1131111">
    <w:name w:val="Нет списка1131111"/>
    <w:next w:val="a2"/>
    <w:uiPriority w:val="99"/>
    <w:semiHidden/>
    <w:unhideWhenUsed/>
    <w:rsid w:val="005C4546"/>
  </w:style>
  <w:style w:type="numbering" w:customStyle="1" w:styleId="251111">
    <w:name w:val="Нет списка251111"/>
    <w:next w:val="a2"/>
    <w:uiPriority w:val="99"/>
    <w:semiHidden/>
    <w:unhideWhenUsed/>
    <w:rsid w:val="005C4546"/>
  </w:style>
  <w:style w:type="numbering" w:customStyle="1" w:styleId="351111">
    <w:name w:val="Нет списка351111"/>
    <w:next w:val="a2"/>
    <w:uiPriority w:val="99"/>
    <w:semiHidden/>
    <w:unhideWhenUsed/>
    <w:rsid w:val="005C4546"/>
  </w:style>
  <w:style w:type="numbering" w:customStyle="1" w:styleId="431111">
    <w:name w:val="Нет списка431111"/>
    <w:next w:val="a2"/>
    <w:uiPriority w:val="99"/>
    <w:semiHidden/>
    <w:unhideWhenUsed/>
    <w:rsid w:val="005C4546"/>
  </w:style>
  <w:style w:type="numbering" w:customStyle="1" w:styleId="1231111">
    <w:name w:val="Нет списка1231111"/>
    <w:next w:val="a2"/>
    <w:uiPriority w:val="99"/>
    <w:semiHidden/>
    <w:unhideWhenUsed/>
    <w:rsid w:val="005C4546"/>
  </w:style>
  <w:style w:type="numbering" w:customStyle="1" w:styleId="2131111">
    <w:name w:val="Нет списка2131111"/>
    <w:next w:val="a2"/>
    <w:uiPriority w:val="99"/>
    <w:semiHidden/>
    <w:unhideWhenUsed/>
    <w:rsid w:val="005C4546"/>
  </w:style>
  <w:style w:type="numbering" w:customStyle="1" w:styleId="3131111">
    <w:name w:val="Нет списка3131111"/>
    <w:next w:val="a2"/>
    <w:uiPriority w:val="99"/>
    <w:semiHidden/>
    <w:unhideWhenUsed/>
    <w:rsid w:val="005C4546"/>
  </w:style>
  <w:style w:type="numbering" w:customStyle="1" w:styleId="531111">
    <w:name w:val="Нет списка531111"/>
    <w:next w:val="a2"/>
    <w:uiPriority w:val="99"/>
    <w:semiHidden/>
    <w:unhideWhenUsed/>
    <w:rsid w:val="005C4546"/>
  </w:style>
  <w:style w:type="numbering" w:customStyle="1" w:styleId="1331111">
    <w:name w:val="Нет списка1331111"/>
    <w:next w:val="a2"/>
    <w:uiPriority w:val="99"/>
    <w:semiHidden/>
    <w:unhideWhenUsed/>
    <w:rsid w:val="005C4546"/>
  </w:style>
  <w:style w:type="numbering" w:customStyle="1" w:styleId="2231111">
    <w:name w:val="Нет списка2231111"/>
    <w:next w:val="a2"/>
    <w:uiPriority w:val="99"/>
    <w:semiHidden/>
    <w:unhideWhenUsed/>
    <w:rsid w:val="005C4546"/>
  </w:style>
  <w:style w:type="numbering" w:customStyle="1" w:styleId="3231111">
    <w:name w:val="Нет списка3231111"/>
    <w:next w:val="a2"/>
    <w:uiPriority w:val="99"/>
    <w:semiHidden/>
    <w:unhideWhenUsed/>
    <w:rsid w:val="005C4546"/>
  </w:style>
  <w:style w:type="numbering" w:customStyle="1" w:styleId="621111">
    <w:name w:val="Нет списка621111"/>
    <w:next w:val="a2"/>
    <w:uiPriority w:val="99"/>
    <w:semiHidden/>
    <w:unhideWhenUsed/>
    <w:rsid w:val="005C4546"/>
  </w:style>
  <w:style w:type="numbering" w:customStyle="1" w:styleId="1421111">
    <w:name w:val="Нет списка1421111"/>
    <w:next w:val="a2"/>
    <w:uiPriority w:val="99"/>
    <w:semiHidden/>
    <w:unhideWhenUsed/>
    <w:rsid w:val="005C4546"/>
  </w:style>
  <w:style w:type="numbering" w:customStyle="1" w:styleId="11131111">
    <w:name w:val="Нет списка11131111"/>
    <w:next w:val="a2"/>
    <w:uiPriority w:val="99"/>
    <w:semiHidden/>
    <w:unhideWhenUsed/>
    <w:rsid w:val="005C4546"/>
  </w:style>
  <w:style w:type="numbering" w:customStyle="1" w:styleId="2321111">
    <w:name w:val="Нет списка2321111"/>
    <w:next w:val="a2"/>
    <w:uiPriority w:val="99"/>
    <w:semiHidden/>
    <w:unhideWhenUsed/>
    <w:rsid w:val="005C4546"/>
  </w:style>
  <w:style w:type="numbering" w:customStyle="1" w:styleId="3321111">
    <w:name w:val="Нет списка3321111"/>
    <w:next w:val="a2"/>
    <w:uiPriority w:val="99"/>
    <w:semiHidden/>
    <w:unhideWhenUsed/>
    <w:rsid w:val="005C4546"/>
  </w:style>
  <w:style w:type="numbering" w:customStyle="1" w:styleId="4121111">
    <w:name w:val="Нет списка4121111"/>
    <w:next w:val="a2"/>
    <w:uiPriority w:val="99"/>
    <w:semiHidden/>
    <w:unhideWhenUsed/>
    <w:rsid w:val="005C4546"/>
  </w:style>
  <w:style w:type="numbering" w:customStyle="1" w:styleId="12121111">
    <w:name w:val="Нет списка12121111"/>
    <w:next w:val="a2"/>
    <w:uiPriority w:val="99"/>
    <w:semiHidden/>
    <w:unhideWhenUsed/>
    <w:rsid w:val="005C4546"/>
  </w:style>
  <w:style w:type="numbering" w:customStyle="1" w:styleId="21121111">
    <w:name w:val="Нет списка21121111"/>
    <w:next w:val="a2"/>
    <w:uiPriority w:val="99"/>
    <w:semiHidden/>
    <w:unhideWhenUsed/>
    <w:rsid w:val="005C4546"/>
  </w:style>
  <w:style w:type="numbering" w:customStyle="1" w:styleId="31121111">
    <w:name w:val="Нет списка31121111"/>
    <w:next w:val="a2"/>
    <w:uiPriority w:val="99"/>
    <w:semiHidden/>
    <w:unhideWhenUsed/>
    <w:rsid w:val="005C4546"/>
  </w:style>
  <w:style w:type="numbering" w:customStyle="1" w:styleId="5121111">
    <w:name w:val="Нет списка5121111"/>
    <w:next w:val="a2"/>
    <w:uiPriority w:val="99"/>
    <w:semiHidden/>
    <w:unhideWhenUsed/>
    <w:rsid w:val="005C4546"/>
  </w:style>
  <w:style w:type="numbering" w:customStyle="1" w:styleId="13121111">
    <w:name w:val="Нет списка13121111"/>
    <w:next w:val="a2"/>
    <w:uiPriority w:val="99"/>
    <w:semiHidden/>
    <w:unhideWhenUsed/>
    <w:rsid w:val="005C4546"/>
  </w:style>
  <w:style w:type="numbering" w:customStyle="1" w:styleId="22121111">
    <w:name w:val="Нет списка22121111"/>
    <w:next w:val="a2"/>
    <w:uiPriority w:val="99"/>
    <w:semiHidden/>
    <w:unhideWhenUsed/>
    <w:rsid w:val="005C4546"/>
  </w:style>
  <w:style w:type="numbering" w:customStyle="1" w:styleId="32121111">
    <w:name w:val="Нет списка32121111"/>
    <w:next w:val="a2"/>
    <w:uiPriority w:val="99"/>
    <w:semiHidden/>
    <w:unhideWhenUsed/>
    <w:rsid w:val="005C4546"/>
  </w:style>
  <w:style w:type="numbering" w:customStyle="1" w:styleId="72111">
    <w:name w:val="Нет списка72111"/>
    <w:next w:val="a2"/>
    <w:uiPriority w:val="99"/>
    <w:semiHidden/>
    <w:unhideWhenUsed/>
    <w:rsid w:val="005C4546"/>
  </w:style>
  <w:style w:type="numbering" w:customStyle="1" w:styleId="152111">
    <w:name w:val="Нет списка152111"/>
    <w:next w:val="a2"/>
    <w:uiPriority w:val="99"/>
    <w:semiHidden/>
    <w:unhideWhenUsed/>
    <w:rsid w:val="005C4546"/>
  </w:style>
  <w:style w:type="numbering" w:customStyle="1" w:styleId="1122111">
    <w:name w:val="Нет списка1122111"/>
    <w:next w:val="a2"/>
    <w:uiPriority w:val="99"/>
    <w:semiHidden/>
    <w:unhideWhenUsed/>
    <w:rsid w:val="005C4546"/>
  </w:style>
  <w:style w:type="numbering" w:customStyle="1" w:styleId="111121111">
    <w:name w:val="Нет списка111121111"/>
    <w:next w:val="a2"/>
    <w:uiPriority w:val="99"/>
    <w:semiHidden/>
    <w:unhideWhenUsed/>
    <w:rsid w:val="005C4546"/>
  </w:style>
  <w:style w:type="numbering" w:customStyle="1" w:styleId="242111">
    <w:name w:val="Нет списка242111"/>
    <w:next w:val="a2"/>
    <w:uiPriority w:val="99"/>
    <w:semiHidden/>
    <w:unhideWhenUsed/>
    <w:rsid w:val="005C4546"/>
  </w:style>
  <w:style w:type="numbering" w:customStyle="1" w:styleId="342111">
    <w:name w:val="Нет списка342111"/>
    <w:next w:val="a2"/>
    <w:uiPriority w:val="99"/>
    <w:semiHidden/>
    <w:unhideWhenUsed/>
    <w:rsid w:val="005C4546"/>
  </w:style>
  <w:style w:type="numbering" w:customStyle="1" w:styleId="422111">
    <w:name w:val="Нет списка422111"/>
    <w:next w:val="a2"/>
    <w:uiPriority w:val="99"/>
    <w:semiHidden/>
    <w:unhideWhenUsed/>
    <w:rsid w:val="005C4546"/>
  </w:style>
  <w:style w:type="numbering" w:customStyle="1" w:styleId="1222111">
    <w:name w:val="Нет списка1222111"/>
    <w:next w:val="a2"/>
    <w:uiPriority w:val="99"/>
    <w:semiHidden/>
    <w:unhideWhenUsed/>
    <w:rsid w:val="005C4546"/>
  </w:style>
  <w:style w:type="numbering" w:customStyle="1" w:styleId="2122111">
    <w:name w:val="Нет списка2122111"/>
    <w:next w:val="a2"/>
    <w:uiPriority w:val="99"/>
    <w:semiHidden/>
    <w:unhideWhenUsed/>
    <w:rsid w:val="005C4546"/>
  </w:style>
  <w:style w:type="numbering" w:customStyle="1" w:styleId="3122111">
    <w:name w:val="Нет списка3122111"/>
    <w:next w:val="a2"/>
    <w:uiPriority w:val="99"/>
    <w:semiHidden/>
    <w:unhideWhenUsed/>
    <w:rsid w:val="005C4546"/>
  </w:style>
  <w:style w:type="numbering" w:customStyle="1" w:styleId="522111">
    <w:name w:val="Нет списка522111"/>
    <w:next w:val="a2"/>
    <w:uiPriority w:val="99"/>
    <w:semiHidden/>
    <w:unhideWhenUsed/>
    <w:rsid w:val="005C4546"/>
  </w:style>
  <w:style w:type="numbering" w:customStyle="1" w:styleId="1322111">
    <w:name w:val="Нет списка1322111"/>
    <w:next w:val="a2"/>
    <w:uiPriority w:val="99"/>
    <w:semiHidden/>
    <w:unhideWhenUsed/>
    <w:rsid w:val="005C4546"/>
  </w:style>
  <w:style w:type="numbering" w:customStyle="1" w:styleId="2222111">
    <w:name w:val="Нет списка2222111"/>
    <w:next w:val="a2"/>
    <w:uiPriority w:val="99"/>
    <w:semiHidden/>
    <w:unhideWhenUsed/>
    <w:rsid w:val="005C4546"/>
  </w:style>
  <w:style w:type="numbering" w:customStyle="1" w:styleId="3222111">
    <w:name w:val="Нет списка3222111"/>
    <w:next w:val="a2"/>
    <w:uiPriority w:val="99"/>
    <w:semiHidden/>
    <w:unhideWhenUsed/>
    <w:rsid w:val="005C4546"/>
  </w:style>
  <w:style w:type="numbering" w:customStyle="1" w:styleId="612111">
    <w:name w:val="Нет списка612111"/>
    <w:next w:val="a2"/>
    <w:uiPriority w:val="99"/>
    <w:semiHidden/>
    <w:unhideWhenUsed/>
    <w:rsid w:val="005C4546"/>
  </w:style>
  <w:style w:type="numbering" w:customStyle="1" w:styleId="1412111">
    <w:name w:val="Нет списка1412111"/>
    <w:next w:val="a2"/>
    <w:uiPriority w:val="99"/>
    <w:semiHidden/>
    <w:unhideWhenUsed/>
    <w:rsid w:val="005C4546"/>
  </w:style>
  <w:style w:type="numbering" w:customStyle="1" w:styleId="11111211">
    <w:name w:val="Нет списка11111211"/>
    <w:next w:val="a2"/>
    <w:uiPriority w:val="99"/>
    <w:semiHidden/>
    <w:unhideWhenUsed/>
    <w:rsid w:val="005C4546"/>
  </w:style>
  <w:style w:type="numbering" w:customStyle="1" w:styleId="2312111">
    <w:name w:val="Нет списка2312111"/>
    <w:next w:val="a2"/>
    <w:uiPriority w:val="99"/>
    <w:semiHidden/>
    <w:unhideWhenUsed/>
    <w:rsid w:val="005C4546"/>
  </w:style>
  <w:style w:type="numbering" w:customStyle="1" w:styleId="3312111">
    <w:name w:val="Нет списка3312111"/>
    <w:next w:val="a2"/>
    <w:uiPriority w:val="99"/>
    <w:semiHidden/>
    <w:unhideWhenUsed/>
    <w:rsid w:val="005C4546"/>
  </w:style>
  <w:style w:type="numbering" w:customStyle="1" w:styleId="4112111">
    <w:name w:val="Нет списка4112111"/>
    <w:next w:val="a2"/>
    <w:uiPriority w:val="99"/>
    <w:semiHidden/>
    <w:unhideWhenUsed/>
    <w:rsid w:val="005C4546"/>
  </w:style>
  <w:style w:type="numbering" w:customStyle="1" w:styleId="12112111">
    <w:name w:val="Нет списка12112111"/>
    <w:next w:val="a2"/>
    <w:uiPriority w:val="99"/>
    <w:semiHidden/>
    <w:unhideWhenUsed/>
    <w:rsid w:val="005C4546"/>
  </w:style>
  <w:style w:type="numbering" w:customStyle="1" w:styleId="21112111">
    <w:name w:val="Нет списка21112111"/>
    <w:next w:val="a2"/>
    <w:uiPriority w:val="99"/>
    <w:semiHidden/>
    <w:unhideWhenUsed/>
    <w:rsid w:val="005C4546"/>
  </w:style>
  <w:style w:type="numbering" w:customStyle="1" w:styleId="31112111">
    <w:name w:val="Нет списка31112111"/>
    <w:next w:val="a2"/>
    <w:uiPriority w:val="99"/>
    <w:semiHidden/>
    <w:unhideWhenUsed/>
    <w:rsid w:val="005C4546"/>
  </w:style>
  <w:style w:type="numbering" w:customStyle="1" w:styleId="5112111">
    <w:name w:val="Нет списка5112111"/>
    <w:next w:val="a2"/>
    <w:uiPriority w:val="99"/>
    <w:semiHidden/>
    <w:unhideWhenUsed/>
    <w:rsid w:val="005C4546"/>
  </w:style>
  <w:style w:type="numbering" w:customStyle="1" w:styleId="13112111">
    <w:name w:val="Нет списка13112111"/>
    <w:next w:val="a2"/>
    <w:uiPriority w:val="99"/>
    <w:semiHidden/>
    <w:unhideWhenUsed/>
    <w:rsid w:val="005C4546"/>
  </w:style>
  <w:style w:type="numbering" w:customStyle="1" w:styleId="22112111">
    <w:name w:val="Нет списка22112111"/>
    <w:next w:val="a2"/>
    <w:uiPriority w:val="99"/>
    <w:semiHidden/>
    <w:unhideWhenUsed/>
    <w:rsid w:val="005C4546"/>
  </w:style>
  <w:style w:type="numbering" w:customStyle="1" w:styleId="32112111">
    <w:name w:val="Нет списка32112111"/>
    <w:next w:val="a2"/>
    <w:uiPriority w:val="99"/>
    <w:semiHidden/>
    <w:unhideWhenUsed/>
    <w:rsid w:val="005C4546"/>
  </w:style>
  <w:style w:type="numbering" w:customStyle="1" w:styleId="7111111">
    <w:name w:val="Нет списка7111111"/>
    <w:next w:val="a2"/>
    <w:uiPriority w:val="99"/>
    <w:semiHidden/>
    <w:unhideWhenUsed/>
    <w:rsid w:val="005C4546"/>
  </w:style>
  <w:style w:type="numbering" w:customStyle="1" w:styleId="15111111">
    <w:name w:val="Нет списка15111111"/>
    <w:next w:val="a2"/>
    <w:uiPriority w:val="99"/>
    <w:semiHidden/>
    <w:unhideWhenUsed/>
    <w:rsid w:val="005C4546"/>
  </w:style>
  <w:style w:type="numbering" w:customStyle="1" w:styleId="112111111">
    <w:name w:val="Нет списка112111111"/>
    <w:next w:val="a2"/>
    <w:uiPriority w:val="99"/>
    <w:semiHidden/>
    <w:unhideWhenUsed/>
    <w:rsid w:val="005C4546"/>
  </w:style>
  <w:style w:type="numbering" w:customStyle="1" w:styleId="24111111">
    <w:name w:val="Нет списка24111111"/>
    <w:next w:val="a2"/>
    <w:uiPriority w:val="99"/>
    <w:semiHidden/>
    <w:unhideWhenUsed/>
    <w:rsid w:val="005C4546"/>
  </w:style>
  <w:style w:type="numbering" w:customStyle="1" w:styleId="34111111">
    <w:name w:val="Нет списка34111111"/>
    <w:next w:val="a2"/>
    <w:uiPriority w:val="99"/>
    <w:semiHidden/>
    <w:unhideWhenUsed/>
    <w:rsid w:val="005C4546"/>
  </w:style>
  <w:style w:type="numbering" w:customStyle="1" w:styleId="42111111">
    <w:name w:val="Нет списка42111111"/>
    <w:next w:val="a2"/>
    <w:uiPriority w:val="99"/>
    <w:semiHidden/>
    <w:unhideWhenUsed/>
    <w:rsid w:val="005C4546"/>
  </w:style>
  <w:style w:type="numbering" w:customStyle="1" w:styleId="122111111">
    <w:name w:val="Нет списка122111111"/>
    <w:next w:val="a2"/>
    <w:uiPriority w:val="99"/>
    <w:semiHidden/>
    <w:unhideWhenUsed/>
    <w:rsid w:val="005C4546"/>
  </w:style>
  <w:style w:type="numbering" w:customStyle="1" w:styleId="212111111">
    <w:name w:val="Нет списка212111111"/>
    <w:next w:val="a2"/>
    <w:uiPriority w:val="99"/>
    <w:semiHidden/>
    <w:unhideWhenUsed/>
    <w:rsid w:val="005C4546"/>
  </w:style>
  <w:style w:type="numbering" w:customStyle="1" w:styleId="312111111">
    <w:name w:val="Нет списка312111111"/>
    <w:next w:val="a2"/>
    <w:uiPriority w:val="99"/>
    <w:semiHidden/>
    <w:unhideWhenUsed/>
    <w:rsid w:val="005C4546"/>
  </w:style>
  <w:style w:type="numbering" w:customStyle="1" w:styleId="52111111">
    <w:name w:val="Нет списка52111111"/>
    <w:next w:val="a2"/>
    <w:uiPriority w:val="99"/>
    <w:semiHidden/>
    <w:unhideWhenUsed/>
    <w:rsid w:val="005C4546"/>
  </w:style>
  <w:style w:type="numbering" w:customStyle="1" w:styleId="132111111">
    <w:name w:val="Нет списка132111111"/>
    <w:next w:val="a2"/>
    <w:uiPriority w:val="99"/>
    <w:semiHidden/>
    <w:unhideWhenUsed/>
    <w:rsid w:val="005C4546"/>
  </w:style>
  <w:style w:type="numbering" w:customStyle="1" w:styleId="222111111">
    <w:name w:val="Нет списка222111111"/>
    <w:next w:val="a2"/>
    <w:uiPriority w:val="99"/>
    <w:semiHidden/>
    <w:unhideWhenUsed/>
    <w:rsid w:val="005C4546"/>
  </w:style>
  <w:style w:type="numbering" w:customStyle="1" w:styleId="322111111">
    <w:name w:val="Нет списка322111111"/>
    <w:next w:val="a2"/>
    <w:uiPriority w:val="99"/>
    <w:semiHidden/>
    <w:unhideWhenUsed/>
    <w:rsid w:val="005C4546"/>
  </w:style>
  <w:style w:type="numbering" w:customStyle="1" w:styleId="61111111">
    <w:name w:val="Нет списка61111111"/>
    <w:next w:val="a2"/>
    <w:uiPriority w:val="99"/>
    <w:semiHidden/>
    <w:unhideWhenUsed/>
    <w:rsid w:val="005C4546"/>
  </w:style>
  <w:style w:type="numbering" w:customStyle="1" w:styleId="141111111">
    <w:name w:val="Нет списка141111111"/>
    <w:next w:val="a2"/>
    <w:uiPriority w:val="99"/>
    <w:semiHidden/>
    <w:unhideWhenUsed/>
    <w:rsid w:val="005C4546"/>
  </w:style>
  <w:style w:type="numbering" w:customStyle="1" w:styleId="111211111">
    <w:name w:val="Нет списка111211111"/>
    <w:next w:val="a2"/>
    <w:uiPriority w:val="99"/>
    <w:semiHidden/>
    <w:unhideWhenUsed/>
    <w:rsid w:val="005C4546"/>
  </w:style>
  <w:style w:type="numbering" w:customStyle="1" w:styleId="231111111">
    <w:name w:val="Нет списка231111111"/>
    <w:next w:val="a2"/>
    <w:uiPriority w:val="99"/>
    <w:semiHidden/>
    <w:unhideWhenUsed/>
    <w:rsid w:val="005C4546"/>
  </w:style>
  <w:style w:type="numbering" w:customStyle="1" w:styleId="331111111">
    <w:name w:val="Нет списка331111111"/>
    <w:next w:val="a2"/>
    <w:uiPriority w:val="99"/>
    <w:semiHidden/>
    <w:unhideWhenUsed/>
    <w:rsid w:val="005C4546"/>
  </w:style>
  <w:style w:type="numbering" w:customStyle="1" w:styleId="411111111">
    <w:name w:val="Нет списка411111111"/>
    <w:next w:val="a2"/>
    <w:uiPriority w:val="99"/>
    <w:semiHidden/>
    <w:unhideWhenUsed/>
    <w:rsid w:val="005C4546"/>
  </w:style>
  <w:style w:type="numbering" w:customStyle="1" w:styleId="1211111111">
    <w:name w:val="Нет списка1211111111"/>
    <w:next w:val="a2"/>
    <w:uiPriority w:val="99"/>
    <w:semiHidden/>
    <w:unhideWhenUsed/>
    <w:rsid w:val="005C4546"/>
  </w:style>
  <w:style w:type="numbering" w:customStyle="1" w:styleId="2111111111">
    <w:name w:val="Нет списка2111111111"/>
    <w:next w:val="a2"/>
    <w:uiPriority w:val="99"/>
    <w:semiHidden/>
    <w:unhideWhenUsed/>
    <w:rsid w:val="005C4546"/>
  </w:style>
  <w:style w:type="numbering" w:customStyle="1" w:styleId="3111111111">
    <w:name w:val="Нет списка3111111111"/>
    <w:next w:val="a2"/>
    <w:uiPriority w:val="99"/>
    <w:semiHidden/>
    <w:unhideWhenUsed/>
    <w:rsid w:val="005C4546"/>
  </w:style>
  <w:style w:type="numbering" w:customStyle="1" w:styleId="511111111">
    <w:name w:val="Нет списка511111111"/>
    <w:next w:val="a2"/>
    <w:uiPriority w:val="99"/>
    <w:semiHidden/>
    <w:unhideWhenUsed/>
    <w:rsid w:val="005C4546"/>
  </w:style>
  <w:style w:type="numbering" w:customStyle="1" w:styleId="1311111111">
    <w:name w:val="Нет списка1311111111"/>
    <w:next w:val="a2"/>
    <w:uiPriority w:val="99"/>
    <w:semiHidden/>
    <w:unhideWhenUsed/>
    <w:rsid w:val="005C4546"/>
  </w:style>
  <w:style w:type="numbering" w:customStyle="1" w:styleId="2211111111">
    <w:name w:val="Нет списка2211111111"/>
    <w:next w:val="a2"/>
    <w:uiPriority w:val="99"/>
    <w:semiHidden/>
    <w:unhideWhenUsed/>
    <w:rsid w:val="005C4546"/>
  </w:style>
  <w:style w:type="numbering" w:customStyle="1" w:styleId="3211111111">
    <w:name w:val="Нет списка3211111111"/>
    <w:next w:val="a2"/>
    <w:uiPriority w:val="99"/>
    <w:semiHidden/>
    <w:unhideWhenUsed/>
    <w:rsid w:val="005C4546"/>
  </w:style>
  <w:style w:type="numbering" w:customStyle="1" w:styleId="9111">
    <w:name w:val="Нет списка9111"/>
    <w:next w:val="a2"/>
    <w:uiPriority w:val="99"/>
    <w:semiHidden/>
    <w:unhideWhenUsed/>
    <w:rsid w:val="005C4546"/>
  </w:style>
  <w:style w:type="numbering" w:customStyle="1" w:styleId="17111">
    <w:name w:val="Нет списка17111"/>
    <w:next w:val="a2"/>
    <w:uiPriority w:val="99"/>
    <w:semiHidden/>
    <w:unhideWhenUsed/>
    <w:rsid w:val="005C4546"/>
  </w:style>
  <w:style w:type="numbering" w:customStyle="1" w:styleId="114111">
    <w:name w:val="Нет списка114111"/>
    <w:next w:val="a2"/>
    <w:uiPriority w:val="99"/>
    <w:semiHidden/>
    <w:unhideWhenUsed/>
    <w:rsid w:val="005C4546"/>
  </w:style>
  <w:style w:type="numbering" w:customStyle="1" w:styleId="26111">
    <w:name w:val="Нет списка26111"/>
    <w:next w:val="a2"/>
    <w:uiPriority w:val="99"/>
    <w:semiHidden/>
    <w:unhideWhenUsed/>
    <w:rsid w:val="005C4546"/>
  </w:style>
  <w:style w:type="numbering" w:customStyle="1" w:styleId="36111">
    <w:name w:val="Нет списка36111"/>
    <w:next w:val="a2"/>
    <w:uiPriority w:val="99"/>
    <w:semiHidden/>
    <w:unhideWhenUsed/>
    <w:rsid w:val="005C4546"/>
  </w:style>
  <w:style w:type="numbering" w:customStyle="1" w:styleId="44111">
    <w:name w:val="Нет списка44111"/>
    <w:next w:val="a2"/>
    <w:uiPriority w:val="99"/>
    <w:semiHidden/>
    <w:unhideWhenUsed/>
    <w:rsid w:val="005C4546"/>
  </w:style>
  <w:style w:type="numbering" w:customStyle="1" w:styleId="124111">
    <w:name w:val="Нет списка124111"/>
    <w:next w:val="a2"/>
    <w:uiPriority w:val="99"/>
    <w:semiHidden/>
    <w:unhideWhenUsed/>
    <w:rsid w:val="005C4546"/>
  </w:style>
  <w:style w:type="numbering" w:customStyle="1" w:styleId="214111">
    <w:name w:val="Нет списка214111"/>
    <w:next w:val="a2"/>
    <w:uiPriority w:val="99"/>
    <w:semiHidden/>
    <w:unhideWhenUsed/>
    <w:rsid w:val="005C4546"/>
  </w:style>
  <w:style w:type="numbering" w:customStyle="1" w:styleId="314111">
    <w:name w:val="Нет списка314111"/>
    <w:next w:val="a2"/>
    <w:uiPriority w:val="99"/>
    <w:semiHidden/>
    <w:unhideWhenUsed/>
    <w:rsid w:val="005C4546"/>
  </w:style>
  <w:style w:type="numbering" w:customStyle="1" w:styleId="54111">
    <w:name w:val="Нет списка54111"/>
    <w:next w:val="a2"/>
    <w:uiPriority w:val="99"/>
    <w:semiHidden/>
    <w:unhideWhenUsed/>
    <w:rsid w:val="005C4546"/>
  </w:style>
  <w:style w:type="numbering" w:customStyle="1" w:styleId="134111">
    <w:name w:val="Нет списка134111"/>
    <w:next w:val="a2"/>
    <w:uiPriority w:val="99"/>
    <w:semiHidden/>
    <w:unhideWhenUsed/>
    <w:rsid w:val="005C4546"/>
  </w:style>
  <w:style w:type="numbering" w:customStyle="1" w:styleId="224111">
    <w:name w:val="Нет списка224111"/>
    <w:next w:val="a2"/>
    <w:uiPriority w:val="99"/>
    <w:semiHidden/>
    <w:unhideWhenUsed/>
    <w:rsid w:val="005C4546"/>
  </w:style>
  <w:style w:type="numbering" w:customStyle="1" w:styleId="324111">
    <w:name w:val="Нет списка324111"/>
    <w:next w:val="a2"/>
    <w:uiPriority w:val="99"/>
    <w:semiHidden/>
    <w:unhideWhenUsed/>
    <w:rsid w:val="005C4546"/>
  </w:style>
  <w:style w:type="numbering" w:customStyle="1" w:styleId="63111">
    <w:name w:val="Нет списка63111"/>
    <w:next w:val="a2"/>
    <w:uiPriority w:val="99"/>
    <w:semiHidden/>
    <w:unhideWhenUsed/>
    <w:rsid w:val="005C4546"/>
  </w:style>
  <w:style w:type="numbering" w:customStyle="1" w:styleId="143111">
    <w:name w:val="Нет списка143111"/>
    <w:next w:val="a2"/>
    <w:uiPriority w:val="99"/>
    <w:semiHidden/>
    <w:unhideWhenUsed/>
    <w:rsid w:val="005C4546"/>
  </w:style>
  <w:style w:type="numbering" w:customStyle="1" w:styleId="1114111">
    <w:name w:val="Нет списка1114111"/>
    <w:next w:val="a2"/>
    <w:uiPriority w:val="99"/>
    <w:semiHidden/>
    <w:unhideWhenUsed/>
    <w:rsid w:val="005C4546"/>
  </w:style>
  <w:style w:type="numbering" w:customStyle="1" w:styleId="233111">
    <w:name w:val="Нет списка233111"/>
    <w:next w:val="a2"/>
    <w:uiPriority w:val="99"/>
    <w:semiHidden/>
    <w:unhideWhenUsed/>
    <w:rsid w:val="005C4546"/>
  </w:style>
  <w:style w:type="numbering" w:customStyle="1" w:styleId="333111">
    <w:name w:val="Нет списка333111"/>
    <w:next w:val="a2"/>
    <w:uiPriority w:val="99"/>
    <w:semiHidden/>
    <w:unhideWhenUsed/>
    <w:rsid w:val="005C4546"/>
  </w:style>
  <w:style w:type="numbering" w:customStyle="1" w:styleId="413111">
    <w:name w:val="Нет списка413111"/>
    <w:next w:val="a2"/>
    <w:uiPriority w:val="99"/>
    <w:semiHidden/>
    <w:unhideWhenUsed/>
    <w:rsid w:val="005C4546"/>
  </w:style>
  <w:style w:type="numbering" w:customStyle="1" w:styleId="1213111">
    <w:name w:val="Нет списка1213111"/>
    <w:next w:val="a2"/>
    <w:uiPriority w:val="99"/>
    <w:semiHidden/>
    <w:unhideWhenUsed/>
    <w:rsid w:val="005C4546"/>
  </w:style>
  <w:style w:type="numbering" w:customStyle="1" w:styleId="2113111">
    <w:name w:val="Нет списка2113111"/>
    <w:next w:val="a2"/>
    <w:uiPriority w:val="99"/>
    <w:semiHidden/>
    <w:unhideWhenUsed/>
    <w:rsid w:val="005C4546"/>
  </w:style>
  <w:style w:type="numbering" w:customStyle="1" w:styleId="3113111">
    <w:name w:val="Нет списка3113111"/>
    <w:next w:val="a2"/>
    <w:uiPriority w:val="99"/>
    <w:semiHidden/>
    <w:unhideWhenUsed/>
    <w:rsid w:val="005C4546"/>
  </w:style>
  <w:style w:type="numbering" w:customStyle="1" w:styleId="513111">
    <w:name w:val="Нет списка513111"/>
    <w:next w:val="a2"/>
    <w:uiPriority w:val="99"/>
    <w:semiHidden/>
    <w:unhideWhenUsed/>
    <w:rsid w:val="005C4546"/>
  </w:style>
  <w:style w:type="numbering" w:customStyle="1" w:styleId="1313111">
    <w:name w:val="Нет списка1313111"/>
    <w:next w:val="a2"/>
    <w:uiPriority w:val="99"/>
    <w:semiHidden/>
    <w:unhideWhenUsed/>
    <w:rsid w:val="005C4546"/>
  </w:style>
  <w:style w:type="numbering" w:customStyle="1" w:styleId="2213111">
    <w:name w:val="Нет списка2213111"/>
    <w:next w:val="a2"/>
    <w:uiPriority w:val="99"/>
    <w:semiHidden/>
    <w:unhideWhenUsed/>
    <w:rsid w:val="005C4546"/>
  </w:style>
  <w:style w:type="numbering" w:customStyle="1" w:styleId="3213111">
    <w:name w:val="Нет списка3213111"/>
    <w:next w:val="a2"/>
    <w:uiPriority w:val="99"/>
    <w:semiHidden/>
    <w:unhideWhenUsed/>
    <w:rsid w:val="005C4546"/>
  </w:style>
  <w:style w:type="numbering" w:customStyle="1" w:styleId="1111311">
    <w:name w:val="Нет списка1111311"/>
    <w:next w:val="a2"/>
    <w:uiPriority w:val="99"/>
    <w:semiHidden/>
    <w:unhideWhenUsed/>
    <w:rsid w:val="005C4546"/>
  </w:style>
  <w:style w:type="numbering" w:customStyle="1" w:styleId="7311">
    <w:name w:val="Нет списка7311"/>
    <w:next w:val="a2"/>
    <w:uiPriority w:val="99"/>
    <w:semiHidden/>
    <w:unhideWhenUsed/>
    <w:rsid w:val="005C4546"/>
  </w:style>
  <w:style w:type="numbering" w:customStyle="1" w:styleId="15311">
    <w:name w:val="Нет списка15311"/>
    <w:next w:val="a2"/>
    <w:uiPriority w:val="99"/>
    <w:semiHidden/>
    <w:unhideWhenUsed/>
    <w:rsid w:val="005C4546"/>
  </w:style>
  <w:style w:type="numbering" w:customStyle="1" w:styleId="112311">
    <w:name w:val="Нет списка112311"/>
    <w:next w:val="a2"/>
    <w:uiPriority w:val="99"/>
    <w:semiHidden/>
    <w:unhideWhenUsed/>
    <w:rsid w:val="005C4546"/>
  </w:style>
  <w:style w:type="numbering" w:customStyle="1" w:styleId="24311">
    <w:name w:val="Нет списка24311"/>
    <w:next w:val="a2"/>
    <w:uiPriority w:val="99"/>
    <w:semiHidden/>
    <w:unhideWhenUsed/>
    <w:rsid w:val="005C4546"/>
  </w:style>
  <w:style w:type="numbering" w:customStyle="1" w:styleId="34311">
    <w:name w:val="Нет списка34311"/>
    <w:next w:val="a2"/>
    <w:uiPriority w:val="99"/>
    <w:semiHidden/>
    <w:unhideWhenUsed/>
    <w:rsid w:val="005C4546"/>
  </w:style>
  <w:style w:type="numbering" w:customStyle="1" w:styleId="42311">
    <w:name w:val="Нет списка42311"/>
    <w:next w:val="a2"/>
    <w:uiPriority w:val="99"/>
    <w:semiHidden/>
    <w:unhideWhenUsed/>
    <w:rsid w:val="005C4546"/>
  </w:style>
  <w:style w:type="numbering" w:customStyle="1" w:styleId="122311">
    <w:name w:val="Нет списка122311"/>
    <w:next w:val="a2"/>
    <w:uiPriority w:val="99"/>
    <w:semiHidden/>
    <w:unhideWhenUsed/>
    <w:rsid w:val="005C4546"/>
  </w:style>
  <w:style w:type="numbering" w:customStyle="1" w:styleId="212311">
    <w:name w:val="Нет списка212311"/>
    <w:next w:val="a2"/>
    <w:uiPriority w:val="99"/>
    <w:semiHidden/>
    <w:unhideWhenUsed/>
    <w:rsid w:val="005C4546"/>
  </w:style>
  <w:style w:type="numbering" w:customStyle="1" w:styleId="312311">
    <w:name w:val="Нет списка312311"/>
    <w:next w:val="a2"/>
    <w:uiPriority w:val="99"/>
    <w:semiHidden/>
    <w:unhideWhenUsed/>
    <w:rsid w:val="005C4546"/>
  </w:style>
  <w:style w:type="numbering" w:customStyle="1" w:styleId="52311">
    <w:name w:val="Нет списка52311"/>
    <w:next w:val="a2"/>
    <w:uiPriority w:val="99"/>
    <w:semiHidden/>
    <w:unhideWhenUsed/>
    <w:rsid w:val="005C4546"/>
  </w:style>
  <w:style w:type="numbering" w:customStyle="1" w:styleId="132311">
    <w:name w:val="Нет списка132311"/>
    <w:next w:val="a2"/>
    <w:uiPriority w:val="99"/>
    <w:semiHidden/>
    <w:unhideWhenUsed/>
    <w:rsid w:val="005C4546"/>
  </w:style>
  <w:style w:type="numbering" w:customStyle="1" w:styleId="222311">
    <w:name w:val="Нет списка222311"/>
    <w:next w:val="a2"/>
    <w:uiPriority w:val="99"/>
    <w:semiHidden/>
    <w:unhideWhenUsed/>
    <w:rsid w:val="005C4546"/>
  </w:style>
  <w:style w:type="numbering" w:customStyle="1" w:styleId="322311">
    <w:name w:val="Нет списка322311"/>
    <w:next w:val="a2"/>
    <w:uiPriority w:val="99"/>
    <w:semiHidden/>
    <w:unhideWhenUsed/>
    <w:rsid w:val="005C4546"/>
  </w:style>
  <w:style w:type="numbering" w:customStyle="1" w:styleId="61311">
    <w:name w:val="Нет списка61311"/>
    <w:next w:val="a2"/>
    <w:uiPriority w:val="99"/>
    <w:semiHidden/>
    <w:unhideWhenUsed/>
    <w:rsid w:val="005C4546"/>
  </w:style>
  <w:style w:type="numbering" w:customStyle="1" w:styleId="141311">
    <w:name w:val="Нет списка141311"/>
    <w:next w:val="a2"/>
    <w:uiPriority w:val="99"/>
    <w:semiHidden/>
    <w:unhideWhenUsed/>
    <w:rsid w:val="005C4546"/>
  </w:style>
  <w:style w:type="numbering" w:customStyle="1" w:styleId="11122111">
    <w:name w:val="Нет списка11122111"/>
    <w:next w:val="a2"/>
    <w:uiPriority w:val="99"/>
    <w:semiHidden/>
    <w:unhideWhenUsed/>
    <w:rsid w:val="005C4546"/>
  </w:style>
  <w:style w:type="numbering" w:customStyle="1" w:styleId="231311">
    <w:name w:val="Нет списка231311"/>
    <w:next w:val="a2"/>
    <w:uiPriority w:val="99"/>
    <w:semiHidden/>
    <w:unhideWhenUsed/>
    <w:rsid w:val="005C4546"/>
  </w:style>
  <w:style w:type="numbering" w:customStyle="1" w:styleId="331311">
    <w:name w:val="Нет списка331311"/>
    <w:next w:val="a2"/>
    <w:uiPriority w:val="99"/>
    <w:semiHidden/>
    <w:unhideWhenUsed/>
    <w:rsid w:val="005C4546"/>
  </w:style>
  <w:style w:type="numbering" w:customStyle="1" w:styleId="411311">
    <w:name w:val="Нет списка411311"/>
    <w:next w:val="a2"/>
    <w:uiPriority w:val="99"/>
    <w:semiHidden/>
    <w:unhideWhenUsed/>
    <w:rsid w:val="005C4546"/>
  </w:style>
  <w:style w:type="numbering" w:customStyle="1" w:styleId="1211311">
    <w:name w:val="Нет списка1211311"/>
    <w:next w:val="a2"/>
    <w:uiPriority w:val="99"/>
    <w:semiHidden/>
    <w:unhideWhenUsed/>
    <w:rsid w:val="005C4546"/>
  </w:style>
  <w:style w:type="numbering" w:customStyle="1" w:styleId="2111311">
    <w:name w:val="Нет списка2111311"/>
    <w:next w:val="a2"/>
    <w:uiPriority w:val="99"/>
    <w:semiHidden/>
    <w:unhideWhenUsed/>
    <w:rsid w:val="005C4546"/>
  </w:style>
  <w:style w:type="numbering" w:customStyle="1" w:styleId="3111311">
    <w:name w:val="Нет списка3111311"/>
    <w:next w:val="a2"/>
    <w:uiPriority w:val="99"/>
    <w:semiHidden/>
    <w:unhideWhenUsed/>
    <w:rsid w:val="005C4546"/>
  </w:style>
  <w:style w:type="numbering" w:customStyle="1" w:styleId="511311">
    <w:name w:val="Нет списка511311"/>
    <w:next w:val="a2"/>
    <w:uiPriority w:val="99"/>
    <w:semiHidden/>
    <w:unhideWhenUsed/>
    <w:rsid w:val="005C4546"/>
  </w:style>
  <w:style w:type="numbering" w:customStyle="1" w:styleId="1311311">
    <w:name w:val="Нет списка1311311"/>
    <w:next w:val="a2"/>
    <w:uiPriority w:val="99"/>
    <w:semiHidden/>
    <w:unhideWhenUsed/>
    <w:rsid w:val="005C4546"/>
  </w:style>
  <w:style w:type="numbering" w:customStyle="1" w:styleId="2211311">
    <w:name w:val="Нет списка2211311"/>
    <w:next w:val="a2"/>
    <w:uiPriority w:val="99"/>
    <w:semiHidden/>
    <w:unhideWhenUsed/>
    <w:rsid w:val="005C4546"/>
  </w:style>
  <w:style w:type="numbering" w:customStyle="1" w:styleId="3211311">
    <w:name w:val="Нет списка3211311"/>
    <w:next w:val="a2"/>
    <w:uiPriority w:val="99"/>
    <w:semiHidden/>
    <w:unhideWhenUsed/>
    <w:rsid w:val="005C4546"/>
  </w:style>
  <w:style w:type="numbering" w:customStyle="1" w:styleId="82110">
    <w:name w:val="Нет списка8211"/>
    <w:next w:val="a2"/>
    <w:uiPriority w:val="99"/>
    <w:semiHidden/>
    <w:unhideWhenUsed/>
    <w:rsid w:val="005C4546"/>
  </w:style>
  <w:style w:type="numbering" w:customStyle="1" w:styleId="16211">
    <w:name w:val="Нет списка16211"/>
    <w:next w:val="a2"/>
    <w:uiPriority w:val="99"/>
    <w:semiHidden/>
    <w:unhideWhenUsed/>
    <w:rsid w:val="005C4546"/>
  </w:style>
  <w:style w:type="numbering" w:customStyle="1" w:styleId="113211">
    <w:name w:val="Нет списка113211"/>
    <w:next w:val="a2"/>
    <w:uiPriority w:val="99"/>
    <w:semiHidden/>
    <w:unhideWhenUsed/>
    <w:rsid w:val="005C4546"/>
  </w:style>
  <w:style w:type="numbering" w:customStyle="1" w:styleId="25211">
    <w:name w:val="Нет списка25211"/>
    <w:next w:val="a2"/>
    <w:uiPriority w:val="99"/>
    <w:semiHidden/>
    <w:unhideWhenUsed/>
    <w:rsid w:val="005C4546"/>
  </w:style>
  <w:style w:type="numbering" w:customStyle="1" w:styleId="35211">
    <w:name w:val="Нет списка35211"/>
    <w:next w:val="a2"/>
    <w:uiPriority w:val="99"/>
    <w:semiHidden/>
    <w:unhideWhenUsed/>
    <w:rsid w:val="005C4546"/>
  </w:style>
  <w:style w:type="numbering" w:customStyle="1" w:styleId="43211">
    <w:name w:val="Нет списка43211"/>
    <w:next w:val="a2"/>
    <w:uiPriority w:val="99"/>
    <w:semiHidden/>
    <w:unhideWhenUsed/>
    <w:rsid w:val="005C4546"/>
  </w:style>
  <w:style w:type="numbering" w:customStyle="1" w:styleId="123211">
    <w:name w:val="Нет списка123211"/>
    <w:next w:val="a2"/>
    <w:uiPriority w:val="99"/>
    <w:semiHidden/>
    <w:unhideWhenUsed/>
    <w:rsid w:val="005C4546"/>
  </w:style>
  <w:style w:type="numbering" w:customStyle="1" w:styleId="213211">
    <w:name w:val="Нет списка213211"/>
    <w:next w:val="a2"/>
    <w:uiPriority w:val="99"/>
    <w:semiHidden/>
    <w:unhideWhenUsed/>
    <w:rsid w:val="005C4546"/>
  </w:style>
  <w:style w:type="numbering" w:customStyle="1" w:styleId="313211">
    <w:name w:val="Нет списка313211"/>
    <w:next w:val="a2"/>
    <w:uiPriority w:val="99"/>
    <w:semiHidden/>
    <w:unhideWhenUsed/>
    <w:rsid w:val="005C4546"/>
  </w:style>
  <w:style w:type="numbering" w:customStyle="1" w:styleId="53211">
    <w:name w:val="Нет списка53211"/>
    <w:next w:val="a2"/>
    <w:uiPriority w:val="99"/>
    <w:semiHidden/>
    <w:unhideWhenUsed/>
    <w:rsid w:val="005C4546"/>
  </w:style>
  <w:style w:type="numbering" w:customStyle="1" w:styleId="133211">
    <w:name w:val="Нет списка133211"/>
    <w:next w:val="a2"/>
    <w:uiPriority w:val="99"/>
    <w:semiHidden/>
    <w:unhideWhenUsed/>
    <w:rsid w:val="005C4546"/>
  </w:style>
  <w:style w:type="numbering" w:customStyle="1" w:styleId="223211">
    <w:name w:val="Нет списка223211"/>
    <w:next w:val="a2"/>
    <w:uiPriority w:val="99"/>
    <w:semiHidden/>
    <w:unhideWhenUsed/>
    <w:rsid w:val="005C4546"/>
  </w:style>
  <w:style w:type="numbering" w:customStyle="1" w:styleId="323211">
    <w:name w:val="Нет списка323211"/>
    <w:next w:val="a2"/>
    <w:uiPriority w:val="99"/>
    <w:semiHidden/>
    <w:unhideWhenUsed/>
    <w:rsid w:val="005C4546"/>
  </w:style>
  <w:style w:type="numbering" w:customStyle="1" w:styleId="62211">
    <w:name w:val="Нет списка62211"/>
    <w:next w:val="a2"/>
    <w:uiPriority w:val="99"/>
    <w:semiHidden/>
    <w:unhideWhenUsed/>
    <w:rsid w:val="005C4546"/>
  </w:style>
  <w:style w:type="numbering" w:customStyle="1" w:styleId="142211">
    <w:name w:val="Нет списка142211"/>
    <w:next w:val="a2"/>
    <w:uiPriority w:val="99"/>
    <w:semiHidden/>
    <w:unhideWhenUsed/>
    <w:rsid w:val="005C4546"/>
  </w:style>
  <w:style w:type="numbering" w:customStyle="1" w:styleId="1113211">
    <w:name w:val="Нет списка1113211"/>
    <w:next w:val="a2"/>
    <w:uiPriority w:val="99"/>
    <w:semiHidden/>
    <w:unhideWhenUsed/>
    <w:rsid w:val="005C4546"/>
  </w:style>
  <w:style w:type="numbering" w:customStyle="1" w:styleId="232211">
    <w:name w:val="Нет списка232211"/>
    <w:next w:val="a2"/>
    <w:uiPriority w:val="99"/>
    <w:semiHidden/>
    <w:unhideWhenUsed/>
    <w:rsid w:val="005C4546"/>
  </w:style>
  <w:style w:type="numbering" w:customStyle="1" w:styleId="332211">
    <w:name w:val="Нет списка332211"/>
    <w:next w:val="a2"/>
    <w:uiPriority w:val="99"/>
    <w:semiHidden/>
    <w:unhideWhenUsed/>
    <w:rsid w:val="005C4546"/>
  </w:style>
  <w:style w:type="numbering" w:customStyle="1" w:styleId="412211">
    <w:name w:val="Нет списка412211"/>
    <w:next w:val="a2"/>
    <w:uiPriority w:val="99"/>
    <w:semiHidden/>
    <w:unhideWhenUsed/>
    <w:rsid w:val="005C4546"/>
  </w:style>
  <w:style w:type="numbering" w:customStyle="1" w:styleId="1212211">
    <w:name w:val="Нет списка1212211"/>
    <w:next w:val="a2"/>
    <w:uiPriority w:val="99"/>
    <w:semiHidden/>
    <w:unhideWhenUsed/>
    <w:rsid w:val="005C4546"/>
  </w:style>
  <w:style w:type="numbering" w:customStyle="1" w:styleId="2112211">
    <w:name w:val="Нет списка2112211"/>
    <w:next w:val="a2"/>
    <w:uiPriority w:val="99"/>
    <w:semiHidden/>
    <w:unhideWhenUsed/>
    <w:rsid w:val="005C4546"/>
  </w:style>
  <w:style w:type="numbering" w:customStyle="1" w:styleId="3112211">
    <w:name w:val="Нет списка3112211"/>
    <w:next w:val="a2"/>
    <w:uiPriority w:val="99"/>
    <w:semiHidden/>
    <w:unhideWhenUsed/>
    <w:rsid w:val="005C4546"/>
  </w:style>
  <w:style w:type="numbering" w:customStyle="1" w:styleId="512211">
    <w:name w:val="Нет списка512211"/>
    <w:next w:val="a2"/>
    <w:uiPriority w:val="99"/>
    <w:semiHidden/>
    <w:unhideWhenUsed/>
    <w:rsid w:val="005C4546"/>
  </w:style>
  <w:style w:type="numbering" w:customStyle="1" w:styleId="1312211">
    <w:name w:val="Нет списка1312211"/>
    <w:next w:val="a2"/>
    <w:uiPriority w:val="99"/>
    <w:semiHidden/>
    <w:unhideWhenUsed/>
    <w:rsid w:val="005C4546"/>
  </w:style>
  <w:style w:type="numbering" w:customStyle="1" w:styleId="2212211">
    <w:name w:val="Нет списка2212211"/>
    <w:next w:val="a2"/>
    <w:uiPriority w:val="99"/>
    <w:semiHidden/>
    <w:unhideWhenUsed/>
    <w:rsid w:val="005C4546"/>
  </w:style>
  <w:style w:type="numbering" w:customStyle="1" w:styleId="3212211">
    <w:name w:val="Нет списка3212211"/>
    <w:next w:val="a2"/>
    <w:uiPriority w:val="99"/>
    <w:semiHidden/>
    <w:unhideWhenUsed/>
    <w:rsid w:val="005C4546"/>
  </w:style>
  <w:style w:type="numbering" w:customStyle="1" w:styleId="11111311">
    <w:name w:val="Нет списка11111311"/>
    <w:next w:val="a2"/>
    <w:uiPriority w:val="99"/>
    <w:semiHidden/>
    <w:unhideWhenUsed/>
    <w:rsid w:val="005C4546"/>
  </w:style>
  <w:style w:type="numbering" w:customStyle="1" w:styleId="712110">
    <w:name w:val="Нет списка71211"/>
    <w:next w:val="a2"/>
    <w:uiPriority w:val="99"/>
    <w:semiHidden/>
    <w:unhideWhenUsed/>
    <w:rsid w:val="005C4546"/>
  </w:style>
  <w:style w:type="numbering" w:customStyle="1" w:styleId="151211">
    <w:name w:val="Нет списка151211"/>
    <w:next w:val="a2"/>
    <w:uiPriority w:val="99"/>
    <w:semiHidden/>
    <w:unhideWhenUsed/>
    <w:rsid w:val="005C4546"/>
  </w:style>
  <w:style w:type="numbering" w:customStyle="1" w:styleId="1121211">
    <w:name w:val="Нет списка1121211"/>
    <w:next w:val="a2"/>
    <w:uiPriority w:val="99"/>
    <w:semiHidden/>
    <w:unhideWhenUsed/>
    <w:rsid w:val="005C4546"/>
  </w:style>
  <w:style w:type="numbering" w:customStyle="1" w:styleId="241211">
    <w:name w:val="Нет списка241211"/>
    <w:next w:val="a2"/>
    <w:uiPriority w:val="99"/>
    <w:semiHidden/>
    <w:unhideWhenUsed/>
    <w:rsid w:val="005C4546"/>
  </w:style>
  <w:style w:type="numbering" w:customStyle="1" w:styleId="341211">
    <w:name w:val="Нет списка341211"/>
    <w:next w:val="a2"/>
    <w:uiPriority w:val="99"/>
    <w:semiHidden/>
    <w:unhideWhenUsed/>
    <w:rsid w:val="005C4546"/>
  </w:style>
  <w:style w:type="numbering" w:customStyle="1" w:styleId="421211">
    <w:name w:val="Нет списка421211"/>
    <w:next w:val="a2"/>
    <w:uiPriority w:val="99"/>
    <w:semiHidden/>
    <w:unhideWhenUsed/>
    <w:rsid w:val="005C4546"/>
  </w:style>
  <w:style w:type="numbering" w:customStyle="1" w:styleId="1221211">
    <w:name w:val="Нет списка1221211"/>
    <w:next w:val="a2"/>
    <w:uiPriority w:val="99"/>
    <w:semiHidden/>
    <w:unhideWhenUsed/>
    <w:rsid w:val="005C4546"/>
  </w:style>
  <w:style w:type="numbering" w:customStyle="1" w:styleId="2121211">
    <w:name w:val="Нет списка2121211"/>
    <w:next w:val="a2"/>
    <w:uiPriority w:val="99"/>
    <w:semiHidden/>
    <w:unhideWhenUsed/>
    <w:rsid w:val="005C4546"/>
  </w:style>
  <w:style w:type="numbering" w:customStyle="1" w:styleId="3121211">
    <w:name w:val="Нет списка3121211"/>
    <w:next w:val="a2"/>
    <w:uiPriority w:val="99"/>
    <w:semiHidden/>
    <w:unhideWhenUsed/>
    <w:rsid w:val="005C4546"/>
  </w:style>
  <w:style w:type="numbering" w:customStyle="1" w:styleId="521211">
    <w:name w:val="Нет списка521211"/>
    <w:next w:val="a2"/>
    <w:uiPriority w:val="99"/>
    <w:semiHidden/>
    <w:unhideWhenUsed/>
    <w:rsid w:val="005C4546"/>
  </w:style>
  <w:style w:type="numbering" w:customStyle="1" w:styleId="1321211">
    <w:name w:val="Нет списка1321211"/>
    <w:next w:val="a2"/>
    <w:uiPriority w:val="99"/>
    <w:semiHidden/>
    <w:unhideWhenUsed/>
    <w:rsid w:val="005C4546"/>
  </w:style>
  <w:style w:type="numbering" w:customStyle="1" w:styleId="2221211">
    <w:name w:val="Нет списка2221211"/>
    <w:next w:val="a2"/>
    <w:uiPriority w:val="99"/>
    <w:semiHidden/>
    <w:unhideWhenUsed/>
    <w:rsid w:val="005C4546"/>
  </w:style>
  <w:style w:type="numbering" w:customStyle="1" w:styleId="3221211">
    <w:name w:val="Нет списка3221211"/>
    <w:next w:val="a2"/>
    <w:uiPriority w:val="99"/>
    <w:semiHidden/>
    <w:unhideWhenUsed/>
    <w:rsid w:val="005C4546"/>
  </w:style>
  <w:style w:type="numbering" w:customStyle="1" w:styleId="611211">
    <w:name w:val="Нет списка611211"/>
    <w:next w:val="a2"/>
    <w:uiPriority w:val="99"/>
    <w:semiHidden/>
    <w:unhideWhenUsed/>
    <w:rsid w:val="005C4546"/>
  </w:style>
  <w:style w:type="numbering" w:customStyle="1" w:styleId="1411211">
    <w:name w:val="Нет списка1411211"/>
    <w:next w:val="a2"/>
    <w:uiPriority w:val="99"/>
    <w:semiHidden/>
    <w:unhideWhenUsed/>
    <w:rsid w:val="005C4546"/>
  </w:style>
  <w:style w:type="numbering" w:customStyle="1" w:styleId="11121211">
    <w:name w:val="Нет списка11121211"/>
    <w:next w:val="a2"/>
    <w:uiPriority w:val="99"/>
    <w:semiHidden/>
    <w:unhideWhenUsed/>
    <w:rsid w:val="005C4546"/>
  </w:style>
  <w:style w:type="numbering" w:customStyle="1" w:styleId="2311211">
    <w:name w:val="Нет списка2311211"/>
    <w:next w:val="a2"/>
    <w:uiPriority w:val="99"/>
    <w:semiHidden/>
    <w:unhideWhenUsed/>
    <w:rsid w:val="005C4546"/>
  </w:style>
  <w:style w:type="numbering" w:customStyle="1" w:styleId="3311211">
    <w:name w:val="Нет списка3311211"/>
    <w:next w:val="a2"/>
    <w:uiPriority w:val="99"/>
    <w:semiHidden/>
    <w:unhideWhenUsed/>
    <w:rsid w:val="005C4546"/>
  </w:style>
  <w:style w:type="numbering" w:customStyle="1" w:styleId="4111211">
    <w:name w:val="Нет списка4111211"/>
    <w:next w:val="a2"/>
    <w:uiPriority w:val="99"/>
    <w:semiHidden/>
    <w:unhideWhenUsed/>
    <w:rsid w:val="005C4546"/>
  </w:style>
  <w:style w:type="numbering" w:customStyle="1" w:styleId="12111211">
    <w:name w:val="Нет списка12111211"/>
    <w:next w:val="a2"/>
    <w:uiPriority w:val="99"/>
    <w:semiHidden/>
    <w:unhideWhenUsed/>
    <w:rsid w:val="005C4546"/>
  </w:style>
  <w:style w:type="numbering" w:customStyle="1" w:styleId="21111211">
    <w:name w:val="Нет списка21111211"/>
    <w:next w:val="a2"/>
    <w:uiPriority w:val="99"/>
    <w:semiHidden/>
    <w:unhideWhenUsed/>
    <w:rsid w:val="005C4546"/>
  </w:style>
  <w:style w:type="numbering" w:customStyle="1" w:styleId="31111211">
    <w:name w:val="Нет списка31111211"/>
    <w:next w:val="a2"/>
    <w:uiPriority w:val="99"/>
    <w:semiHidden/>
    <w:unhideWhenUsed/>
    <w:rsid w:val="005C4546"/>
  </w:style>
  <w:style w:type="numbering" w:customStyle="1" w:styleId="5111211">
    <w:name w:val="Нет списка5111211"/>
    <w:next w:val="a2"/>
    <w:uiPriority w:val="99"/>
    <w:semiHidden/>
    <w:unhideWhenUsed/>
    <w:rsid w:val="005C4546"/>
  </w:style>
  <w:style w:type="numbering" w:customStyle="1" w:styleId="13111211">
    <w:name w:val="Нет списка13111211"/>
    <w:next w:val="a2"/>
    <w:uiPriority w:val="99"/>
    <w:semiHidden/>
    <w:unhideWhenUsed/>
    <w:rsid w:val="005C4546"/>
  </w:style>
  <w:style w:type="numbering" w:customStyle="1" w:styleId="22111211">
    <w:name w:val="Нет списка22111211"/>
    <w:next w:val="a2"/>
    <w:uiPriority w:val="99"/>
    <w:semiHidden/>
    <w:unhideWhenUsed/>
    <w:rsid w:val="005C4546"/>
  </w:style>
  <w:style w:type="numbering" w:customStyle="1" w:styleId="32111211">
    <w:name w:val="Нет списка32111211"/>
    <w:next w:val="a2"/>
    <w:uiPriority w:val="99"/>
    <w:semiHidden/>
    <w:unhideWhenUsed/>
    <w:rsid w:val="005C4546"/>
  </w:style>
  <w:style w:type="paragraph" w:styleId="afffffd">
    <w:name w:val="Document Map"/>
    <w:basedOn w:val="a"/>
    <w:link w:val="afffffe"/>
    <w:uiPriority w:val="99"/>
    <w:semiHidden/>
    <w:unhideWhenUsed/>
    <w:rsid w:val="006D738F"/>
    <w:pPr>
      <w:spacing w:after="0" w:line="240" w:lineRule="auto"/>
    </w:pPr>
    <w:rPr>
      <w:rFonts w:ascii="Tahoma" w:hAnsi="Tahoma" w:cs="Tahoma"/>
      <w:sz w:val="16"/>
      <w:szCs w:val="16"/>
    </w:rPr>
  </w:style>
  <w:style w:type="character" w:customStyle="1" w:styleId="afffffe">
    <w:name w:val="Схема документа Знак"/>
    <w:basedOn w:val="a0"/>
    <w:link w:val="afffffd"/>
    <w:uiPriority w:val="99"/>
    <w:semiHidden/>
    <w:rsid w:val="006D738F"/>
    <w:rPr>
      <w:rFonts w:ascii="Tahoma" w:hAnsi="Tahoma" w:cs="Tahoma"/>
      <w:sz w:val="16"/>
      <w:szCs w:val="16"/>
    </w:rPr>
  </w:style>
  <w:style w:type="character" w:customStyle="1" w:styleId="affffff">
    <w:name w:val="Другое_"/>
    <w:basedOn w:val="a0"/>
    <w:link w:val="affffff0"/>
    <w:rsid w:val="00FE50B1"/>
    <w:rPr>
      <w:rFonts w:ascii="Times New Roman" w:eastAsia="Times New Roman" w:hAnsi="Times New Roman" w:cs="Times New Roman"/>
      <w:sz w:val="28"/>
      <w:szCs w:val="28"/>
    </w:rPr>
  </w:style>
  <w:style w:type="paragraph" w:customStyle="1" w:styleId="affffff0">
    <w:name w:val="Другое"/>
    <w:basedOn w:val="a"/>
    <w:link w:val="affffff"/>
    <w:rsid w:val="00FE50B1"/>
    <w:pPr>
      <w:widowControl w:val="0"/>
      <w:spacing w:after="0" w:line="240" w:lineRule="auto"/>
      <w:ind w:firstLine="400"/>
    </w:pPr>
    <w:rPr>
      <w:rFonts w:ascii="Times New Roman" w:eastAsia="Times New Roman" w:hAnsi="Times New Roman" w:cs="Times New Roman"/>
      <w:sz w:val="28"/>
      <w:szCs w:val="28"/>
    </w:rPr>
  </w:style>
  <w:style w:type="paragraph" w:customStyle="1" w:styleId="Style4">
    <w:name w:val="Style4"/>
    <w:basedOn w:val="a"/>
    <w:uiPriority w:val="99"/>
    <w:rsid w:val="00A001DE"/>
    <w:pPr>
      <w:widowControl w:val="0"/>
      <w:autoSpaceDE w:val="0"/>
      <w:autoSpaceDN w:val="0"/>
      <w:adjustRightInd w:val="0"/>
      <w:spacing w:after="0" w:line="318" w:lineRule="exact"/>
      <w:ind w:firstLine="734"/>
      <w:jc w:val="both"/>
    </w:pPr>
    <w:rPr>
      <w:rFonts w:ascii="Times New Roman" w:hAnsi="Times New Roman" w:cs="Times New Roman"/>
      <w:sz w:val="24"/>
      <w:szCs w:val="24"/>
      <w:lang w:eastAsia="ru-RU"/>
    </w:rPr>
  </w:style>
  <w:style w:type="character" w:customStyle="1" w:styleId="FontStyle12">
    <w:name w:val="Font Style12"/>
    <w:basedOn w:val="a0"/>
    <w:uiPriority w:val="99"/>
    <w:rsid w:val="00A001DE"/>
    <w:rPr>
      <w:rFonts w:ascii="Times New Roman" w:hAnsi="Times New Roman" w:cs="Times New Roman"/>
      <w:sz w:val="26"/>
      <w:szCs w:val="26"/>
    </w:rPr>
  </w:style>
  <w:style w:type="paragraph" w:customStyle="1" w:styleId="s1">
    <w:name w:val="s_1"/>
    <w:basedOn w:val="a"/>
    <w:rsid w:val="00665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5538">
      <w:bodyDiv w:val="1"/>
      <w:marLeft w:val="0"/>
      <w:marRight w:val="0"/>
      <w:marTop w:val="0"/>
      <w:marBottom w:val="0"/>
      <w:divBdr>
        <w:top w:val="none" w:sz="0" w:space="0" w:color="auto"/>
        <w:left w:val="none" w:sz="0" w:space="0" w:color="auto"/>
        <w:bottom w:val="none" w:sz="0" w:space="0" w:color="auto"/>
        <w:right w:val="none" w:sz="0" w:space="0" w:color="auto"/>
      </w:divBdr>
    </w:div>
    <w:div w:id="191038163">
      <w:bodyDiv w:val="1"/>
      <w:marLeft w:val="0"/>
      <w:marRight w:val="0"/>
      <w:marTop w:val="0"/>
      <w:marBottom w:val="0"/>
      <w:divBdr>
        <w:top w:val="none" w:sz="0" w:space="0" w:color="auto"/>
        <w:left w:val="none" w:sz="0" w:space="0" w:color="auto"/>
        <w:bottom w:val="none" w:sz="0" w:space="0" w:color="auto"/>
        <w:right w:val="none" w:sz="0" w:space="0" w:color="auto"/>
      </w:divBdr>
    </w:div>
    <w:div w:id="780801321">
      <w:bodyDiv w:val="1"/>
      <w:marLeft w:val="0"/>
      <w:marRight w:val="0"/>
      <w:marTop w:val="0"/>
      <w:marBottom w:val="0"/>
      <w:divBdr>
        <w:top w:val="none" w:sz="0" w:space="0" w:color="auto"/>
        <w:left w:val="none" w:sz="0" w:space="0" w:color="auto"/>
        <w:bottom w:val="none" w:sz="0" w:space="0" w:color="auto"/>
        <w:right w:val="none" w:sz="0" w:space="0" w:color="auto"/>
      </w:divBdr>
    </w:div>
    <w:div w:id="923609212">
      <w:bodyDiv w:val="1"/>
      <w:marLeft w:val="0"/>
      <w:marRight w:val="0"/>
      <w:marTop w:val="0"/>
      <w:marBottom w:val="0"/>
      <w:divBdr>
        <w:top w:val="none" w:sz="0" w:space="0" w:color="auto"/>
        <w:left w:val="none" w:sz="0" w:space="0" w:color="auto"/>
        <w:bottom w:val="none" w:sz="0" w:space="0" w:color="auto"/>
        <w:right w:val="none" w:sz="0" w:space="0" w:color="auto"/>
      </w:divBdr>
    </w:div>
    <w:div w:id="1572033822">
      <w:bodyDiv w:val="1"/>
      <w:marLeft w:val="0"/>
      <w:marRight w:val="0"/>
      <w:marTop w:val="0"/>
      <w:marBottom w:val="0"/>
      <w:divBdr>
        <w:top w:val="none" w:sz="0" w:space="0" w:color="auto"/>
        <w:left w:val="none" w:sz="0" w:space="0" w:color="auto"/>
        <w:bottom w:val="none" w:sz="0" w:space="0" w:color="auto"/>
        <w:right w:val="none" w:sz="0" w:space="0" w:color="auto"/>
      </w:divBdr>
    </w:div>
    <w:div w:id="1738701766">
      <w:bodyDiv w:val="1"/>
      <w:marLeft w:val="0"/>
      <w:marRight w:val="0"/>
      <w:marTop w:val="0"/>
      <w:marBottom w:val="0"/>
      <w:divBdr>
        <w:top w:val="none" w:sz="0" w:space="0" w:color="auto"/>
        <w:left w:val="none" w:sz="0" w:space="0" w:color="auto"/>
        <w:bottom w:val="none" w:sz="0" w:space="0" w:color="auto"/>
        <w:right w:val="none" w:sz="0" w:space="0" w:color="auto"/>
      </w:divBdr>
    </w:div>
    <w:div w:id="18813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3BE189E0A7D877FF50A8ACE1F1DBCB2579A44B1BC8C83231BD5ECD8858C49E216614EE5B8AA73A59EA2Cy72DK" TargetMode="External"/><Relationship Id="rId18" Type="http://schemas.openxmlformats.org/officeDocument/2006/relationships/hyperlink" Target="consultantplus://offline/ref=CC3BE189E0A7D877FF50A8ACE1F1DBCB2370A14615979F3060E850C880089E8E372F19EB4583A9700AAE7B7254B41CF2C46F8D54A0y42EK" TargetMode="External"/><Relationship Id="rId26" Type="http://schemas.openxmlformats.org/officeDocument/2006/relationships/hyperlink" Target="consultantplus://offline/ref=42FCA36E15D21D7F057C31D3BC029D79DE4663F23606CAC43754742AD50A3E15C9AE426FD7FEBD03D1AEE2E3C8148233EA02BF048D890692cFJ1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C3BE189E0A7D877FF50A8ACE1F1DBCB2370A147139B9F3060E850C880089E8E372F19EB468BA5205EE17A2E10E50FF2C56F8F51BC4E40CEy928K" TargetMode="External"/><Relationship Id="rId34" Type="http://schemas.openxmlformats.org/officeDocument/2006/relationships/hyperlink" Target="consultantplus://offline/ref=A81098A084C6144591F70FAB6D4CEDEDE1E9B851DF99852A2FB622E68070517BF6E1C48455D72DB9t8a5Q" TargetMode="External"/><Relationship Id="rId7" Type="http://schemas.openxmlformats.org/officeDocument/2006/relationships/footnotes" Target="footnotes.xml"/><Relationship Id="rId12" Type="http://schemas.openxmlformats.org/officeDocument/2006/relationships/hyperlink" Target="consultantplus://offline/ref=CC3BE189E0A7D877FF50A8ACE1F1DBCB2670AA4B129F9F3060E850C880089E8E252F41E7458EBC245EF42C7F56yB22K" TargetMode="External"/><Relationship Id="rId17" Type="http://schemas.openxmlformats.org/officeDocument/2006/relationships/hyperlink" Target="consultantplus://offline/ref=CC3BE189E0A7D877FF50A8ACE1F1DBCB2370A14615979F3060E850C880089E8E372F19EB458AA72652E17A2E10E50FF2C56F8F51BC4E40CEy928K" TargetMode="External"/><Relationship Id="rId25" Type="http://schemas.openxmlformats.org/officeDocument/2006/relationships/hyperlink" Target="consultantplus://offline/ref=42FCA36E15D21D7F057C31D3BC029D79DE4663F53701CAC43754742AD50A3E15C9AE426CDCF8B15385E1E3BF8C409133ED02BD0291c8J9H" TargetMode="External"/><Relationship Id="rId33" Type="http://schemas.openxmlformats.org/officeDocument/2006/relationships/image" Target="media/image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C3BE189E0A7D877FF50A8ACE1F1DBCB2479AB49119D9F3060E850C880089E8E252F41E7458EBC245EF42C7F56yB22K" TargetMode="External"/><Relationship Id="rId20" Type="http://schemas.openxmlformats.org/officeDocument/2006/relationships/hyperlink" Target="consultantplus://offline/ref=CC3BE189E0A7D877FF50A8ACE1F1DBCB2371AA4E159B9F3060E850C880089E8E252F41E7458EBC245EF42C7F56yB22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3BE189E0A7D877FF50A8ACE1F1DBCB2370A746159D9F3060E850C880089E8E372F19EB458AA22659E17A2E10E50FF2C56F8F51BC4E40CEy928K" TargetMode="External"/><Relationship Id="rId24" Type="http://schemas.openxmlformats.org/officeDocument/2006/relationships/hyperlink" Target="consultantplus://offline/ref=CC3BE189E0A7D877FF50A8ACE1F1DBCB2370A14615979F3060E850C880089E8E252F41E7458EBC245EF42C7F56yB22K" TargetMode="External"/><Relationship Id="rId32" Type="http://schemas.openxmlformats.org/officeDocument/2006/relationships/hyperlink" Target="consultantplus://offline/ref=A81098A084C6144591F70FAB6D4CEDEDE2E2BF50DD93852A2FB622E68070517BF6E1C48455D72DBCt8a2Q"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CC3BE189E0A7D877FF50A8ACE1F1DBCB2370A14615979F3060E850C880089E8E252F41E7458EBC245EF42C7F56yB22K" TargetMode="External"/><Relationship Id="rId23" Type="http://schemas.openxmlformats.org/officeDocument/2006/relationships/hyperlink" Target="consultantplus://offline/ref=79BBF02ADC80BF6D7E199F90EFC330527820B3D65AF29866D4D4E2E69834B8A72F9CFA95F8BCB18D18F78D7278E6E53255573B5A1477q1M" TargetMode="External"/><Relationship Id="rId28" Type="http://schemas.openxmlformats.org/officeDocument/2006/relationships/hyperlink" Target="consultantplus://offline/ref=CC3BE189E0A7D877FF50A8ACE1F1DBCB2370A349189F9F3060E850C880089E8E372F19EB458AA2245DE17A2E10E50FF2C56F8F51BC4E40CEy928K" TargetMode="External"/><Relationship Id="rId36" Type="http://schemas.openxmlformats.org/officeDocument/2006/relationships/hyperlink" Target="consultantplus://offline/ref=6F5BC2278C2D19066A60971012A91C1BFDD0BDD664A7543024C4FCA30D63AA8709A48D8866BC7DCDBA03449EADv8kFM" TargetMode="External"/><Relationship Id="rId10" Type="http://schemas.openxmlformats.org/officeDocument/2006/relationships/hyperlink" Target="consultantplus://offline/ref=CC3BE189E0A7D877FF50A8ACE1F1DBCB2479AB49119D9F3060E850C880089E8E252F41E7458EBC245EF42C7F56yB22K" TargetMode="External"/><Relationship Id="rId19" Type="http://schemas.openxmlformats.org/officeDocument/2006/relationships/hyperlink" Target="consultantplus://offline/ref=CC3BE189E0A7D877FF50A8ACE1F1DBCB2370A746159D9F3060E850C880089E8E372F19EB458AA1275EE17A2E10E50FF2C56F8F51BC4E40CEy928K" TargetMode="External"/><Relationship Id="rId31"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CC3BE189E0A7D877FF50A8ACE1F1DBCB2370A14615979F3060E850C880089E8E252F41E7458EBC245EF42C7F56yB22K" TargetMode="External"/><Relationship Id="rId14" Type="http://schemas.openxmlformats.org/officeDocument/2006/relationships/hyperlink" Target="consultantplus://offline/ref=CC3BE189E0A7D877FF50A8ACE1F1DBCB2370A34D10989F3060E850C880089E8E252F41E7458EBC245EF42C7F56yB22K" TargetMode="External"/><Relationship Id="rId22" Type="http://schemas.openxmlformats.org/officeDocument/2006/relationships/hyperlink" Target="consultantplus://offline/ref=CC3BE189E0A7D877FF50A8ACE1F1DBCB2479AB49119D9F3060E850C880089E8E252F41E7458EBC245EF42C7F56yB22K" TargetMode="External"/><Relationship Id="rId27" Type="http://schemas.openxmlformats.org/officeDocument/2006/relationships/hyperlink" Target="consultantplus://offline/ref=42FCA36E15D21D7F057C31D3BC029D79DE4661FF3502CAC43754742AD50A3E15C9AE426FD4FFBA00D5AEE2E3C8148233EA02BF048D890692cFJ1H" TargetMode="External"/><Relationship Id="rId30" Type="http://schemas.openxmlformats.org/officeDocument/2006/relationships/hyperlink" Target="consultantplus://offline/ref=D1CF72AAA6281E8418B2BFE6B5A8D0B90CABE01D94665E458E156A32E2ACD3AB4371C6BF9A0EB9B2315F57D32E066FBA10A12A98041448E9z726K"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71CF-B598-4D02-AFAB-122309CE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66452</Words>
  <Characters>378778</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444342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Федосенко Марина Николаевна</dc:creator>
  <cp:lastModifiedBy>Невмеенко</cp:lastModifiedBy>
  <cp:revision>2</cp:revision>
  <cp:lastPrinted>2022-12-06T11:09:00Z</cp:lastPrinted>
  <dcterms:created xsi:type="dcterms:W3CDTF">2023-12-06T06:09:00Z</dcterms:created>
  <dcterms:modified xsi:type="dcterms:W3CDTF">2023-12-06T06:09:00Z</dcterms:modified>
</cp:coreProperties>
</file>